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772603">
        <w:rPr>
          <w:rFonts w:ascii="標楷體" w:eastAsia="標楷體" w:hAnsi="標楷體" w:hint="eastAsia"/>
          <w:color w:val="000000"/>
          <w:sz w:val="28"/>
        </w:rPr>
        <w:t>六年級語文(閩南語)領域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1E681D">
        <w:rPr>
          <w:rFonts w:ascii="標楷體" w:eastAsia="標楷體" w:hAnsi="標楷體" w:hint="eastAsia"/>
          <w:color w:val="000000"/>
          <w:sz w:val="28"/>
        </w:rPr>
        <w:t>李芳嬌</w:t>
      </w:r>
    </w:p>
    <w:p w:rsidR="00CE3C63" w:rsidRPr="00CF45D3" w:rsidRDefault="00CE3C63" w:rsidP="00513158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E681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CE3C63" w:rsidRDefault="00CE3C63" w:rsidP="00513158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1.能夠講說出各種臺灣農特產的說法。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2.了解臺灣各地出產的農特產。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3.能夠認識各種臺灣小吃。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4.以逛夜市的經驗描述臺灣小吃。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5.透過對各地的點心美食的認識接近本土人文。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6.能夠說出各種天災的說法。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7.能學會各種防災的基本常識，並培養面對災害時冷靜面對的態度。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8.能夠說出各種疊字形容詞的說法。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9.透過課文情境，讓學生了解冬至活動及其他相關傳統節日。</w:t>
      </w:r>
    </w:p>
    <w:p w:rsidR="001E681D" w:rsidRPr="00833DEC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10.能夠說出各種藝文活動的說法。</w:t>
      </w:r>
    </w:p>
    <w:p w:rsidR="001E681D" w:rsidRPr="00EF7448" w:rsidRDefault="001E681D" w:rsidP="00513158">
      <w:pPr>
        <w:snapToGrid w:val="0"/>
        <w:spacing w:afterLines="50" w:after="120" w:line="240" w:lineRule="exact"/>
        <w:ind w:left="42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</w:rPr>
        <w:t xml:space="preserve">     </w:t>
      </w:r>
      <w:r w:rsidRPr="00833DEC">
        <w:rPr>
          <w:rFonts w:ascii="標楷體" w:eastAsia="標楷體" w:hAnsi="標楷體" w:hint="eastAsia"/>
        </w:rPr>
        <w:t>11.了解中西文化之差異，進而學會欣賞各種藝文活動。</w:t>
      </w:r>
    </w:p>
    <w:p w:rsidR="001E681D" w:rsidRPr="001E681D" w:rsidRDefault="001E681D" w:rsidP="00513158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513158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Pr="004C17E0" w:rsidRDefault="001E681D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、臺灣的好食物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紙箱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仔揣朋友</w:t>
            </w:r>
          </w:p>
        </w:tc>
        <w:tc>
          <w:tcPr>
            <w:tcW w:w="2410" w:type="dxa"/>
          </w:tcPr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1.教師問學生喜歡吃什麼水果？全班做一下統計，看哪一種水果是學</w:t>
            </w: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生們最喜歡吃的。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2.數據統計出來後再問，大家知道這些水果是從哪裡來的？主要產地有哪些地方？大家一起討論。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3.播放教學媒體，讓學生先聆聽一遍課文。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4.教師分句領讀，引導學生課文歌唱。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5.教師播放教學媒體，引導學生認識臺灣農特產的說法。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4.資料蒐集</w:t>
            </w:r>
          </w:p>
        </w:tc>
        <w:tc>
          <w:tcPr>
            <w:tcW w:w="3119" w:type="dxa"/>
          </w:tcPr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1-3-6 能從閩南語聽辨中關心生活中的重要議題。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2-3-1 能熟練運用閩南語各種</w:t>
            </w: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句型從事口語表達。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2-3-2 能順暢的運用閩南語與別人談論生活經驗。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Pr="009262E2" w:rsidRDefault="001E681D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、臺灣的好食物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紙箱仔揣朋友</w:t>
            </w:r>
          </w:p>
        </w:tc>
        <w:tc>
          <w:tcPr>
            <w:tcW w:w="2410" w:type="dxa"/>
          </w:tcPr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1.教師的教學媒體和學生課本都翻至「相招來開講」頁面。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2.先由學生來看圖說話，探索本頁插圖的含意後，教師再做解說和示範。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3.教師播放教學媒體，請學生跟著念一遍。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4.教師指導學生參考「語詞遊樂園」的各地農特產語詞，進行語詞替換練習。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5.可利用「延伸學習」的內容，讓學生熟悉公斤與台斤的差異，並可進行數學領域的統整教學。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4.資料蒐集</w:t>
            </w:r>
          </w:p>
        </w:tc>
        <w:tc>
          <w:tcPr>
            <w:tcW w:w="3119" w:type="dxa"/>
          </w:tcPr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1-3-6 能從閩南語聽辨中關心生活中的重要議題。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2-3-1 能熟練運用閩南語各種句型從事口語表達。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2-3-2 能順暢的運用閩南語與別人談論生活經驗。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Pr="009262E2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、臺灣的好食物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紙箱仔揣朋友</w:t>
            </w:r>
          </w:p>
        </w:tc>
        <w:tc>
          <w:tcPr>
            <w:tcW w:w="2410" w:type="dxa"/>
          </w:tcPr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1.配合教學媒體，引導學生完成「試看覓」、「練習」的題目。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2.教師帶領學生熟念本</w:t>
            </w: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課課文。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3.揭示「我會曉唸」頁面，播放教學媒體，請學生跟讀語音及例詞。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4.待學生熟悉本課語音及例詞後，可請學生試著找出其他同音的例詞。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5.教師可進階請學生利用利詞進行造句，可加強閩南語口語能力。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1.討論活動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1-3-5 能初步聽辨閩南語語音和讀音的不同。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5-3-3 能運用標音符號提升閩南語寫作能力。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Pr="009262E2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1E681D" w:rsidRPr="00833DEC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、臺灣的好食物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踅夜市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1.教師徵求程度較好的學生做課文朗讀探索，如出現看不懂的文字時，師生一起討論即可。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2.教師播放教學媒體領讀，學生跟著一句一句讀。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3.教師做課文解釋，也可由學生自我探索後，由教師修正。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4.教師參考備課做課文詞語解釋並讓學生做造句練習。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5.由教師引導參考備課教學遊戲做分組朗讀，增加課文熟練度與學習樂趣。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6.教師配合語詞遊樂園頁面，由學生自行討論出各種點心名稱的講法，最後由教師播放教學媒體導讀做修正。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4.討論活動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1-3-5 能初步聽辨閩南語語音和讀音的不同。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1-3-6 能從閩南語聽辨中關心生活中的重要議題。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2-3-1 能熟練運用閩南語各種句型從事口語表達。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2-3-5 能將閩南語書面詞彙與用語，運用於口語表達。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2-3-9 能養成在團體中運用閩南語談論的習慣。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pStyle w:val="af7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2162F7">
              <w:rPr>
                <w:rFonts w:hint="eastAsia"/>
                <w:b w:val="0"/>
                <w:color w:val="auto"/>
                <w:sz w:val="20"/>
                <w:szCs w:val="20"/>
              </w:rPr>
              <w:t>【家政教育】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1-3-4 瞭解食物在烹調、貯存及加工等情況下的變化。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1-3-5 選擇符合營養且安全衛生的食物。</w:t>
            </w: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Pr="009262E2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vAlign w:val="center"/>
          </w:tcPr>
          <w:p w:rsidR="001E681D" w:rsidRPr="00833DEC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、臺灣的好食物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踅夜市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1.教師讓程度好的學生仿做句型造句，會的加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分。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2.教師配合「相招來開講」情境圖，由學生討論出情境內容。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3.教師將討論出的結果做總評，並播放教學媒體做示範後，學生跟著說出本課的情境句型。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4.仿做練習—教師讓學生試著仿造句子，說出自己喜歡的小吃。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5.依照「試看覓」、「練習」的指示，完成作答。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3.紙筆測驗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4.討論活動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1-3-5 能初步聽辨閩南語語音和讀音的不同。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1-3-6 能從閩南語聽辨中關心生活中的重要議題。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2-3-1 能熟練運用閩南語各種句型從事口語表達。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2-3-5 能將閩南語書面詞彙與用語，運用於口語表達。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2-3-9 能養成在團體中運用閩南語談論的習慣。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pStyle w:val="af7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2162F7">
              <w:rPr>
                <w:rFonts w:hint="eastAsia"/>
                <w:b w:val="0"/>
                <w:color w:val="auto"/>
                <w:sz w:val="20"/>
                <w:szCs w:val="20"/>
              </w:rPr>
              <w:lastRenderedPageBreak/>
              <w:t>【家政教育】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1-3-4 瞭解食物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lastRenderedPageBreak/>
              <w:t>在烹調、貯存及加工等情況下的變化。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1-3-5 選擇符合營養且安全衛生的食物。</w:t>
            </w: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1E681D" w:rsidRPr="00833DEC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、臺灣的好食物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踅夜市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1.配合教學媒體，引導學生完成「試看覓」、「練習」的題目。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2.教師帶領學生熟念本課課文。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3.揭示「我會曉唸」頁面，播放教學媒體，請學生跟讀語音及例詞。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4.待學生熟悉本課語音及例詞後，可請學生試著找出其他同音的例詞。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5.教師可進階請學生利用利詞進行造句，可加強閩南語口語能力。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1.討論活動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1-3-5 能初步聽辨閩南語語音和讀音的不同。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5-3-3 能運用標音符號提升閩南語寫作能力。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、臺灣的好食物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單元活動一</w:t>
            </w:r>
          </w:p>
        </w:tc>
        <w:tc>
          <w:tcPr>
            <w:tcW w:w="2410" w:type="dxa"/>
          </w:tcPr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1.複習第一、二課課文、語詞。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2.教師為學生解說「我攏會曉矣一」操作方式，依照題目內容寫答案，把聽到的農特產或是小吃寫下來。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3.教師播放教學媒體，作答完畢後，請學生對答案，若有錯誤，教師可解說答案，並學生馬上訂正。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4.教師可先跟學生說明此單元故事的主題是介紹臺灣的夜市。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5.教師請學生發表對夜市的印象是什麼，例如：有很多好吃的小吃，甜的鹹的都有、有很多遊戲攤位可以玩等。並鼓勵學生盡量用閩南語表達。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6.教師可先跟學生分享逛過哪些夜市、是否逛過外縣市的夜市、每個夜市都一樣嗎、說一說你認為哪個夜市最特別。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7.配合「夜市仔食透透」頁面，教師可問學生曾逛過哪些夜市，教師介紹全臺灣各夜市的特色小吃。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sz w:val="20"/>
                <w:szCs w:val="20"/>
              </w:rPr>
              <w:t>8.教師播放教學媒體，請學生跟著念一遍各夜市及小吃。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3.遊戲評量</w:t>
            </w:r>
          </w:p>
        </w:tc>
        <w:tc>
          <w:tcPr>
            <w:tcW w:w="3119" w:type="dxa"/>
          </w:tcPr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1-3-3 能聽辨他人意見的重點、異同及言外之意。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1-3-8 能從聆聽中培養主動學習閩南語的興趣與習慣。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2-3-2 能順暢的運用閩南語與別人談論生活經驗。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2-3-8 能用口頭方式進行閩南</w:t>
            </w: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語和國語之間的翻譯。</w:t>
            </w:r>
          </w:p>
          <w:p w:rsidR="001E681D" w:rsidRPr="00485464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4-3-4 能養成以閩南語閱讀並與人分享、討論的習慣。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85464">
              <w:rPr>
                <w:rFonts w:ascii="標楷體" w:eastAsia="標楷體" w:hAnsi="標楷體" w:hint="eastAsia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、天災地變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/>
                <w:sz w:val="20"/>
                <w:szCs w:val="20"/>
              </w:rPr>
              <w:t>地動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1.教師邀請學生發表地震經驗分享，並為學生介紹921大地震概況。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2.解說本課課文大意與介紹課文裡的遭遇地震的應變措施。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3.播放教學媒體，讓學生先聆聽一遍課文。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4.教師帶領學生分句領讀課文。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5.教師播放教學媒體，引導學生熟念各種天然災害的閩南語說法。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3.討論發表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1-3-2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能聽辨並思考閩南語語句的內涵。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1-3-4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能聽辨閩南語聲調變化、語音訛讀和特殊音變。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1-3-8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能從聆聽中培養主動學習閩南語的興趣與習慣。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2-3-7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能在口語表達中適當使用閩南語的語音和讀音。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2-3-8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能用口頭方式進行閩南語和國語之間的翻譯。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2-3-9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能養成在團體中運用閩南語談論的習慣。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4-3-4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能養成以閩南語閱讀並與人分享、討論的習慣。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pStyle w:val="af9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2162F7">
              <w:rPr>
                <w:rFonts w:hint="eastAsia"/>
                <w:b w:val="0"/>
                <w:color w:val="auto"/>
                <w:sz w:val="20"/>
                <w:szCs w:val="20"/>
              </w:rPr>
              <w:lastRenderedPageBreak/>
              <w:t>【環境教育】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3-3-1 關切人類行為對環境的衝擊，進而建立環境友善的生活與消費觀念。</w:t>
            </w: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、天災地變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/>
                <w:sz w:val="20"/>
                <w:szCs w:val="20"/>
              </w:rPr>
              <w:t>地動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1.教師配合「相招來開講」頁面。播放教學媒體，讓學生聆聽對話。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2.全班學生三人一組，練習對話。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3.依照「試看覓」、「練習」的指示，完成作答。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1.討論活動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4.紙筆測驗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1-3-2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能聽辨並思考閩南語語句的內涵。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1-3-4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能聽辨閩南語聲調變化、語音訛讀和特殊音變。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1-3-8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能從聆聽中培養主動學習閩南語的興趣與習慣。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2-3-7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能在口語表達中適當使用閩南語的語音和讀音。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2-3-8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能用口頭方式進行閩南語和國語之間的翻譯。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2-3-9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能養成在團體中運用閩南語談論的習慣。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4-3-4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能養成以閩南語閱讀並與人分享、討論的習慣。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pStyle w:val="af9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2162F7">
              <w:rPr>
                <w:rFonts w:hint="eastAsia"/>
                <w:b w:val="0"/>
                <w:color w:val="auto"/>
                <w:sz w:val="20"/>
                <w:szCs w:val="20"/>
              </w:rPr>
              <w:t>【環境教育】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3-3-1 關切人類行為對環境的衝擊，進而建立環境友善的生活與消費觀念。</w:t>
            </w: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、天災地變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/>
                <w:sz w:val="20"/>
                <w:szCs w:val="20"/>
              </w:rPr>
              <w:t>地動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1.配合教學媒體，引導學生完成「試看覓」、「練習」的題目。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2.教師帶領學生熟念本課課文。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3.揭示「我會曉唸」頁面，播放教學媒體，請學生跟讀語音及例詞。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4.待學生熟悉本課語音及例詞後，可請學生試著找出其他同音的例詞。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5.教師可進階請學生利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用利詞進行造句，可加強閩南語口語能力。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1-3-5 能初步聽辨閩南語語音和讀音的不同。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5-3-3 能運用標音符號提升閩南語寫作能力。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、天災地變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單元活動二</w:t>
            </w:r>
          </w:p>
        </w:tc>
        <w:tc>
          <w:tcPr>
            <w:tcW w:w="2410" w:type="dxa"/>
          </w:tcPr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1.教師為學生解說操作方式，本練習共有兩個大題，第一大題是選擇題，依照題目內容，選出正確的答案。第二大題是貼貼紙，把聽到的天然災害貼上去。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2.教師播放教學媒體，作答完畢後，請學生對答案，若有錯誤，教師可解說答案，並學生馬上訂正。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3.教師請學生看圖說一說故事的內容。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4.教師播放教學媒體，請學生仔細聆聽內容，再請學生覆述故事。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5.教師可利用課本第69頁的提問，請學生想一想，並試著用閩南語回答。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3.紙筆測驗</w:t>
            </w:r>
          </w:p>
        </w:tc>
        <w:tc>
          <w:tcPr>
            <w:tcW w:w="3119" w:type="dxa"/>
          </w:tcPr>
          <w:p w:rsidR="001E681D" w:rsidRPr="00AF59E6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F59E6">
              <w:rPr>
                <w:rFonts w:ascii="標楷體" w:eastAsia="標楷體" w:hAnsi="標楷體" w:hint="eastAsia"/>
                <w:bCs/>
                <w:sz w:val="20"/>
                <w:szCs w:val="20"/>
              </w:rPr>
              <w:t>1-3-1 能聽辨閩南語語句的知識內涵與內在情感。</w:t>
            </w:r>
          </w:p>
          <w:p w:rsidR="001E681D" w:rsidRPr="00AF59E6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F59E6">
              <w:rPr>
                <w:rFonts w:ascii="標楷體" w:eastAsia="標楷體" w:hAnsi="標楷體" w:hint="eastAsia"/>
                <w:bCs/>
                <w:sz w:val="20"/>
                <w:szCs w:val="20"/>
              </w:rPr>
              <w:t>1-3-2　能聽辨並思考閩南語語句的內涵。</w:t>
            </w:r>
          </w:p>
          <w:p w:rsidR="001E681D" w:rsidRPr="00AF59E6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F59E6">
              <w:rPr>
                <w:rFonts w:ascii="標楷體" w:eastAsia="標楷體" w:hAnsi="標楷體" w:hint="eastAsia"/>
                <w:bCs/>
                <w:sz w:val="20"/>
                <w:szCs w:val="20"/>
              </w:rPr>
              <w:t>1-3-6　能從閩南語聽辨中關心生活中的重要議題。</w:t>
            </w:r>
          </w:p>
          <w:p w:rsidR="001E681D" w:rsidRPr="00AF59E6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F59E6">
              <w:rPr>
                <w:rFonts w:ascii="標楷體" w:eastAsia="標楷體" w:hAnsi="標楷體" w:hint="eastAsia"/>
                <w:bCs/>
                <w:sz w:val="20"/>
                <w:szCs w:val="20"/>
              </w:rPr>
              <w:t>2-3-3　能以閩南語從事簡易的口頭報告。</w:t>
            </w:r>
          </w:p>
          <w:p w:rsidR="001E681D" w:rsidRPr="00AF59E6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F59E6">
              <w:rPr>
                <w:rFonts w:ascii="標楷體" w:eastAsia="標楷體" w:hAnsi="標楷體" w:hint="eastAsia"/>
                <w:bCs/>
                <w:sz w:val="20"/>
                <w:szCs w:val="20"/>
              </w:rPr>
              <w:t>2-3-4 能運用閩南語進行事物的描述、分析和解說。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F59E6">
              <w:rPr>
                <w:rFonts w:ascii="標楷體" w:eastAsia="標楷體" w:hAnsi="標楷體" w:hint="eastAsia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、生活真趣味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圓仔圓圓圓</w:t>
            </w:r>
          </w:p>
        </w:tc>
        <w:tc>
          <w:tcPr>
            <w:tcW w:w="2410" w:type="dxa"/>
          </w:tcPr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1.教師問學生：「今天是幾月幾日？」、「一年裡面日最短，夜最長」的日子是哪一天？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2. 教師請學生看課本情境圖，並說一說，冬至那一天會做什麼事？對冬至的天氣、人、事、物有什麼感覺。由此導入本課主題。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3.播放教學媒體，讓學生先聆聽一遍課文。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4.教師帶領學生分句領讀課文。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5.教師播放教學媒體，引導學生熟念各種疊字形容詞的閩南語說法。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4.資料蒐集</w:t>
            </w:r>
          </w:p>
        </w:tc>
        <w:tc>
          <w:tcPr>
            <w:tcW w:w="3119" w:type="dxa"/>
          </w:tcPr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bCs/>
                <w:sz w:val="20"/>
                <w:szCs w:val="20"/>
              </w:rPr>
              <w:t>1-3-6 能從閩南語聽辨中關心生活中的重要議題。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bCs/>
                <w:sz w:val="20"/>
                <w:szCs w:val="20"/>
              </w:rPr>
              <w:t>2-3-1 能熟練運用閩南語各種句型從事口語表達。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bCs/>
                <w:sz w:val="20"/>
                <w:szCs w:val="20"/>
              </w:rPr>
              <w:t>2-3-2 能順暢的運用閩南語與別人談論生活經驗。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、生活真趣味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圓仔圓圓圓</w:t>
            </w:r>
          </w:p>
        </w:tc>
        <w:tc>
          <w:tcPr>
            <w:tcW w:w="2410" w:type="dxa"/>
          </w:tcPr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1.教師的教學媒體和學生課本都翻至「相招來開講」頁面。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2.先由學生來看圖說話，探索本頁插圖的含意後，教師再做解說和示範。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3.教師播放教學媒體，請學生跟著念一遍。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4.可請學生說說何時有吃湯圓的生活經驗。可問問學生是否喜歡夏季吃冰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或豆花時加入湯圓？可問學生喜歡有內餡的大湯圓或小湯圓？可以問問學生，不同時機吃湯圓，是否有不同的文化意涵？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1.口頭評量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2.實作評量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3.紙筆評量</w:t>
            </w:r>
          </w:p>
        </w:tc>
        <w:tc>
          <w:tcPr>
            <w:tcW w:w="3119" w:type="dxa"/>
          </w:tcPr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bCs/>
                <w:sz w:val="20"/>
                <w:szCs w:val="20"/>
              </w:rPr>
              <w:t>1-3-6 能從閩南語聽辨中關心生活中的重要議題。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bCs/>
                <w:sz w:val="20"/>
                <w:szCs w:val="20"/>
              </w:rPr>
              <w:t>2-3-1 能熟練運用閩南語各種句型從事口語表達。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bCs/>
                <w:sz w:val="20"/>
                <w:szCs w:val="20"/>
              </w:rPr>
              <w:t>2-3-2 能順暢的運用閩南語與別人談論生活經驗。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、生活真趣味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圓仔圓圓圓</w:t>
            </w:r>
          </w:p>
        </w:tc>
        <w:tc>
          <w:tcPr>
            <w:tcW w:w="2410" w:type="dxa"/>
          </w:tcPr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1.配合教學媒體，引導學生完成「試看覓」、「練習」的題目。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2.教師帶領學生熟念本課課文。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3.揭示「我會曉唸」頁面，播放教學媒體，請學生跟讀語音及例詞。</w:t>
            </w:r>
          </w:p>
          <w:p w:rsidR="001E681D" w:rsidRPr="00DD287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4.待學生熟悉本課語音及例詞後，可請學生試著找出其他同音的例</w:t>
            </w: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DD2875">
              <w:rPr>
                <w:rFonts w:ascii="標楷體" w:eastAsia="標楷體" w:hAnsi="標楷體" w:hint="eastAsia"/>
                <w:sz w:val="20"/>
                <w:szCs w:val="20"/>
              </w:rPr>
              <w:t>5.教師可進階請學生利用利詞進行造句，可加強閩南語口語能力。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.口語評量</w:t>
            </w:r>
          </w:p>
        </w:tc>
        <w:tc>
          <w:tcPr>
            <w:tcW w:w="3119" w:type="dxa"/>
          </w:tcPr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1-3-5 能初步聽辨閩南語語音和讀音的不同。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5-3-3 能運用標音符號提升閩南語寫作能力。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、生活真趣味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搬戲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1.教師和學生討論最近參與的藝文活動概況。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2.解說本課課文大意與介紹課文裡「爿、烏輪」用法與由來。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3.播放教學媒體，讓學生先聆聽一遍課文。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4.教師分句領讀，引導學生課文歌唱。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5.教師播放教學媒體，引導學生熟念各種藝文活動的閩南語說法。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１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1.討論活動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3.實作評量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1-3-7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能運用科技與資訊媒材增進聽辨能力。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2-3-3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能以閩南語從事簡易的口頭報告。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2-3-6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能運用閩南語與師長、同學進行問答及討論。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3-3-1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能運用標音符號拼讀日常生活中常用的語詞及短句。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4-3-1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能運用標音符號與漢字，閱讀閩南語文章，並理解其文意。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pStyle w:val="af7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2162F7">
              <w:rPr>
                <w:rFonts w:hint="eastAsia"/>
                <w:b w:val="0"/>
                <w:color w:val="auto"/>
                <w:sz w:val="20"/>
                <w:szCs w:val="20"/>
              </w:rPr>
              <w:t>【家政教育】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  <w:p w:rsidR="001E681D" w:rsidRPr="002162F7" w:rsidRDefault="001E681D" w:rsidP="00232683">
            <w:pPr>
              <w:pStyle w:val="afb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2162F7">
              <w:rPr>
                <w:rFonts w:hint="eastAsia"/>
                <w:b w:val="0"/>
                <w:color w:val="auto"/>
                <w:sz w:val="20"/>
                <w:szCs w:val="20"/>
              </w:rPr>
              <w:t>【資訊教育】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4-3-1 能應用網路的資訊解決問題。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、生活真趣味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搬戲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1.教師配合「相招來開講」頁面。播放教學媒體，讓學生聆聽對話。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2.全班學生三人一組，練習對話。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3.教師播放教學媒體引導學生作答。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4.依照「試看覓」、「練習」指示完成作答。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１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2.紙筆測驗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3.遊戲評量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1-3-7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能運用科技與資訊媒材增進聽辨能力。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2-3-3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能以閩南語從事簡易的口頭報告。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2-3-6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能運用閩南語與師長、同學進行問答及討論。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3-3-1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能運用標音符號拼讀日常生活中常用的語詞及短句。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4-3-1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能運用標音符號與漢字，閱讀閩南語文章，並理解其文意。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pStyle w:val="af7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2162F7">
              <w:rPr>
                <w:rFonts w:hint="eastAsia"/>
                <w:b w:val="0"/>
                <w:color w:val="auto"/>
                <w:sz w:val="20"/>
                <w:szCs w:val="20"/>
              </w:rPr>
              <w:t>【家政教育】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3-3-1 認識臺灣多元族群的傳統與文化。</w:t>
            </w:r>
          </w:p>
          <w:p w:rsidR="001E681D" w:rsidRPr="002162F7" w:rsidRDefault="001E681D" w:rsidP="00232683">
            <w:pPr>
              <w:pStyle w:val="afb"/>
              <w:jc w:val="left"/>
              <w:rPr>
                <w:b w:val="0"/>
                <w:color w:val="auto"/>
                <w:sz w:val="20"/>
                <w:szCs w:val="20"/>
              </w:rPr>
            </w:pPr>
            <w:r w:rsidRPr="002162F7">
              <w:rPr>
                <w:rFonts w:hint="eastAsia"/>
                <w:b w:val="0"/>
                <w:color w:val="auto"/>
                <w:sz w:val="20"/>
                <w:szCs w:val="20"/>
              </w:rPr>
              <w:t>【資訊教育】</w:t>
            </w:r>
          </w:p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/>
                <w:sz w:val="20"/>
                <w:szCs w:val="20"/>
              </w:rPr>
              <w:t>4-3-1 能應用網路的資訊解決問題。</w:t>
            </w: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vAlign w:val="center"/>
          </w:tcPr>
          <w:p w:rsidR="001E681D" w:rsidRPr="002162F7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、生活真趣味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2162F7">
              <w:rPr>
                <w:rFonts w:ascii="標楷體" w:eastAsia="標楷體" w:hAnsi="標楷體"/>
                <w:sz w:val="20"/>
                <w:szCs w:val="20"/>
              </w:rPr>
              <w:t>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  <w:szCs w:val="20"/>
              </w:rPr>
              <w:t>搬戲</w:t>
            </w: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1.配合教學媒體，引導學生完成「試看覓」、「練習」的題目。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2.教師帶領學生熟念本課課文。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3.揭示「我會曉唸」頁面，播放教學媒體，請學生跟讀語音及例詞。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4.待學生熟悉本課語音及例詞後，可請學生試著找出其他同音的例詞。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5.教師可進階請學生利用利詞進行造句，可加強閩南語口語能力。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1-3-5 能初步聽辨閩南語語音和讀音的不同。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5-3-3 能運用標音符號提升閩南語寫作能力。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1E681D" w:rsidRPr="00485464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2162F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、生活真趣味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單元活動三</w:t>
            </w:r>
          </w:p>
        </w:tc>
        <w:tc>
          <w:tcPr>
            <w:tcW w:w="2410" w:type="dxa"/>
          </w:tcPr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1.教師為學生解說操作方式，本練習共有兩個大題，第一大題選擇題，依照題目內容，選出正確的答案。第二大題是寫答案，把聽到的疊字形容詞寫在正確的空格裡。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2.教師播放教學媒體，作答完畢後，請學生對答案，若有錯誤，教師可解說答案，並學生馬上訂正。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3.教師請學生說一說圖裡有哪些東西。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4.教師播放教學媒體，請學生仔細聆聽內容，並跟著念一遍。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5.劇中未提及媽媽要提供的禮物是什麼？可請學生想一下可能性，或自己最想收到什麼小禮物？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6.可以再延伸，找問題問學生，例如：如果你是弟弟，你會把湯圓挖到姐姐的碗裡嗎？ 為什麼？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1.討論活動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</w:tc>
        <w:tc>
          <w:tcPr>
            <w:tcW w:w="3119" w:type="dxa"/>
          </w:tcPr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1-3-8　能從聆聽中培養主動學習閩南語的興趣與習慣。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2-3-4　能運用閩南語進行事物的描述、分析和解說。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2-3-9　能養成在團體中運用閩南語談論的習慣。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4-3-3　能運用閩南語字、辭典及其他工具書，提升閱讀能力。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4-3-5　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1E681D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唸謠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臆臺灣的地名</w:t>
            </w:r>
          </w:p>
        </w:tc>
        <w:tc>
          <w:tcPr>
            <w:tcW w:w="2410" w:type="dxa"/>
          </w:tcPr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1.教師配合唸謠頁面，並解說主題是猜臺灣的地名，請學生就所知的臺灣地名謎語做討論。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2.教師再說明唸謠裡所提到的地名、地理位置在哪裡。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3.配合教學媒體，一句一句的領讀並解說意思，熟悉後全班或分組齊誦。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4.教師解說歌詞內容及解釋新詞，讓學生更了解文意。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5.教師可配合播放教學媒體，讓學生熟悉歌曲旋律後，再請學生跟唱。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</w:tc>
        <w:tc>
          <w:tcPr>
            <w:tcW w:w="3119" w:type="dxa"/>
          </w:tcPr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1-3-1 能聽辨閩南語語句的知識內涵與內在情感。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1-3-6 能從閩南語聽辨中關心生活中的重要議題。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4-3-2 能養成閱讀閩南語詩文的能力，並領略其意境與美感。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vAlign w:val="center"/>
          </w:tcPr>
          <w:p w:rsidR="001E681D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來唱節日的歌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一年四季</w:t>
            </w:r>
          </w:p>
        </w:tc>
        <w:tc>
          <w:tcPr>
            <w:tcW w:w="2410" w:type="dxa"/>
          </w:tcPr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1.配合教學媒體，一句一句的領讀並解說意思，熟悉後全班或分組齊誦。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2.教師解說歌詞內容及解釋新詞，讓學生更了解文意。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3.臺灣的四季算是明顯，而每個季節都有不同的風貌。教師可先請學生看「來唱節日的歌」的情境圖，讓學生用閩南語說一說對四季的不同感受，以及自己最喜歡哪一個季節。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4.教師可配合播放教學媒體，讓學生熟悉歌曲旋律後，再請學生跟唱。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</w:tc>
        <w:tc>
          <w:tcPr>
            <w:tcW w:w="3119" w:type="dxa"/>
          </w:tcPr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1-3-1 能聽辨閩南語語句的知識內涵與內在情感。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1-3-6 能從閩南語聽辨中關心生活中的重要議題。</w:t>
            </w:r>
          </w:p>
          <w:p w:rsidR="001E681D" w:rsidRPr="00926797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4-3-2 能養成閱讀閩南語詩文的能力，並領略其意境與美感。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bCs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F64AB">
        <w:tc>
          <w:tcPr>
            <w:tcW w:w="851" w:type="dxa"/>
            <w:vAlign w:val="center"/>
          </w:tcPr>
          <w:p w:rsidR="001E681D" w:rsidRDefault="001E681D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59" w:type="dxa"/>
            <w:vAlign w:val="center"/>
          </w:tcPr>
          <w:p w:rsidR="001E681D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趣味的話語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1.教師讓全班一起念一遍謎猜，並讓學生想想謎底是什麼。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2.若學生猜不出來，再進一步提示學生，可以參考第一課語詞遊樂園教過的景點。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3.教師配合教學媒體，公布解答。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4.教師配合教學媒體指導學生念誦俗語，並解說俗語內容。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5.利用教學媒體播放俗語故事內容。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926797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</w:tc>
        <w:tc>
          <w:tcPr>
            <w:tcW w:w="3119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1-3-2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能聽辨並思考閩南語語句的內涵。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4-3-2</w:t>
            </w:r>
            <w:r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能養成閱讀閩南語詩文的能力，並領略其意境與美感。</w:t>
            </w:r>
          </w:p>
        </w:tc>
        <w:tc>
          <w:tcPr>
            <w:tcW w:w="1842" w:type="dxa"/>
          </w:tcPr>
          <w:p w:rsidR="001E681D" w:rsidRPr="002162F7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772603">
        <w:rPr>
          <w:rFonts w:ascii="標楷體" w:eastAsia="標楷體" w:hAnsi="標楷體" w:hint="eastAsia"/>
          <w:color w:val="000000"/>
          <w:sz w:val="28"/>
        </w:rPr>
        <w:t>六年級語文(閩南語)領域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1E681D">
        <w:rPr>
          <w:rFonts w:ascii="標楷體" w:eastAsia="標楷體" w:hAnsi="標楷體" w:hint="eastAsia"/>
          <w:color w:val="000000"/>
          <w:sz w:val="28"/>
        </w:rPr>
        <w:t>李芳嬌</w:t>
      </w:r>
    </w:p>
    <w:p w:rsidR="00175CE4" w:rsidRPr="00CF45D3" w:rsidRDefault="00175CE4" w:rsidP="00513158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</w:t>
      </w:r>
      <w:r w:rsidR="001E681D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513158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 xml:space="preserve">1.能流暢朗讀課文，並能透過課文理解不同族群的文化特色，建立國際觀的視野。 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2.能學會各國特產的講法，並能了解世界文化的獨特性，培養尊重各國文化的包容性。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3.培養出對各國族群文化的相互欣賞與和諧相處。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4.透過課文的理解，了解潑水節的活動內容。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5.從課文內容延伸學習各種族群節日的說法，並學會尊重與欣賞不同文化的精髓和精神。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6.能進階探討中外節慶所舉辦的相關活動。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7.藉由「我攏會曉矣」了解學生是否能聽懂閩南語短文，並熟悉各國特產、中外節慶等語詞的講法。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8.能聽懂單元活動的內容，並能了解各族群的文化特色。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9.能主動分擔家務，並體諒每位家人對家庭的付出。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lastRenderedPageBreak/>
        <w:t>10.能學會朗誦課文，並能演唱新歌詞，藉以抒發學生畢業憂喜參半的心情，在此求學轉折點上，凝聚感情，營造共同記憶。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12.能延伸學習了解臺灣的學制，提早規畫學程藍圖。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13.臨別依依，能學會感謝師長的教導，珍惜同窗之緣，欣喜迎向挑戰。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13.透過課文，能將心中的祝福化為行動，對同學、朋友給予真誠的祝福。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14.能用閩南語祝福語給予同學祝福。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15.能恰當的掌握對人表達祝福的時機與話語。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16.能學會各俗諺的講法。</w:t>
      </w:r>
    </w:p>
    <w:p w:rsidR="001E681D" w:rsidRPr="001E681D" w:rsidRDefault="001E681D" w:rsidP="001E681D">
      <w:pPr>
        <w:ind w:leftChars="413" w:left="991"/>
        <w:jc w:val="both"/>
        <w:rPr>
          <w:rFonts w:ascii="標楷體" w:eastAsia="標楷體" w:hAnsi="標楷體"/>
        </w:rPr>
      </w:pPr>
      <w:r w:rsidRPr="001E681D">
        <w:rPr>
          <w:rFonts w:ascii="標楷體" w:eastAsia="標楷體" w:hAnsi="標楷體" w:hint="eastAsia"/>
        </w:rPr>
        <w:t>17.能理解俗諺的內涵與意義。</w:t>
      </w:r>
    </w:p>
    <w:p w:rsidR="001E681D" w:rsidRPr="001E681D" w:rsidRDefault="001E681D" w:rsidP="00513158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950FB3" w:rsidRDefault="00175CE4" w:rsidP="00513158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Pr="004C17E0" w:rsidRDefault="001E681D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/>
                <w:sz w:val="20"/>
                <w:szCs w:val="20"/>
              </w:rPr>
              <w:t>多元文化</w:t>
            </w:r>
          </w:p>
          <w:p w:rsidR="001E681D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第1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/>
                <w:sz w:val="20"/>
                <w:szCs w:val="20"/>
              </w:rPr>
              <w:t>地球人</w:t>
            </w:r>
          </w:p>
        </w:tc>
        <w:tc>
          <w:tcPr>
            <w:tcW w:w="2410" w:type="dxa"/>
          </w:tcPr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1.教師播放教學媒體，指導學生逐一念誦語詞，請學生在課本上依序指出正確的語詞，並跟著念誦。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2.教師播放教學媒體，指導學生念誦「相招來開講」對話內容。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3.讓學生兩兩一組，練習對話內容。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4.待學生熟練本課對話後，教師可替換對話中的物品，讓學生分組自行設計對話，並請各組上臺分享。教師盡量鼓勵學生創意，若遇學生無法以閩南語講出的辭</w:t>
            </w: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彙，可用國語代替，目的在於提升學生的學習興趣及發表的意願。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2.表演評量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3.討論活動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</w:tc>
        <w:tc>
          <w:tcPr>
            <w:tcW w:w="3119" w:type="dxa"/>
          </w:tcPr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2-3-1 能熟練運用閩南語各種句型從事口語表達。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2-3-2 能順暢的運用閩南語與別人談論生活經驗。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2-3-4 能運用閩南語進行事物的描述、分析和解說。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 xml:space="preserve">2-3-5 能將閩南語書面詞彙與用語，運用於口語表達。　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 xml:space="preserve">2-3-7 能在口語表達中適當使用閩南語的語音和讀音。　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4-3-5 能透過閩南語閱讀以瞭解本土及多元文化。</w:t>
            </w:r>
          </w:p>
          <w:p w:rsidR="001E681D" w:rsidRPr="00EB2E6E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5-3-3 能運用標音符號提升閩南語寫作能力。</w:t>
            </w:r>
          </w:p>
        </w:tc>
        <w:tc>
          <w:tcPr>
            <w:tcW w:w="1842" w:type="dxa"/>
          </w:tcPr>
          <w:p w:rsidR="001E681D" w:rsidRPr="00F1061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tLeast"/>
              <w:ind w:leftChars="10" w:left="28" w:rightChars="10" w:right="24" w:hangingChars="2" w:hanging="4"/>
              <w:rPr>
                <w:rFonts w:ascii="標楷體" w:eastAsia="標楷體" w:hAnsi="標楷體"/>
                <w:sz w:val="20"/>
              </w:rPr>
            </w:pPr>
            <w:r w:rsidRPr="00F10612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E681D" w:rsidRPr="00F1061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tLeast"/>
              <w:ind w:leftChars="10" w:left="28" w:rightChars="10" w:right="24" w:hangingChars="2" w:hanging="4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F10612">
                <w:rPr>
                  <w:rFonts w:ascii="標楷體" w:eastAsia="標楷體" w:hAnsi="標楷體" w:hint="eastAsia"/>
                  <w:sz w:val="20"/>
                </w:rPr>
                <w:t>1-3-4</w:t>
              </w:r>
            </w:smartTag>
            <w:r w:rsidRPr="00F10612">
              <w:rPr>
                <w:rFonts w:ascii="標楷體" w:eastAsia="標楷體" w:hAnsi="標楷體" w:hint="eastAsia"/>
                <w:sz w:val="20"/>
              </w:rPr>
              <w:t xml:space="preserve"> 了解世界上不同的群體、文化和國家，能尊重欣賞其差異。</w:t>
            </w:r>
          </w:p>
          <w:p w:rsidR="001E681D" w:rsidRPr="00F1061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tLeast"/>
              <w:ind w:leftChars="10" w:left="28" w:rightChars="10" w:right="24" w:hangingChars="2" w:hanging="4"/>
              <w:rPr>
                <w:rFonts w:ascii="標楷體" w:eastAsia="標楷體" w:hAnsi="標楷體"/>
                <w:sz w:val="20"/>
              </w:rPr>
            </w:pPr>
            <w:r w:rsidRPr="00F10612"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1E681D" w:rsidRPr="00F1061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tLeast"/>
              <w:ind w:leftChars="10" w:left="28" w:rightChars="10" w:right="24" w:hangingChars="2" w:hanging="4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0612">
                <w:rPr>
                  <w:rFonts w:ascii="標楷體" w:eastAsia="標楷體" w:hAnsi="標楷體" w:hint="eastAsia"/>
                  <w:sz w:val="20"/>
                </w:rPr>
                <w:t>3-3-1</w:t>
              </w:r>
            </w:smartTag>
            <w:r w:rsidRPr="00F10612">
              <w:rPr>
                <w:rFonts w:ascii="標楷體" w:eastAsia="標楷體" w:hAnsi="標楷體" w:hint="eastAsia"/>
                <w:sz w:val="20"/>
              </w:rPr>
              <w:t xml:space="preserve"> 認識臺灣多元族群的傳統與文化。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Pr="009262E2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/>
                <w:sz w:val="20"/>
                <w:szCs w:val="20"/>
              </w:rPr>
              <w:t>多元文化</w:t>
            </w:r>
          </w:p>
          <w:p w:rsidR="001E681D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第1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/>
                <w:sz w:val="20"/>
                <w:szCs w:val="20"/>
              </w:rPr>
              <w:t>地球人</w:t>
            </w:r>
          </w:p>
        </w:tc>
        <w:tc>
          <w:tcPr>
            <w:tcW w:w="2410" w:type="dxa"/>
          </w:tcPr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1.教師播放教學媒體，請學生聽題目內容，判斷各題所提到的特產，並將正確答案貼到空格裡。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2.教師可讓各組學生利用各題學習單內的資訊，簡單介紹學習單內的國家。也可以模擬學習單的形式，請各組從本課語詞中，選擇一個國家進行資料蒐集與發表。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3.教師說明閩南語的某些漢字，是有一些文白異讀的情形的，讓學生了解同一個字在不同的情境下，會念不一樣的發音。吟詠古詩、專有名詞、人的名字、地名或是抽象語詞等等，通常會以文讀音來表示，而人的姓氏、具體的語詞或平時用語，則是白話音發聲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2.表演評量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3.討論活動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</w:tc>
        <w:tc>
          <w:tcPr>
            <w:tcW w:w="3119" w:type="dxa"/>
          </w:tcPr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2-3-1 能熟練運用閩南語各種句型從事口語表達。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2-3-2 能順暢的運用閩南語與別人談論生活經驗。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2-3-4 能運用閩南語進行事物的描述、分析和解說。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 xml:space="preserve">2-3-5 能將閩南語書面詞彙與用語，運用於口語表達。　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 xml:space="preserve">2-3-7 能在口語表達中適當使用閩南語的語音和讀音。　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4-3-5 能透過閩南語閱讀以瞭解本土及多元文化。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5-3-3 能運用標音符號提升閩南語寫作能力。</w:t>
            </w:r>
          </w:p>
        </w:tc>
        <w:tc>
          <w:tcPr>
            <w:tcW w:w="1842" w:type="dxa"/>
          </w:tcPr>
          <w:p w:rsidR="001E681D" w:rsidRPr="00F1061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tLeast"/>
              <w:ind w:leftChars="10" w:left="28" w:rightChars="10" w:right="24" w:hangingChars="2" w:hanging="4"/>
              <w:rPr>
                <w:rFonts w:ascii="標楷體" w:eastAsia="標楷體" w:hAnsi="標楷體"/>
                <w:sz w:val="20"/>
              </w:rPr>
            </w:pPr>
            <w:r w:rsidRPr="00F10612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E681D" w:rsidRPr="00F1061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tLeast"/>
              <w:ind w:leftChars="10" w:left="28" w:rightChars="10" w:right="24" w:hangingChars="2" w:hanging="4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F10612">
                <w:rPr>
                  <w:rFonts w:ascii="標楷體" w:eastAsia="標楷體" w:hAnsi="標楷體" w:hint="eastAsia"/>
                  <w:sz w:val="20"/>
                </w:rPr>
                <w:t>1-3-4</w:t>
              </w:r>
            </w:smartTag>
            <w:r w:rsidRPr="00F10612">
              <w:rPr>
                <w:rFonts w:ascii="標楷體" w:eastAsia="標楷體" w:hAnsi="標楷體" w:hint="eastAsia"/>
                <w:sz w:val="20"/>
              </w:rPr>
              <w:t xml:space="preserve"> 了解世界上不同的群體、文化和國家，能尊重欣賞其差異。</w:t>
            </w:r>
          </w:p>
          <w:p w:rsidR="001E681D" w:rsidRPr="00F1061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tLeast"/>
              <w:ind w:leftChars="10" w:left="28" w:rightChars="10" w:right="24" w:hangingChars="2" w:hanging="4"/>
              <w:rPr>
                <w:rFonts w:ascii="標楷體" w:eastAsia="標楷體" w:hAnsi="標楷體"/>
                <w:sz w:val="20"/>
              </w:rPr>
            </w:pPr>
            <w:r w:rsidRPr="00F10612"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1E681D" w:rsidRPr="00F1061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tLeast"/>
              <w:ind w:leftChars="10" w:left="28" w:rightChars="10" w:right="24" w:hangingChars="2" w:hanging="4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F10612">
                <w:rPr>
                  <w:rFonts w:ascii="標楷體" w:eastAsia="標楷體" w:hAnsi="標楷體" w:hint="eastAsia"/>
                  <w:sz w:val="20"/>
                </w:rPr>
                <w:t>3-3-1</w:t>
              </w:r>
            </w:smartTag>
            <w:r w:rsidRPr="00F10612">
              <w:rPr>
                <w:rFonts w:ascii="標楷體" w:eastAsia="標楷體" w:hAnsi="標楷體" w:hint="eastAsia"/>
                <w:sz w:val="20"/>
              </w:rPr>
              <w:t xml:space="preserve"> 認識臺灣多元族群的傳統與文化。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Pr="009262E2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/>
                <w:sz w:val="20"/>
                <w:szCs w:val="20"/>
              </w:rPr>
              <w:t>多元文化</w:t>
            </w:r>
          </w:p>
          <w:p w:rsidR="001E681D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中和潑水節</w:t>
            </w:r>
          </w:p>
        </w:tc>
        <w:tc>
          <w:tcPr>
            <w:tcW w:w="2410" w:type="dxa"/>
          </w:tcPr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1.教師引導全班共同討論各國的族群議題，藉此導入本課主題。</w:t>
            </w:r>
          </w:p>
          <w:p w:rsidR="001E681D" w:rsidRPr="00F1061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F10612">
              <w:rPr>
                <w:rFonts w:ascii="標楷體" w:eastAsia="標楷體" w:hAnsi="標楷體" w:hint="eastAsia"/>
                <w:sz w:val="20"/>
                <w:szCs w:val="20"/>
              </w:rPr>
              <w:t>2.教師配合教學媒體，帶領學生朗誦課文，指導學生將國語對譯的貼紙貼在課文旁。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2.口頭評量</w:t>
            </w:r>
          </w:p>
        </w:tc>
        <w:tc>
          <w:tcPr>
            <w:tcW w:w="3119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2-3-6 能運用閩南語與師長、同學進行問答及討論。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2-3-7 能在口語表達中適當使用閩南語的語音和讀音。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2-3-8 能用口頭方式進行閩南</w:t>
            </w: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語和國語之間的翻譯。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2-3-9 能養成在團體中運用閩南語談論的習慣。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4-3-1 能運用標音符號與漢字，閱讀閩南語文章，並理解其文意。</w:t>
            </w:r>
          </w:p>
          <w:p w:rsidR="001E681D" w:rsidRPr="00CD37DB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CD37DB">
                <w:rPr>
                  <w:rFonts w:ascii="標楷體" w:eastAsia="標楷體" w:hAnsi="標楷體" w:hint="eastAsia"/>
                  <w:sz w:val="20"/>
                </w:rPr>
                <w:t>1-3-4</w:t>
              </w:r>
            </w:smartTag>
            <w:r w:rsidRPr="00CD37DB">
              <w:rPr>
                <w:rFonts w:ascii="標楷體" w:eastAsia="標楷體" w:hAnsi="標楷體" w:hint="eastAsia"/>
                <w:sz w:val="20"/>
              </w:rPr>
              <w:t xml:space="preserve"> 了解世界上不同的群體、文化和國家，能尊重欣賞其差異。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3-3-1 認識臺灣</w:t>
            </w:r>
            <w:r w:rsidRPr="00CD37DB">
              <w:rPr>
                <w:rFonts w:ascii="標楷體" w:eastAsia="標楷體" w:hAnsi="標楷體" w:hint="eastAsia"/>
                <w:sz w:val="20"/>
              </w:rPr>
              <w:lastRenderedPageBreak/>
              <w:t>多元族群的傳統與文化。</w:t>
            </w:r>
          </w:p>
          <w:p w:rsidR="001E681D" w:rsidRPr="00C3067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4-3-5 瞭解不同的家庭文化。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Pr="009262E2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/>
                <w:sz w:val="20"/>
                <w:szCs w:val="20"/>
              </w:rPr>
              <w:t>多元文化</w:t>
            </w:r>
          </w:p>
          <w:p w:rsidR="001E681D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中和潑水節</w:t>
            </w:r>
          </w:p>
        </w:tc>
        <w:tc>
          <w:tcPr>
            <w:tcW w:w="2410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1.教師播放教學媒體，讓學生熟念語詞遊樂園的語詞。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2.教師播放教學媒體至「相招來開講」頁次，指導學生練習「相招來開講」對話。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3.教師可徵求學生做角色扮演，進行對話練習。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4.也可讓學生依據「相招來開講」的情境自行設計對話內容，並與全班分享。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3.遊戲活動</w:t>
            </w:r>
          </w:p>
        </w:tc>
        <w:tc>
          <w:tcPr>
            <w:tcW w:w="3119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2-3-6 能運用閩南語與師長、同學進行問答及討論。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2-3-7 能在口語表達中適當使用閩南語的語音和讀音。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2-3-8 能用口頭方式進行閩南語和國語之間的翻譯。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2-3-9 能養成在團體中運用閩南語談論的習慣。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4-3-1 能運用標音符號與漢字，閱讀閩南語文章，並理解其文意。</w:t>
            </w:r>
          </w:p>
          <w:p w:rsidR="001E681D" w:rsidRPr="00CD37DB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</w:rPr>
                <w:t>1-3-4</w:t>
              </w:r>
            </w:smartTag>
            <w:r w:rsidRPr="00CD37DB">
              <w:rPr>
                <w:rFonts w:ascii="標楷體" w:eastAsia="標楷體" w:hAnsi="標楷體" w:hint="eastAsia"/>
                <w:sz w:val="20"/>
              </w:rPr>
              <w:t xml:space="preserve"> 了解世界上不同的群體、文化和國家，能尊重欣賞其差異。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3-3-1 認識臺灣多元族群的傳統與文化。</w:t>
            </w:r>
          </w:p>
          <w:p w:rsidR="001E681D" w:rsidRPr="00C3067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4-3-5 瞭解不同的家庭文化。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Pr="009262E2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/>
                <w:sz w:val="20"/>
                <w:szCs w:val="20"/>
              </w:rPr>
              <w:t>多元文化</w:t>
            </w:r>
          </w:p>
          <w:p w:rsidR="001E681D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中和潑水節</w:t>
            </w:r>
          </w:p>
        </w:tc>
        <w:tc>
          <w:tcPr>
            <w:tcW w:w="2410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1.師先請學生試著念出「試看覓」的對話內容。若遇學生有困難之處再給予協助。藉此培養學生自行閱讀閩南語文章的能力。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2.播放教學媒體，請學生依聽到內容圈選出正確的語詞。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3.教師可先讓學生看圖說話，訓練學生讀圖的能力。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4.師為學生簡單說明「練習」為配合題的方式，需先聽懂題目內容，再由題目的訊息找出正確答案，所以提醒學生須專心聆聽。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5.教師配合教學媒體，指導學生練習本課文白音的例詞。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3.遊戲活動</w:t>
            </w:r>
          </w:p>
        </w:tc>
        <w:tc>
          <w:tcPr>
            <w:tcW w:w="3119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2-3-6 能運用閩南語與師長、同學進行問答及討論。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2-3-7 能在口語表達中適當使用閩南語的語音和讀音。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2-3-8 能用口頭方式進行閩南語和國語之間的翻譯。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2-3-9 能養成在團體中運用閩南語談論的習慣。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4-3-1 能運用標音符號與漢字，閱讀閩南語文章，並理解其</w:t>
            </w: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文意。</w:t>
            </w:r>
          </w:p>
          <w:p w:rsidR="001E681D" w:rsidRPr="00CD37DB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</w:rPr>
                <w:t>1-3-4</w:t>
              </w:r>
            </w:smartTag>
            <w:r w:rsidRPr="00CD37DB">
              <w:rPr>
                <w:rFonts w:ascii="標楷體" w:eastAsia="標楷體" w:hAnsi="標楷體" w:hint="eastAsia"/>
                <w:sz w:val="20"/>
              </w:rPr>
              <w:t xml:space="preserve"> 了解世界上不同的群體、文化和國家，能尊重欣賞其差異。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【家政教育】</w:t>
            </w:r>
          </w:p>
          <w:p w:rsidR="001E681D" w:rsidRPr="00CD37DB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3-3-1 認識臺灣多元族群的傳統與文化。</w:t>
            </w:r>
          </w:p>
          <w:p w:rsidR="001E681D" w:rsidRPr="00C30672" w:rsidRDefault="001E681D" w:rsidP="00232683">
            <w:pPr>
              <w:pStyle w:val="4123"/>
              <w:tabs>
                <w:tab w:val="clear" w:pos="142"/>
              </w:tabs>
              <w:snapToGrid w:val="0"/>
              <w:spacing w:line="240" w:lineRule="auto"/>
              <w:ind w:left="4" w:hangingChars="2" w:hanging="4"/>
              <w:jc w:val="left"/>
              <w:rPr>
                <w:rFonts w:ascii="標楷體" w:eastAsia="標楷體" w:hAnsi="標楷體"/>
                <w:sz w:val="20"/>
              </w:rPr>
            </w:pPr>
            <w:r w:rsidRPr="00CD37DB">
              <w:rPr>
                <w:rFonts w:ascii="標楷體" w:eastAsia="標楷體" w:hAnsi="標楷體" w:hint="eastAsia"/>
                <w:sz w:val="20"/>
              </w:rPr>
              <w:t>4-3-5 瞭解不同的家庭文化。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/>
                <w:sz w:val="20"/>
                <w:szCs w:val="20"/>
              </w:rPr>
              <w:t>多元文化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單元活動一</w:t>
            </w:r>
          </w:p>
        </w:tc>
        <w:tc>
          <w:tcPr>
            <w:tcW w:w="2410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能聽懂閩南語文章，並能提取重點。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能正確聽辨閩南語漢字，並能正確寫出漢字或拼音。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3.教師請學生以本故事標題「無仝款嘛袂䆀」為主題，先自己看圖想想看，圖的內容可能是在說什麼？也可以將學生分組，由各組共同討論後，進行發表。藉由討論的過程，讓學生練習如何表達自己的想法，也可藉著觀摩其他人的表現，增加自己的口語表達能力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4.播放教學媒體，讓學生看圖聆聽故事內容。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5.教師可問學生「恁敢知影女媧補天的故事？（你們知道女媧補天的故事嗎？）」「恁敢有人知影客家的天穿日？（你們有人知道客家的天穿日嗎？）」並視學生</w:t>
            </w: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的回答內容，補充說明。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4.表演評量</w:t>
            </w:r>
          </w:p>
        </w:tc>
        <w:tc>
          <w:tcPr>
            <w:tcW w:w="3119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1-3-2 能聽辨並思考閩南語語句的內涵。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1-3-3 能聽辨他人意見的重點、異同及言外之意。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2-3-6 能運用閩南語與師長、同學進行問答及討論。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2-3-9 能養成在團體中運用閩南語談論的習慣。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4-3-5 能透過閩南語閱讀以瞭解本土及多元文化。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5-3-1 能運用閩南語書寫簡易的字條、卡片與標語。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5-3-3 能運用標音符號提升閩南語寫作能力。</w:t>
            </w:r>
          </w:p>
        </w:tc>
        <w:tc>
          <w:tcPr>
            <w:tcW w:w="1842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1-3-4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 了解世界上不同的群體、文化和國家，能尊重欣賞其差異。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3-3-1 認識臺灣多元族群的傳統與文化。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4-3-5 瞭解不同的家庭文化。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阮兜的心適代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第3課阿爸煮飯</w:t>
            </w:r>
          </w:p>
        </w:tc>
        <w:tc>
          <w:tcPr>
            <w:tcW w:w="2410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1.教師先和學生討論「家事」有哪些項目，讓學生對家事具先備知識。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2.教師可鼓勵學生分享：「在家負責哪項家事？做家事的秘訣有什麼？」藉此進入本課主題。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3.教師可配合教學媒體，讓學生聆聽課文，再全班朗讀、熟念。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4.教師可分析本課句型「.....一下.....」，並鼓勵學生照樣造句。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4.表演評量</w:t>
            </w:r>
          </w:p>
        </w:tc>
        <w:tc>
          <w:tcPr>
            <w:tcW w:w="3119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1-3-2 能聽辨並思考閩南語語句的內涵。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1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能從閩南語聽辨中關心生活中的重要議題。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能順暢的運用閩南語與別人談論生活經驗。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3"/>
                <w:attr w:name="Year" w:val="2002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能運用閩南語與師長、同學進行問答及討論。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3"/>
                <w:attr w:name="Year" w:val="2002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能養成在團體中運用閩南語談論的習慣。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能運用標音符號拼讀日常生活中常用的語詞及短句。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能運用標音符號與漢字，閱讀閩南語文章，並理解其文意。</w:t>
            </w:r>
          </w:p>
        </w:tc>
        <w:tc>
          <w:tcPr>
            <w:tcW w:w="1842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4-3-5 瞭解不同的家庭文化。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阮兜的心適代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第3課阿爸煮飯</w:t>
            </w:r>
          </w:p>
        </w:tc>
        <w:tc>
          <w:tcPr>
            <w:tcW w:w="2410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1.教師可詢問學生會做哪一些家事，請學生與全班分享做家事的經驗。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2.教師依據本客語詞，逐詞教導學生熟念。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3.師生共同討論「做哪些家事，會用到哪些工具」。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4.教師可提醒學生做家事時，同時也要注意安全。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5.教師可配合教學媒體播放「相招來開講」內容，讓學生聆聽對話。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6.教師可鼓勵學生演練本課對話內容。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7.教師請學生嘗試將替代語詞帶入對話，兩人</w:t>
            </w: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一組，做對話練習。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4.鑑賞發表</w:t>
            </w:r>
          </w:p>
        </w:tc>
        <w:tc>
          <w:tcPr>
            <w:tcW w:w="3119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1-3-2 能聽辨並思考閩南語語句的內涵。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能從閩南語聽辨中關心生活中的重要議題。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能順暢的運用閩南語與別人談論生活經驗。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能運用閩南語與師長、同學進行問答及討論。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能養成在團體中運用閩南語談論的習慣。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能運用標音符號拼讀日常生活中常用的語詞及短句。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能運用標音符號與漢字，閱讀閩南語文章，並理解其文意。</w:t>
            </w:r>
          </w:p>
        </w:tc>
        <w:tc>
          <w:tcPr>
            <w:tcW w:w="1842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4-3-5 瞭解不同的家庭文化。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阮兜的心適代</w:t>
            </w:r>
          </w:p>
          <w:p w:rsidR="001E681D" w:rsidRPr="00D60010" w:rsidRDefault="001E681D" w:rsidP="00232683">
            <w:pPr>
              <w:ind w:left="57" w:firstLine="4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第3課阿爸煮飯</w:t>
            </w:r>
          </w:p>
        </w:tc>
        <w:tc>
          <w:tcPr>
            <w:tcW w:w="2410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1.教師請學生觀察課本「試看覓」的情境圖，並將「參考語詞」念一遍，複習本課語詞。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2.播放教學媒體，請學生依指示作答。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3.教師可利用教學媒體公布「試看覓」的答案。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4.請學生看「練習」的頁面，並解說作答方式。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5.請學生依照教學媒體的指示作答，並全班討論正確解答為何。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6.教師可透過例詞，教導學生分辨「買」、「蓋」的文白音。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</w:tc>
        <w:tc>
          <w:tcPr>
            <w:tcW w:w="3119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1-3-2 能聽辨並思考閩南語語句的內涵。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1-3-6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能從閩南語聽辨中關心生活中的重要議題。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2-3-2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能順暢的運用閩南語與別人談論生活經驗。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2-3-6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能運用閩南語與師長、同學進行問答及討論。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9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2-3-9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能養成在團體中運用閩南語談論的習慣。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3-3-1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能運用標音符號拼讀日常生活中常用的語詞及短句。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4-3-1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能運用標音符號與漢字，閱讀閩南語文章，並理解其文意。</w:t>
            </w:r>
          </w:p>
        </w:tc>
        <w:tc>
          <w:tcPr>
            <w:tcW w:w="1842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4-3-5 瞭解不同的家庭文化。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阮兜的心適代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單元活動二</w:t>
            </w:r>
          </w:p>
        </w:tc>
        <w:tc>
          <w:tcPr>
            <w:tcW w:w="2410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1.複習第三課的課文及語詞。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2.請學生先就第一大題選擇題的所有答案複習一遍，再進行作答。第二大題為聽CD寫出正確的答案，教師可利用暫停鍵，延長作答時間，讓學生有足夠時間完成作答。第三大題為圈選題，提醒學生要仔細聽，再作答。</w:t>
            </w:r>
          </w:p>
          <w:p w:rsidR="001E681D" w:rsidRPr="00CD37DB" w:rsidRDefault="001E681D" w:rsidP="00232683">
            <w:pPr>
              <w:snapToGrid w:val="0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3.教師請學生看一看單元故事情境，並可先請學生就看到的圖片發言。</w:t>
            </w:r>
          </w:p>
          <w:p w:rsidR="001E681D" w:rsidRPr="00CD37DB" w:rsidRDefault="001E681D" w:rsidP="00232683">
            <w:pPr>
              <w:snapToGrid w:val="0"/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4.教師利用教學媒體，讓學生聽完整的故事。</w:t>
            </w:r>
          </w:p>
          <w:p w:rsidR="001E681D" w:rsidRPr="00524282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5.利用課本第65頁的提問，和學生一起討論還有什麼把碗洗乾淨的方法。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2.實作評量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4.遊戲評量</w:t>
            </w:r>
          </w:p>
        </w:tc>
        <w:tc>
          <w:tcPr>
            <w:tcW w:w="3119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1-3-1 能聽辨閩南語語句的知識內涵與內在情感。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1-3-2 能聽辨並思考閩南語語句的內涵。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CD37DB">
                <w:rPr>
                  <w:rFonts w:ascii="標楷體" w:eastAsia="標楷體" w:hAnsi="標楷體" w:hint="eastAsia"/>
                  <w:sz w:val="20"/>
                  <w:szCs w:val="20"/>
                </w:rPr>
                <w:t>5-3-2</w:t>
              </w:r>
            </w:smartTag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能運用閩南語寫出自己的感受與需求，並表達對他人的關懷。</w:t>
            </w:r>
          </w:p>
          <w:p w:rsidR="001E681D" w:rsidRPr="00CD37DB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5-3-4能運用閩南語媒材、工具書或線上檢索系統輔助寫作。</w:t>
            </w:r>
          </w:p>
        </w:tc>
        <w:tc>
          <w:tcPr>
            <w:tcW w:w="1842" w:type="dxa"/>
          </w:tcPr>
          <w:p w:rsidR="001E681D" w:rsidRPr="00CD37DB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【家政教育】</w:t>
            </w:r>
          </w:p>
          <w:p w:rsidR="001E681D" w:rsidRPr="00C3067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CD37DB">
              <w:rPr>
                <w:rFonts w:ascii="標楷體" w:eastAsia="標楷體" w:hAnsi="標楷體" w:hint="eastAsia"/>
                <w:sz w:val="20"/>
                <w:szCs w:val="20"/>
              </w:rPr>
              <w:t>4-3-5 瞭解不同的家庭文化。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我大漢矣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第4課大樹青青</w:t>
            </w:r>
          </w:p>
        </w:tc>
        <w:tc>
          <w:tcPr>
            <w:tcW w:w="2410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1.教師請學生上臺發表六年來最有趣與最感動的事，藉此導入本課主題。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2.教師配合教學媒體，帶領學生朗誦課文，指導學生將國語對譯的貼紙貼在課文旁。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3.教師播放教學媒體歌曲，讓學生熟唱。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2.紙筆評量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3.鑑賞發表</w:t>
            </w:r>
          </w:p>
        </w:tc>
        <w:tc>
          <w:tcPr>
            <w:tcW w:w="3119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1-3-1 能聽辨閩南語語句的知識內涵與內在情感。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1-3-4 能聽辨閩南語聲調變化、語音訛讀和特殊音變。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2-3-1 能熟練運用閩南語各種句型從事口語表達。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2-3-2 能順暢的運用閩南語與別人談論生活經驗。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2-3-7 能在口語表達中適當使用閩南語的語音和讀音。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3-3-4 能運用科技與資訊輔助標音符號學習。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4-3-3 能運用閩南語字、辭典及其他工具書，提升閱讀能力。</w:t>
            </w:r>
          </w:p>
        </w:tc>
        <w:tc>
          <w:tcPr>
            <w:tcW w:w="1842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【生涯發展】</w:t>
            </w:r>
          </w:p>
          <w:p w:rsidR="001E681D" w:rsidRPr="00C3067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1-3-1</w:t>
            </w:r>
            <w:r w:rsidRPr="00B63E65">
              <w:rPr>
                <w:rFonts w:ascii="標楷體" w:eastAsia="標楷體" w:hAnsi="標楷體"/>
                <w:sz w:val="20"/>
                <w:szCs w:val="20"/>
              </w:rPr>
              <w:t>探索自我的興趣、性向、價值觀及人格特質</w:t>
            </w: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我大漢矣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第4課大樹青青</w:t>
            </w:r>
          </w:p>
        </w:tc>
        <w:tc>
          <w:tcPr>
            <w:tcW w:w="2410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1.教師播放媒體，指導學生逐一跟念語詞，引導學生認識臺灣的學制。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2.教師播放教學媒體，指導學生跟念「相招來開講」對話內容。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3.教師可讓自願的學生上臺表演對話內容。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4.教師讓學生自由發表自己未來想從事的行業。教師鼓勵學生天馬行空的講，多給予肯定，不要進行價值的評判。並提醒學生，尊重</w:t>
            </w: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他人的想法與發言，勿出現訕笑的行為。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2.鑑賞發表</w:t>
            </w:r>
          </w:p>
        </w:tc>
        <w:tc>
          <w:tcPr>
            <w:tcW w:w="3119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1-3-1 能聽辨閩南語語句的知識內涵與內在情感。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1-3-4 能聽辨閩南語聲調變化、語音訛讀和特殊音變。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2-3-1 能熟練運用閩南語各種句型從事口語表達。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2-3-2 能順暢的運用閩南語與別人談論生活經驗。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2-3-7 能在口語表達中適當使用閩南語的語音和讀音。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3-3-4 能運用科技與資訊輔助標音符號學習。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4-3-3 能運用閩南語字、辭典及</w:t>
            </w: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其他工具書，提升閱讀能力。</w:t>
            </w:r>
          </w:p>
        </w:tc>
        <w:tc>
          <w:tcPr>
            <w:tcW w:w="1842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【生涯發展】</w:t>
            </w:r>
          </w:p>
          <w:p w:rsidR="001E681D" w:rsidRPr="00C3067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1-3-1</w:t>
            </w:r>
            <w:r w:rsidRPr="00B63E65">
              <w:rPr>
                <w:rFonts w:ascii="標楷體" w:eastAsia="標楷體" w:hAnsi="標楷體"/>
                <w:sz w:val="20"/>
                <w:szCs w:val="20"/>
              </w:rPr>
              <w:t>探索自我的興趣、性向、價值觀及人格特質</w:t>
            </w: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我大漢矣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第4課大樹青青</w:t>
            </w:r>
          </w:p>
        </w:tc>
        <w:tc>
          <w:tcPr>
            <w:tcW w:w="2410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1.教師可先帶領學生複習第三課語詞。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2.教師播放教學媒體，讓學生聆聽完「試看覓」的題目內容後，將正確答案貼在空格裡。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3.教師為學生說明「練習」的作答方式，並配合教學媒體，讓學生依照指示作答。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4.教師藉題目內容跟學生補充說明，各行各業所需要的專業能力與學歷都不同，而現今社會的學習及進修管道也相當多元，鼓勵學生可多方學習新知。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5.請學生發表課文「大樹青青」中，這些字的發音是什麼？是文讀音或是白話音？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2.鑑賞發表</w:t>
            </w:r>
          </w:p>
        </w:tc>
        <w:tc>
          <w:tcPr>
            <w:tcW w:w="3119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1-3-1 能聽辨閩南語語句的知識內涵與內在情感。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1-3-4 能聽辨閩南語聲調變化、語音訛讀和特殊音變。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1-3-5 能初步聽辨閩南語語音和讀音的不同。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2-3-1 能熟練運用閩南語各種句型從事口語表達。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2-3-2 能順暢的運用閩南語與別人談論生活經驗。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2-3-7 能在口語表達中適當使用閩南語的語音和讀音。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3-3-4 能運用科技與資訊輔助標音符號學習。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4-3-3 能運用閩南語字、辭典及其他工具書，提升閱讀能力。</w:t>
            </w:r>
          </w:p>
        </w:tc>
        <w:tc>
          <w:tcPr>
            <w:tcW w:w="1842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【生涯發展】</w:t>
            </w:r>
          </w:p>
          <w:p w:rsidR="001E681D" w:rsidRPr="00C3067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1-3-1</w:t>
            </w:r>
            <w:r w:rsidRPr="00B63E65">
              <w:rPr>
                <w:rFonts w:ascii="標楷體" w:eastAsia="標楷體" w:hAnsi="標楷體"/>
                <w:sz w:val="20"/>
                <w:szCs w:val="20"/>
              </w:rPr>
              <w:t>探索自我的興趣、性向、價值觀及人格特質</w:t>
            </w: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我大漢矣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第5課讀俗諺學智慧</w:t>
            </w:r>
          </w:p>
        </w:tc>
        <w:tc>
          <w:tcPr>
            <w:tcW w:w="2410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1.教師依序教導、解釋第一~二課的俗諺，請學生先分組討論各則俗諺的插圖裡四格漫畫的圖意為何？學生討論後，由教師做每一漫畫故事總結。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2.教師播放教學媒體讓學生聆聽，教師與學生討論故事內容，並解說俗諺字面意含及使用時機，藉由情境故事，加</w:t>
            </w: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強學生對俗諺的理解，並增強閩南語聽力。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2.鑑賞發表</w:t>
            </w:r>
          </w:p>
        </w:tc>
        <w:tc>
          <w:tcPr>
            <w:tcW w:w="3119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1-3-1 能聽辨閩南語語句的知識內涵與內在情感。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1-3-2 能聽辨並思考閩南語語句的內涵。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1-3-8 能從聆聽中培養主動學習閩南語的興趣與習慣。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2-3-2 能順暢的運用閩南語與別人談論生活經驗。</w:t>
            </w:r>
          </w:p>
        </w:tc>
        <w:tc>
          <w:tcPr>
            <w:tcW w:w="1842" w:type="dxa"/>
          </w:tcPr>
          <w:p w:rsidR="001E681D" w:rsidRPr="00C3067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 w:rsidRPr="00EB2E6E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EB2E6E">
              <w:rPr>
                <w:rFonts w:ascii="標楷體" w:eastAsia="標楷體" w:hAnsi="標楷體"/>
                <w:sz w:val="20"/>
                <w:szCs w:val="20"/>
              </w:rPr>
              <w:t>單元</w:t>
            </w:r>
          </w:p>
          <w:p w:rsidR="001E681D" w:rsidRPr="00EB2E6E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我大漢矣</w:t>
            </w:r>
          </w:p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第5課讀俗諺學智慧</w:t>
            </w:r>
          </w:p>
        </w:tc>
        <w:tc>
          <w:tcPr>
            <w:tcW w:w="2410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1.教師依序教導、解釋第三~四課的俗諺，請學生分組討論各則插圖裡四格漫畫的圖意為何？學生討論後，由教師做每一漫畫故事總結。 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2.教師播放教學媒體讓學生聆聽，教師與學生討論故事內容，並解說俗諺字面意含及使用時機，藉由情境故事，加強學生對俗諺的理解，並增強閩南語聽力。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2.鑑賞發表</w:t>
            </w:r>
          </w:p>
        </w:tc>
        <w:tc>
          <w:tcPr>
            <w:tcW w:w="3119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1-3-1 能聽辨閩南語語句的知識內涵與內在情感。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1-3-2 能聽辨並思考閩南語語句的內涵。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1-3-8 能從聆聽中培養主動學習閩南語的興趣與習慣。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2-3-2 能順暢的運用閩南語與別人談論生活經驗。</w:t>
            </w:r>
          </w:p>
        </w:tc>
        <w:tc>
          <w:tcPr>
            <w:tcW w:w="1842" w:type="dxa"/>
          </w:tcPr>
          <w:p w:rsidR="001E681D" w:rsidRPr="00C3067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559" w:type="dxa"/>
            <w:vAlign w:val="center"/>
          </w:tcPr>
          <w:p w:rsidR="001E681D" w:rsidRPr="00524282" w:rsidRDefault="001E681D" w:rsidP="00232683">
            <w:pPr>
              <w:ind w:left="57" w:firstLine="4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410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B63E65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教師為學生說明操作方式，並請學生依照指示完成作答。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2.教師可請學生發表即將畢業的心情，就此帶入唐詩《孟浩然之廣陵》的教學。</w:t>
            </w:r>
          </w:p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3.教師解析唐詩的意思，讓學生體會本首詩中離別的情意。</w:t>
            </w:r>
          </w:p>
        </w:tc>
        <w:tc>
          <w:tcPr>
            <w:tcW w:w="851" w:type="dxa"/>
            <w:vAlign w:val="center"/>
          </w:tcPr>
          <w:p w:rsidR="001E681D" w:rsidRPr="00524282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1.口頭評量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2.鑑賞發表</w:t>
            </w:r>
          </w:p>
        </w:tc>
        <w:tc>
          <w:tcPr>
            <w:tcW w:w="3119" w:type="dxa"/>
          </w:tcPr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1-3-7 能運用科技與資訊媒材增進聽辨能力。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1-3-8 能從聆聽中培養主動學習閩南語的興趣與習慣。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2-3-10 能養成吟、誦古今詩詞文章的興趣與能力。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4-3-1 能運用標音符號與漢字，閱讀閩南語文章，並理解其文意。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 xml:space="preserve">4-3-2 能養成閱讀閩南語詩文的能力，並領略其意境與美感。　</w:t>
            </w:r>
          </w:p>
          <w:p w:rsidR="001E681D" w:rsidRPr="00B63E65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B63E65">
              <w:rPr>
                <w:rFonts w:ascii="標楷體" w:eastAsia="標楷體" w:hAnsi="標楷體" w:hint="eastAsia"/>
                <w:sz w:val="20"/>
                <w:szCs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C3067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681D" w:rsidRPr="009262E2" w:rsidTr="00E24926">
        <w:tc>
          <w:tcPr>
            <w:tcW w:w="851" w:type="dxa"/>
            <w:vAlign w:val="center"/>
          </w:tcPr>
          <w:p w:rsidR="001E681D" w:rsidRDefault="001E681D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</w:tcPr>
          <w:p w:rsidR="001E681D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w w:val="120"/>
                <w:sz w:val="20"/>
                <w:lang w:eastAsia="zh-HK"/>
              </w:rPr>
            </w:pPr>
          </w:p>
          <w:p w:rsidR="001E681D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w w:val="120"/>
                <w:sz w:val="20"/>
                <w:lang w:eastAsia="zh-HK"/>
              </w:rPr>
            </w:pPr>
          </w:p>
          <w:p w:rsidR="001E681D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w w:val="120"/>
                <w:sz w:val="20"/>
                <w:lang w:eastAsia="zh-HK"/>
              </w:rPr>
            </w:pPr>
          </w:p>
          <w:p w:rsidR="001E681D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w w:val="120"/>
                <w:sz w:val="20"/>
                <w:lang w:eastAsia="zh-HK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lang w:eastAsia="zh-HK"/>
              </w:rPr>
              <w:t>唸謠</w:t>
            </w:r>
          </w:p>
          <w:p w:rsidR="001E681D" w:rsidRPr="00524282" w:rsidRDefault="001E681D" w:rsidP="00232683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lang w:eastAsia="zh-HK"/>
              </w:rPr>
              <w:t>好朋友</w:t>
            </w:r>
          </w:p>
        </w:tc>
        <w:tc>
          <w:tcPr>
            <w:tcW w:w="2410" w:type="dxa"/>
            <w:vAlign w:val="center"/>
          </w:tcPr>
          <w:p w:rsidR="001E681D" w:rsidRDefault="001E681D" w:rsidP="00232683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1.教師詢問學生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即將畢業的心情。升上國中有什麼期待，與同學分開有什麼感受，說明一～二件國小時期令你難忘的事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1E681D" w:rsidRDefault="001E681D" w:rsidP="00232683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2.待全班熟悉內容後，可配合教學媒體進行全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班跟唱。</w:t>
            </w:r>
          </w:p>
          <w:p w:rsidR="001E681D" w:rsidRDefault="001E681D" w:rsidP="00232683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3.教師配合教學媒體，帶領學生念誦念謠，熟練後，再由全班一起朗誦。</w:t>
            </w:r>
          </w:p>
          <w:p w:rsidR="001E681D" w:rsidRDefault="001E681D" w:rsidP="00232683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4.教師為學生解釋念謠的意思與情節內容，幫助學生了解念謠含義。</w:t>
            </w:r>
          </w:p>
        </w:tc>
        <w:tc>
          <w:tcPr>
            <w:tcW w:w="851" w:type="dxa"/>
          </w:tcPr>
          <w:p w:rsidR="001E681D" w:rsidRPr="00524282" w:rsidRDefault="001E681D" w:rsidP="00232683">
            <w:pPr>
              <w:ind w:left="57" w:right="57" w:firstLineChars="200" w:firstLine="4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E681D" w:rsidRPr="008D7B77" w:rsidRDefault="001E681D" w:rsidP="00232683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2.鑑賞發表</w:t>
            </w:r>
          </w:p>
        </w:tc>
        <w:tc>
          <w:tcPr>
            <w:tcW w:w="3119" w:type="dxa"/>
          </w:tcPr>
          <w:p w:rsidR="001E681D" w:rsidRPr="008D7B77" w:rsidRDefault="001E681D" w:rsidP="00232683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1-3-7 能運用科技與資訊媒材增進聽辨能力。</w:t>
            </w:r>
          </w:p>
          <w:p w:rsidR="001E681D" w:rsidRPr="008D7B77" w:rsidRDefault="001E681D" w:rsidP="00232683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 xml:space="preserve">1-3-8 能從聆聽中培養主動學習閩南語的興趣與習慣。　</w:t>
            </w:r>
          </w:p>
          <w:p w:rsidR="001E681D" w:rsidRPr="008D7B77" w:rsidRDefault="001E681D" w:rsidP="00232683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 xml:space="preserve">2-3-10 能養成吟、誦古今詩詞文章的興趣與能力。　</w:t>
            </w:r>
          </w:p>
          <w:p w:rsidR="001E681D" w:rsidRPr="008D7B77" w:rsidRDefault="001E681D" w:rsidP="00232683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4-3-1 能運用標音符號與漢字，閱讀閩南語文章，並理解其</w:t>
            </w:r>
            <w:r w:rsidRPr="008D7B77">
              <w:rPr>
                <w:rFonts w:ascii="標楷體" w:eastAsia="標楷體" w:hAnsi="標楷體" w:hint="eastAsia"/>
                <w:sz w:val="20"/>
              </w:rPr>
              <w:lastRenderedPageBreak/>
              <w:t>文意。</w:t>
            </w:r>
          </w:p>
          <w:p w:rsidR="001E681D" w:rsidRPr="008D7B77" w:rsidRDefault="001E681D" w:rsidP="00232683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 xml:space="preserve">4-3-2 能養成閱讀閩南語詩文的能力，並領略其意境與美感。　</w:t>
            </w:r>
          </w:p>
          <w:p w:rsidR="001E681D" w:rsidRPr="00524282" w:rsidRDefault="001E681D" w:rsidP="00232683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E681D" w:rsidRPr="00C30672" w:rsidRDefault="001E681D" w:rsidP="0023268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681D" w:rsidRPr="009262E2" w:rsidRDefault="001E681D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756DE" w:rsidRPr="009262E2" w:rsidTr="00EA35EF">
        <w:tc>
          <w:tcPr>
            <w:tcW w:w="851" w:type="dxa"/>
            <w:vAlign w:val="center"/>
          </w:tcPr>
          <w:p w:rsidR="001756DE" w:rsidRDefault="001756DE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</w:tcPr>
          <w:p w:rsidR="001756DE" w:rsidRDefault="001756DE" w:rsidP="00483094">
            <w:pPr>
              <w:ind w:left="57" w:right="57"/>
              <w:jc w:val="both"/>
              <w:rPr>
                <w:rFonts w:ascii="標楷體" w:eastAsia="標楷體" w:hAnsi="標楷體"/>
                <w:w w:val="120"/>
                <w:sz w:val="20"/>
                <w:lang w:eastAsia="zh-HK"/>
              </w:rPr>
            </w:pPr>
          </w:p>
          <w:p w:rsidR="001756DE" w:rsidRDefault="001756DE" w:rsidP="00483094">
            <w:pPr>
              <w:ind w:left="57" w:right="57"/>
              <w:jc w:val="both"/>
              <w:rPr>
                <w:rFonts w:ascii="標楷體" w:eastAsia="標楷體" w:hAnsi="標楷體"/>
                <w:w w:val="120"/>
                <w:sz w:val="20"/>
                <w:lang w:eastAsia="zh-HK"/>
              </w:rPr>
            </w:pPr>
          </w:p>
          <w:p w:rsidR="001756DE" w:rsidRDefault="001756DE" w:rsidP="00483094">
            <w:pPr>
              <w:ind w:left="57" w:right="57"/>
              <w:jc w:val="both"/>
              <w:rPr>
                <w:rFonts w:ascii="標楷體" w:eastAsia="標楷體" w:hAnsi="標楷體"/>
                <w:w w:val="120"/>
                <w:sz w:val="20"/>
                <w:lang w:eastAsia="zh-HK"/>
              </w:rPr>
            </w:pPr>
          </w:p>
          <w:p w:rsidR="001756DE" w:rsidRDefault="001756DE" w:rsidP="00483094">
            <w:pPr>
              <w:ind w:left="57" w:right="57"/>
              <w:jc w:val="both"/>
              <w:rPr>
                <w:rFonts w:ascii="標楷體" w:eastAsia="標楷體" w:hAnsi="標楷體"/>
                <w:w w:val="120"/>
                <w:sz w:val="20"/>
                <w:lang w:eastAsia="zh-HK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lang w:eastAsia="zh-HK"/>
              </w:rPr>
              <w:t>唸謠</w:t>
            </w:r>
          </w:p>
          <w:p w:rsidR="001756DE" w:rsidRPr="00524282" w:rsidRDefault="001756DE" w:rsidP="00483094">
            <w:pPr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lang w:eastAsia="zh-HK"/>
              </w:rPr>
              <w:t>好朋友</w:t>
            </w:r>
          </w:p>
        </w:tc>
        <w:tc>
          <w:tcPr>
            <w:tcW w:w="2410" w:type="dxa"/>
            <w:vAlign w:val="center"/>
          </w:tcPr>
          <w:p w:rsidR="001756DE" w:rsidRDefault="001756DE" w:rsidP="00483094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1.教師詢問學生</w:t>
            </w:r>
            <w:r>
              <w:rPr>
                <w:rFonts w:ascii="標楷體" w:eastAsia="標楷體" w:hAnsi="標楷體" w:hint="eastAsia"/>
                <w:sz w:val="20"/>
                <w:lang w:eastAsia="zh-HK"/>
              </w:rPr>
              <w:t>即將畢業的心情。升上國中有什麼期待，與同學分開有什麼感受，說明一～二件國小時期令你難忘的事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1756DE" w:rsidRDefault="001756DE" w:rsidP="00483094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2.待全班熟悉內容後，可配合教學媒體進行全班跟唱。</w:t>
            </w:r>
          </w:p>
          <w:p w:rsidR="001756DE" w:rsidRDefault="001756DE" w:rsidP="00483094">
            <w:pPr>
              <w:adjustRightInd w:val="0"/>
              <w:snapToGrid w:val="0"/>
              <w:spacing w:line="240" w:lineRule="exact"/>
              <w:ind w:left="57" w:right="57" w:firstLineChars="1" w:firstLine="2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3.教師配合教學媒體，帶領學生念誦念謠，熟練後，再由全班一起朗誦。</w:t>
            </w:r>
          </w:p>
          <w:p w:rsidR="001756DE" w:rsidRDefault="001756DE" w:rsidP="0048309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4.教師為學生解釋念謠的意思與情節內容，幫助學生了解念謠含義。</w:t>
            </w:r>
          </w:p>
        </w:tc>
        <w:tc>
          <w:tcPr>
            <w:tcW w:w="851" w:type="dxa"/>
          </w:tcPr>
          <w:p w:rsidR="001756DE" w:rsidRPr="00524282" w:rsidRDefault="001756DE" w:rsidP="00483094">
            <w:pPr>
              <w:ind w:left="57" w:right="57" w:firstLineChars="200" w:firstLine="4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756DE" w:rsidRPr="00524282" w:rsidRDefault="001756DE" w:rsidP="0048309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康軒版</w:t>
            </w:r>
          </w:p>
        </w:tc>
        <w:tc>
          <w:tcPr>
            <w:tcW w:w="1843" w:type="dxa"/>
          </w:tcPr>
          <w:p w:rsidR="001756DE" w:rsidRPr="008D7B77" w:rsidRDefault="001756DE" w:rsidP="00483094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1.口頭評量</w:t>
            </w:r>
          </w:p>
          <w:p w:rsidR="001756DE" w:rsidRPr="00524282" w:rsidRDefault="001756DE" w:rsidP="0048309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2.鑑賞發表</w:t>
            </w:r>
          </w:p>
        </w:tc>
        <w:tc>
          <w:tcPr>
            <w:tcW w:w="3119" w:type="dxa"/>
          </w:tcPr>
          <w:p w:rsidR="001756DE" w:rsidRPr="008D7B77" w:rsidRDefault="001756DE" w:rsidP="00483094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1-3-7 能運用科技與資訊媒材增進聽辨能力。</w:t>
            </w:r>
          </w:p>
          <w:p w:rsidR="001756DE" w:rsidRPr="008D7B77" w:rsidRDefault="001756DE" w:rsidP="00483094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 xml:space="preserve">1-3-8 能從聆聽中培養主動學習閩南語的興趣與習慣。　</w:t>
            </w:r>
          </w:p>
          <w:p w:rsidR="001756DE" w:rsidRPr="008D7B77" w:rsidRDefault="001756DE" w:rsidP="00483094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 xml:space="preserve">2-3-10 能養成吟、誦古今詩詞文章的興趣與能力。　</w:t>
            </w:r>
          </w:p>
          <w:p w:rsidR="001756DE" w:rsidRPr="008D7B77" w:rsidRDefault="001756DE" w:rsidP="00483094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4-3-1 能運用標音符號與漢字，閱讀閩南語文章，並理解其文意。</w:t>
            </w:r>
          </w:p>
          <w:p w:rsidR="001756DE" w:rsidRPr="008D7B77" w:rsidRDefault="001756DE" w:rsidP="00483094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 xml:space="preserve">4-3-2 能養成閱讀閩南語詩文的能力，並領略其意境與美感。　</w:t>
            </w:r>
          </w:p>
          <w:p w:rsidR="001756DE" w:rsidRPr="00524282" w:rsidRDefault="001756DE" w:rsidP="00483094">
            <w:pPr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8D7B77">
              <w:rPr>
                <w:rFonts w:ascii="標楷體" w:eastAsia="標楷體" w:hAnsi="標楷體" w:hint="eastAsia"/>
                <w:sz w:val="20"/>
              </w:rPr>
              <w:t>4-3-5 能透過閩南語閱讀以瞭解本土及多元文化。</w:t>
            </w:r>
          </w:p>
        </w:tc>
        <w:tc>
          <w:tcPr>
            <w:tcW w:w="1842" w:type="dxa"/>
          </w:tcPr>
          <w:p w:rsidR="001756DE" w:rsidRPr="00C30672" w:rsidRDefault="001756DE" w:rsidP="0048309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756DE" w:rsidRPr="009262E2" w:rsidRDefault="001756DE" w:rsidP="0048309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FF9" w:rsidRDefault="00354FF9">
      <w:r>
        <w:separator/>
      </w:r>
    </w:p>
  </w:endnote>
  <w:endnote w:type="continuationSeparator" w:id="0">
    <w:p w:rsidR="00354FF9" w:rsidRDefault="0035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701613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923C5F" w:rsidRPr="00923C5F">
      <w:rPr>
        <w:noProof/>
        <w:lang w:val="zh-TW"/>
      </w:rPr>
      <w:t>22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701613">
    <w:pPr>
      <w:pStyle w:val="a7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923C5F" w:rsidRPr="00923C5F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FF9" w:rsidRDefault="00354FF9">
      <w:r>
        <w:separator/>
      </w:r>
    </w:p>
  </w:footnote>
  <w:footnote w:type="continuationSeparator" w:id="0">
    <w:p w:rsidR="00354FF9" w:rsidRDefault="00354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5CD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6DE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681D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54FF9"/>
    <w:rsid w:val="00361A3E"/>
    <w:rsid w:val="003651A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1315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106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1895"/>
    <w:rsid w:val="006F204F"/>
    <w:rsid w:val="006F487E"/>
    <w:rsid w:val="006F535F"/>
    <w:rsid w:val="006F6238"/>
    <w:rsid w:val="006F62EB"/>
    <w:rsid w:val="00701613"/>
    <w:rsid w:val="007072F8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2603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C5F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5C52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C254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【家政教育】"/>
    <w:basedOn w:val="a"/>
    <w:link w:val="af8"/>
    <w:rsid w:val="001E681D"/>
    <w:pPr>
      <w:ind w:left="113" w:right="113"/>
      <w:jc w:val="center"/>
    </w:pPr>
    <w:rPr>
      <w:rFonts w:ascii="標楷體" w:eastAsia="標楷體" w:hAnsi="標楷體"/>
      <w:b/>
      <w:color w:val="000000"/>
    </w:rPr>
  </w:style>
  <w:style w:type="character" w:customStyle="1" w:styleId="af8">
    <w:name w:val="【家政教育】 字元"/>
    <w:link w:val="af7"/>
    <w:rsid w:val="001E681D"/>
    <w:rPr>
      <w:rFonts w:ascii="標楷體" w:eastAsia="標楷體" w:hAnsi="標楷體"/>
      <w:b/>
      <w:color w:val="000000"/>
      <w:kern w:val="2"/>
      <w:sz w:val="24"/>
      <w:szCs w:val="24"/>
    </w:rPr>
  </w:style>
  <w:style w:type="paragraph" w:customStyle="1" w:styleId="af9">
    <w:name w:val="【環境教育】"/>
    <w:basedOn w:val="a"/>
    <w:link w:val="afa"/>
    <w:rsid w:val="001E681D"/>
    <w:pPr>
      <w:ind w:left="113" w:right="113"/>
      <w:jc w:val="center"/>
    </w:pPr>
    <w:rPr>
      <w:rFonts w:ascii="標楷體" w:eastAsia="標楷體" w:hAnsi="標楷體"/>
      <w:b/>
      <w:color w:val="339966"/>
    </w:rPr>
  </w:style>
  <w:style w:type="character" w:customStyle="1" w:styleId="afa">
    <w:name w:val="【環境教育】 字元"/>
    <w:link w:val="af9"/>
    <w:rsid w:val="001E681D"/>
    <w:rPr>
      <w:rFonts w:ascii="標楷體" w:eastAsia="標楷體" w:hAnsi="標楷體"/>
      <w:b/>
      <w:color w:val="339966"/>
      <w:kern w:val="2"/>
      <w:sz w:val="24"/>
      <w:szCs w:val="24"/>
    </w:rPr>
  </w:style>
  <w:style w:type="paragraph" w:customStyle="1" w:styleId="afb">
    <w:name w:val="【資訊教育】"/>
    <w:basedOn w:val="a"/>
    <w:link w:val="afc"/>
    <w:rsid w:val="001E681D"/>
    <w:pPr>
      <w:ind w:left="113" w:right="113"/>
      <w:jc w:val="center"/>
    </w:pPr>
    <w:rPr>
      <w:rFonts w:ascii="標楷體" w:eastAsia="標楷體" w:hAnsi="標楷體"/>
      <w:b/>
      <w:color w:val="FF0000"/>
    </w:rPr>
  </w:style>
  <w:style w:type="character" w:customStyle="1" w:styleId="afc">
    <w:name w:val="【資訊教育】 字元"/>
    <w:link w:val="afb"/>
    <w:rsid w:val="001E681D"/>
    <w:rPr>
      <w:rFonts w:ascii="標楷體" w:eastAsia="標楷體" w:hAnsi="標楷體"/>
      <w:b/>
      <w:color w:val="FF0000"/>
      <w:kern w:val="2"/>
      <w:sz w:val="24"/>
      <w:szCs w:val="24"/>
    </w:rPr>
  </w:style>
  <w:style w:type="paragraph" w:customStyle="1" w:styleId="4123">
    <w:name w:val="4.【教學目標】內文字（1.2.3.）"/>
    <w:basedOn w:val="af3"/>
    <w:rsid w:val="001E681D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257E6-59EF-42E2-A4FA-1A5EA2052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2367</Words>
  <Characters>13493</Characters>
  <Application>Microsoft Office Word</Application>
  <DocSecurity>0</DocSecurity>
  <Lines>112</Lines>
  <Paragraphs>31</Paragraphs>
  <ScaleCrop>false</ScaleCrop>
  <Company/>
  <LinksUpToDate>false</LinksUpToDate>
  <CharactersWithSpaces>15829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10</cp:revision>
  <cp:lastPrinted>2020-07-23T03:15:00Z</cp:lastPrinted>
  <dcterms:created xsi:type="dcterms:W3CDTF">2020-05-26T07:16:00Z</dcterms:created>
  <dcterms:modified xsi:type="dcterms:W3CDTF">2020-07-23T03:15:00Z</dcterms:modified>
</cp:coreProperties>
</file>