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FDE" w:rsidRDefault="00773245">
      <w:pPr>
        <w:spacing w:line="400" w:lineRule="auto"/>
        <w:ind w:right="120"/>
        <w:rPr>
          <w:rFonts w:ascii="BiauKai" w:eastAsia="BiauKai" w:hAnsi="BiauKai" w:cs="BiauKai"/>
          <w:color w:val="000000"/>
          <w:sz w:val="28"/>
          <w:szCs w:val="28"/>
        </w:rPr>
      </w:pPr>
      <w:r>
        <w:rPr>
          <w:rFonts w:ascii="BiauKai" w:eastAsia="BiauKai" w:hAnsi="BiauKai" w:cs="BiauKai"/>
          <w:color w:val="000000"/>
          <w:sz w:val="28"/>
          <w:szCs w:val="28"/>
        </w:rPr>
        <w:t>表4-2彈性學習節數課程計畫</w:t>
      </w:r>
      <w:r>
        <w:rPr>
          <w:rFonts w:ascii="BiauKai" w:eastAsia="BiauKai" w:hAnsi="BiauKai" w:cs="BiauKai"/>
          <w:color w:val="000000"/>
          <w:sz w:val="28"/>
          <w:szCs w:val="28"/>
        </w:rPr>
        <w:br/>
      </w:r>
      <w:r>
        <w:rPr>
          <w:rFonts w:ascii="BiauKai" w:eastAsia="BiauKai" w:hAnsi="BiauKai" w:cs="BiauKai"/>
          <w:color w:val="002060"/>
        </w:rPr>
        <w:t>（含學年/學期學習目標、能力指標、對應能力指標之單元名稱、節數、評量方式、備註等相關項目以及每週教學進度表）</w:t>
      </w:r>
    </w:p>
    <w:p w:rsidR="003C5FDE" w:rsidRDefault="00773245">
      <w:pPr>
        <w:spacing w:after="120" w:line="700" w:lineRule="auto"/>
        <w:ind w:right="120" w:firstLine="420"/>
        <w:rPr>
          <w:rFonts w:ascii="BiauKai" w:eastAsia="BiauKai" w:hAnsi="BiauKai" w:cs="BiauKai"/>
          <w:color w:val="000000"/>
          <w:sz w:val="28"/>
          <w:szCs w:val="28"/>
          <w:u w:val="single"/>
        </w:rPr>
      </w:pPr>
      <w:r>
        <w:rPr>
          <w:rFonts w:ascii="BiauKai" w:eastAsia="BiauKai" w:hAnsi="BiauKai" w:cs="BiauKai"/>
          <w:color w:val="000000"/>
          <w:sz w:val="28"/>
          <w:szCs w:val="28"/>
        </w:rPr>
        <w:t>花蓮縣</w:t>
      </w:r>
      <w:r>
        <w:rPr>
          <w:rFonts w:ascii="BiauKai" w:eastAsia="BiauKai" w:hAnsi="BiauKai" w:cs="BiauKai"/>
          <w:color w:val="000000"/>
          <w:sz w:val="28"/>
          <w:szCs w:val="28"/>
          <w:u w:val="single"/>
        </w:rPr>
        <w:t>南華</w:t>
      </w:r>
      <w:r>
        <w:rPr>
          <w:rFonts w:ascii="BiauKai" w:eastAsia="BiauKai" w:hAnsi="BiauKai" w:cs="BiauKai"/>
          <w:color w:val="000000"/>
          <w:sz w:val="28"/>
          <w:szCs w:val="28"/>
        </w:rPr>
        <w:t>國民小學  109學年度第</w:t>
      </w:r>
      <w:r>
        <w:rPr>
          <w:rFonts w:ascii="BiauKai" w:eastAsia="BiauKai" w:hAnsi="BiauKai" w:cs="BiauKai"/>
          <w:color w:val="000000"/>
          <w:sz w:val="28"/>
          <w:szCs w:val="28"/>
          <w:u w:val="single"/>
        </w:rPr>
        <w:t>1</w:t>
      </w:r>
      <w:r>
        <w:rPr>
          <w:rFonts w:ascii="BiauKai" w:eastAsia="BiauKai" w:hAnsi="BiauKai" w:cs="BiauKai"/>
          <w:color w:val="000000"/>
        </w:rPr>
        <w:t>學期</w:t>
      </w:r>
      <w:r>
        <w:rPr>
          <w:rFonts w:ascii="BiauKai" w:eastAsia="BiauKai" w:hAnsi="BiauKai" w:cs="BiauKai"/>
          <w:color w:val="000000"/>
          <w:sz w:val="28"/>
          <w:szCs w:val="28"/>
          <w:u w:val="single"/>
        </w:rPr>
        <w:t>6</w:t>
      </w:r>
      <w:r>
        <w:rPr>
          <w:rFonts w:ascii="BiauKai" w:eastAsia="BiauKai" w:hAnsi="BiauKai" w:cs="BiauKai"/>
          <w:color w:val="000000"/>
          <w:sz w:val="28"/>
          <w:szCs w:val="28"/>
        </w:rPr>
        <w:t>年級彈性學習節數</w:t>
      </w:r>
      <w:r>
        <w:rPr>
          <w:rFonts w:ascii="BiauKai" w:eastAsia="BiauKai" w:hAnsi="BiauKai" w:cs="BiauKai"/>
          <w:sz w:val="28"/>
          <w:szCs w:val="28"/>
          <w:u w:val="single"/>
        </w:rPr>
        <w:t>議題探究</w:t>
      </w:r>
      <w:r w:rsidR="004B0A82">
        <w:rPr>
          <w:rFonts w:asciiTheme="minorEastAsia" w:hAnsiTheme="minorEastAsia" w:cs="BiauKai" w:hint="eastAsia"/>
          <w:sz w:val="28"/>
          <w:szCs w:val="28"/>
          <w:u w:val="single"/>
        </w:rPr>
        <w:t>(含法定課程)</w:t>
      </w:r>
      <w:r>
        <w:rPr>
          <w:rFonts w:ascii="BiauKai" w:eastAsia="BiauKai" w:hAnsi="BiauKai" w:cs="BiauKai"/>
          <w:color w:val="000000"/>
          <w:sz w:val="28"/>
          <w:szCs w:val="28"/>
        </w:rPr>
        <w:t>課程計畫 設計者：</w:t>
      </w:r>
      <w:r>
        <w:rPr>
          <w:rFonts w:ascii="BiauKai" w:eastAsia="BiauKai" w:hAnsi="BiauKai" w:cs="BiauKai"/>
          <w:color w:val="000000"/>
          <w:sz w:val="28"/>
          <w:szCs w:val="28"/>
          <w:u w:val="single"/>
        </w:rPr>
        <w:t>倪宜龍</w:t>
      </w:r>
    </w:p>
    <w:p w:rsidR="003C5FDE" w:rsidRDefault="00773245">
      <w:pPr>
        <w:numPr>
          <w:ilvl w:val="0"/>
          <w:numId w:val="4"/>
        </w:numPr>
        <w:pBdr>
          <w:top w:val="nil"/>
          <w:left w:val="nil"/>
          <w:bottom w:val="nil"/>
          <w:right w:val="nil"/>
          <w:between w:val="nil"/>
        </w:pBdr>
        <w:spacing w:after="120" w:line="580" w:lineRule="auto"/>
        <w:rPr>
          <w:rFonts w:ascii="BiauKai" w:eastAsia="BiauKai" w:hAnsi="BiauKai" w:cs="BiauKai"/>
          <w:color w:val="000000"/>
          <w:sz w:val="28"/>
          <w:szCs w:val="28"/>
        </w:rPr>
      </w:pPr>
      <w:r>
        <w:rPr>
          <w:rFonts w:ascii="BiauKai" w:eastAsia="BiauKai" w:hAnsi="BiauKai" w:cs="BiauKai"/>
          <w:color w:val="000000"/>
          <w:sz w:val="28"/>
          <w:szCs w:val="28"/>
        </w:rPr>
        <w:t>本課程計畫每週學習節數( 2 )節，本</w:t>
      </w:r>
      <w:proofErr w:type="gramStart"/>
      <w:r>
        <w:rPr>
          <w:rFonts w:ascii="BiauKai" w:eastAsia="BiauKai" w:hAnsi="BiauKai" w:cs="BiauKai"/>
          <w:color w:val="000000"/>
          <w:sz w:val="28"/>
          <w:szCs w:val="28"/>
        </w:rPr>
        <w:t>學期總節數</w:t>
      </w:r>
      <w:proofErr w:type="gramEnd"/>
      <w:r>
        <w:rPr>
          <w:rFonts w:ascii="BiauKai" w:eastAsia="BiauKai" w:hAnsi="BiauKai" w:cs="BiauKai"/>
          <w:color w:val="000000"/>
          <w:sz w:val="28"/>
          <w:szCs w:val="28"/>
        </w:rPr>
        <w:t>共</w:t>
      </w:r>
      <w:proofErr w:type="gramStart"/>
      <w:r>
        <w:rPr>
          <w:rFonts w:ascii="BiauKai" w:eastAsia="BiauKai" w:hAnsi="BiauKai" w:cs="BiauKai"/>
          <w:color w:val="000000"/>
          <w:sz w:val="28"/>
          <w:szCs w:val="28"/>
        </w:rPr>
        <w:t>﹝</w:t>
      </w:r>
      <w:proofErr w:type="gramEnd"/>
      <w:r>
        <w:rPr>
          <w:rFonts w:ascii="BiauKai" w:eastAsia="BiauKai" w:hAnsi="BiauKai" w:cs="BiauKai"/>
          <w:color w:val="000000"/>
          <w:sz w:val="28"/>
          <w:szCs w:val="28"/>
        </w:rPr>
        <w:t xml:space="preserve">20 </w:t>
      </w:r>
      <w:proofErr w:type="gramStart"/>
      <w:r>
        <w:rPr>
          <w:rFonts w:ascii="BiauKai" w:eastAsia="BiauKai" w:hAnsi="BiauKai" w:cs="BiauKai"/>
          <w:color w:val="000000"/>
          <w:sz w:val="28"/>
          <w:szCs w:val="28"/>
        </w:rPr>
        <w:t>﹞</w:t>
      </w:r>
      <w:proofErr w:type="gramEnd"/>
      <w:r>
        <w:rPr>
          <w:rFonts w:ascii="BiauKai" w:eastAsia="BiauKai" w:hAnsi="BiauKai" w:cs="BiauKai"/>
          <w:color w:val="000000"/>
          <w:sz w:val="28"/>
          <w:szCs w:val="28"/>
        </w:rPr>
        <w:t>節。</w:t>
      </w:r>
      <w:sdt>
        <w:sdtPr>
          <w:tag w:val="goog_rdk_0"/>
          <w:id w:val="748775443"/>
        </w:sdtPr>
        <w:sdtEndPr/>
        <w:sdtContent>
          <w:r w:rsidR="004B0A82">
            <w:rPr>
              <w:rFonts w:ascii="Gungsuh" w:eastAsia="Gungsuh" w:hAnsi="Gungsuh" w:cs="Gungsuh"/>
              <w:color w:val="FF0000"/>
            </w:rPr>
            <w:t>本課程固定安排於周二，此課程與南華風情課程交替上課，每次上課2節，此一課程本學期</w:t>
          </w:r>
          <w:r w:rsidR="004B0A82">
            <w:rPr>
              <w:rFonts w:asciiTheme="minorEastAsia" w:hAnsiTheme="minorEastAsia" w:cs="Gungsuh" w:hint="eastAsia"/>
              <w:color w:val="FF0000"/>
            </w:rPr>
            <w:t>10</w:t>
          </w:r>
          <w:r w:rsidR="004B0A82">
            <w:rPr>
              <w:rFonts w:ascii="Gungsuh" w:eastAsia="Gungsuh" w:hAnsi="Gungsuh" w:cs="Gungsuh"/>
              <w:color w:val="FF0000"/>
            </w:rPr>
            <w:t>週，共</w:t>
          </w:r>
          <w:r w:rsidR="004B0A82">
            <w:rPr>
              <w:rFonts w:asciiTheme="minorEastAsia" w:hAnsiTheme="minorEastAsia" w:cs="Gungsuh" w:hint="eastAsia"/>
              <w:color w:val="FF0000"/>
            </w:rPr>
            <w:t>20</w:t>
          </w:r>
          <w:r w:rsidR="004B0A82">
            <w:rPr>
              <w:rFonts w:ascii="Gungsuh" w:eastAsia="Gungsuh" w:hAnsi="Gungsuh" w:cs="Gungsuh"/>
              <w:color w:val="FF0000"/>
            </w:rPr>
            <w:t>節課</w:t>
          </w:r>
        </w:sdtContent>
      </w:sdt>
    </w:p>
    <w:p w:rsidR="003C5FDE" w:rsidRDefault="00773245">
      <w:pPr>
        <w:numPr>
          <w:ilvl w:val="0"/>
          <w:numId w:val="4"/>
        </w:numPr>
        <w:pBdr>
          <w:top w:val="nil"/>
          <w:left w:val="nil"/>
          <w:bottom w:val="nil"/>
          <w:right w:val="nil"/>
          <w:between w:val="nil"/>
        </w:pBdr>
        <w:spacing w:line="280" w:lineRule="auto"/>
        <w:jc w:val="both"/>
        <w:rPr>
          <w:rFonts w:ascii="BiauKai" w:eastAsia="BiauKai" w:hAnsi="BiauKai" w:cs="BiauKai"/>
          <w:color w:val="000000"/>
          <w:sz w:val="28"/>
          <w:szCs w:val="28"/>
        </w:rPr>
      </w:pPr>
      <w:r>
        <w:rPr>
          <w:rFonts w:ascii="BiauKai" w:eastAsia="BiauKai" w:hAnsi="BiauKai" w:cs="BiauKai"/>
          <w:color w:val="000000"/>
          <w:sz w:val="28"/>
          <w:szCs w:val="28"/>
        </w:rPr>
        <w:t>本學期學習目標：</w:t>
      </w:r>
    </w:p>
    <w:p w:rsidR="003C5FDE" w:rsidRDefault="00773245">
      <w:pPr>
        <w:pBdr>
          <w:top w:val="nil"/>
          <w:left w:val="nil"/>
          <w:bottom w:val="nil"/>
          <w:right w:val="nil"/>
          <w:between w:val="nil"/>
        </w:pBdr>
        <w:ind w:left="720"/>
        <w:jc w:val="both"/>
        <w:rPr>
          <w:rFonts w:ascii="BiauKai" w:eastAsia="BiauKai" w:hAnsi="BiauKai" w:cs="BiauKai"/>
          <w:color w:val="000000"/>
        </w:rPr>
      </w:pPr>
      <w:r>
        <w:rPr>
          <w:rFonts w:ascii="BiauKai" w:eastAsia="BiauKai" w:hAnsi="BiauKai" w:cs="BiauKai"/>
          <w:color w:val="000000"/>
        </w:rPr>
        <w:t>1. 利用簡報影片活動來宣導性別、性侵、品格、憂鬱防治及生命教育、午餐、校園安全、守法、環保……等議題，讓學生能有正確的觀念。</w:t>
      </w:r>
    </w:p>
    <w:p w:rsidR="003C5FDE" w:rsidRDefault="00773245">
      <w:pPr>
        <w:pBdr>
          <w:top w:val="nil"/>
          <w:left w:val="nil"/>
          <w:bottom w:val="nil"/>
          <w:right w:val="nil"/>
          <w:between w:val="nil"/>
        </w:pBdr>
        <w:ind w:left="720"/>
        <w:rPr>
          <w:rFonts w:ascii="BiauKai" w:eastAsia="BiauKai" w:hAnsi="BiauKai" w:cs="BiauKai"/>
          <w:color w:val="000000"/>
          <w:sz w:val="28"/>
          <w:szCs w:val="28"/>
        </w:rPr>
      </w:pPr>
      <w:r>
        <w:rPr>
          <w:rFonts w:ascii="BiauKai" w:eastAsia="BiauKai" w:hAnsi="BiauKai" w:cs="BiauKai"/>
          <w:color w:val="000000"/>
        </w:rPr>
        <w:t>2. 認識各種災害及危險情境，並實際演練如何應對。</w:t>
      </w:r>
    </w:p>
    <w:p w:rsidR="003C5FDE" w:rsidRDefault="00773245">
      <w:pPr>
        <w:numPr>
          <w:ilvl w:val="0"/>
          <w:numId w:val="4"/>
        </w:numPr>
        <w:pBdr>
          <w:top w:val="nil"/>
          <w:left w:val="nil"/>
          <w:bottom w:val="nil"/>
          <w:right w:val="nil"/>
          <w:between w:val="nil"/>
        </w:pBdr>
        <w:spacing w:line="280" w:lineRule="auto"/>
        <w:jc w:val="both"/>
        <w:rPr>
          <w:rFonts w:ascii="BiauKai" w:eastAsia="BiauKai" w:hAnsi="BiauKai" w:cs="BiauKai"/>
          <w:b/>
          <w:color w:val="000000"/>
          <w:sz w:val="28"/>
          <w:szCs w:val="28"/>
        </w:rPr>
      </w:pPr>
      <w:r>
        <w:rPr>
          <w:rFonts w:ascii="BiauKai" w:eastAsia="BiauKai" w:hAnsi="BiauKai" w:cs="BiauKai"/>
          <w:color w:val="000000"/>
          <w:sz w:val="28"/>
          <w:szCs w:val="28"/>
        </w:rPr>
        <w:t>本學期課程規劃：</w:t>
      </w:r>
      <w:r>
        <w:rPr>
          <w:rFonts w:ascii="BiauKai" w:eastAsia="BiauKai" w:hAnsi="BiauKai" w:cs="BiauKai"/>
          <w:b/>
          <w:color w:val="0070C0"/>
          <w:sz w:val="28"/>
          <w:szCs w:val="28"/>
        </w:rPr>
        <w:t>(必須填寫)</w:t>
      </w:r>
    </w:p>
    <w:p w:rsidR="003C5FDE" w:rsidRDefault="003C5FDE">
      <w:pPr>
        <w:pBdr>
          <w:top w:val="nil"/>
          <w:left w:val="nil"/>
          <w:bottom w:val="nil"/>
          <w:right w:val="nil"/>
          <w:between w:val="nil"/>
        </w:pBdr>
        <w:ind w:left="480"/>
        <w:rPr>
          <w:rFonts w:ascii="BiauKai" w:eastAsia="BiauKai" w:hAnsi="BiauKai" w:cs="BiauKai"/>
          <w:b/>
          <w:color w:val="000000"/>
          <w:sz w:val="28"/>
          <w:szCs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4B0A82" w:rsidRPr="000513D8" w:rsidTr="00D46B25">
        <w:trPr>
          <w:trHeight w:val="501"/>
        </w:trPr>
        <w:tc>
          <w:tcPr>
            <w:tcW w:w="1144" w:type="dxa"/>
            <w:vMerge w:val="restart"/>
            <w:vAlign w:val="center"/>
          </w:tcPr>
          <w:p w:rsidR="004B0A82" w:rsidRPr="005A7621" w:rsidRDefault="004B0A82" w:rsidP="00D46B25">
            <w:pPr>
              <w:spacing w:line="280" w:lineRule="exact"/>
              <w:rPr>
                <w:rFonts w:ascii="標楷體" w:eastAsia="標楷體" w:hAnsi="標楷體"/>
                <w:color w:val="000000"/>
                <w:sz w:val="28"/>
                <w:szCs w:val="28"/>
              </w:rPr>
            </w:pPr>
            <w:r w:rsidRPr="005A7621">
              <w:rPr>
                <w:rFonts w:ascii="標楷體" w:eastAsia="標楷體" w:hAnsi="標楷體"/>
                <w:color w:val="000000"/>
                <w:sz w:val="28"/>
                <w:szCs w:val="28"/>
              </w:rPr>
              <w:t>項目</w:t>
            </w:r>
          </w:p>
        </w:tc>
        <w:tc>
          <w:tcPr>
            <w:tcW w:w="1535" w:type="dxa"/>
            <w:vMerge w:val="restart"/>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4B0A82" w:rsidRPr="000513D8" w:rsidTr="00D46B25">
        <w:trPr>
          <w:trHeight w:val="501"/>
        </w:trPr>
        <w:tc>
          <w:tcPr>
            <w:tcW w:w="1144"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1535"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1476"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2720" w:type="dxa"/>
            <w:gridSpan w:val="5"/>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4B0A82" w:rsidRPr="000513D8" w:rsidRDefault="004B0A82"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1574"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r>
      <w:tr w:rsidR="004B0A82" w:rsidRPr="000513D8" w:rsidTr="00D46B25">
        <w:trPr>
          <w:cantSplit/>
          <w:trHeight w:val="2935"/>
        </w:trPr>
        <w:tc>
          <w:tcPr>
            <w:tcW w:w="1144" w:type="dxa"/>
          </w:tcPr>
          <w:p w:rsidR="004B0A82" w:rsidRPr="000513D8" w:rsidRDefault="004B0A82" w:rsidP="00D46B25">
            <w:pPr>
              <w:spacing w:beforeLines="50" w:before="120" w:afterLines="50" w:after="120"/>
              <w:jc w:val="center"/>
              <w:rPr>
                <w:rFonts w:ascii="標楷體" w:eastAsia="標楷體" w:hAnsi="標楷體"/>
                <w:color w:val="000000"/>
                <w:sz w:val="28"/>
                <w:szCs w:val="28"/>
              </w:rPr>
            </w:pPr>
            <w:bookmarkStart w:id="0" w:name="_GoBack"/>
            <w:bookmarkEnd w:id="0"/>
            <w:r w:rsidRPr="000513D8">
              <w:rPr>
                <w:rFonts w:ascii="標楷體" w:eastAsia="標楷體" w:hAnsi="標楷體"/>
                <w:color w:val="000000"/>
                <w:sz w:val="28"/>
                <w:szCs w:val="28"/>
              </w:rPr>
              <w:lastRenderedPageBreak/>
              <w:t>內容</w:t>
            </w:r>
          </w:p>
        </w:tc>
        <w:tc>
          <w:tcPr>
            <w:tcW w:w="1535" w:type="dxa"/>
          </w:tcPr>
          <w:p w:rsidR="004B0A82" w:rsidRDefault="004B0A82"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4B0A82" w:rsidRPr="0096677E" w:rsidRDefault="004B0A82"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4B0A82" w:rsidRDefault="004B0A82"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4B0A82" w:rsidRPr="0096677E" w:rsidRDefault="004B0A82" w:rsidP="00D46B25">
            <w:pPr>
              <w:jc w:val="both"/>
              <w:rPr>
                <w:rFonts w:ascii="標楷體" w:eastAsia="標楷體" w:hAnsi="標楷體"/>
                <w:color w:val="0070C0"/>
                <w:sz w:val="28"/>
                <w:szCs w:val="28"/>
              </w:rPr>
            </w:pP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4B0A82" w:rsidRPr="00FD27CE" w:rsidRDefault="004B0A82" w:rsidP="00D46B25">
            <w:pPr>
              <w:ind w:left="113" w:right="113"/>
              <w:rPr>
                <w:rFonts w:ascii="標楷體" w:eastAsia="標楷體" w:hAnsi="標楷體"/>
                <w:color w:val="002060"/>
                <w:sz w:val="20"/>
                <w:szCs w:val="20"/>
              </w:rPr>
            </w:pP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4B0A82" w:rsidTr="00D46B25">
              <w:trPr>
                <w:trHeight w:val="860"/>
              </w:trPr>
              <w:tc>
                <w:tcPr>
                  <w:tcW w:w="0" w:type="auto"/>
                </w:tcPr>
                <w:p w:rsidR="004B0A82" w:rsidRPr="00FA5CF7" w:rsidRDefault="004B0A82"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4B0A82" w:rsidRPr="00FA5CF7" w:rsidRDefault="004B0A82" w:rsidP="00D46B25">
            <w:pPr>
              <w:jc w:val="both"/>
              <w:rPr>
                <w:rFonts w:ascii="標楷體" w:eastAsia="標楷體" w:hAnsi="標楷體"/>
                <w:color w:val="000000"/>
                <w:sz w:val="28"/>
                <w:szCs w:val="28"/>
              </w:rPr>
            </w:pPr>
          </w:p>
        </w:tc>
        <w:tc>
          <w:tcPr>
            <w:tcW w:w="1828" w:type="dxa"/>
          </w:tcPr>
          <w:p w:rsidR="004B0A82" w:rsidRPr="000513D8" w:rsidRDefault="004B0A82"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4B0A82" w:rsidRPr="000513D8" w:rsidRDefault="004B0A82" w:rsidP="00D46B25">
            <w:pPr>
              <w:jc w:val="both"/>
              <w:rPr>
                <w:rFonts w:ascii="標楷體" w:eastAsia="標楷體" w:hAnsi="標楷體"/>
                <w:color w:val="000000"/>
                <w:sz w:val="28"/>
                <w:szCs w:val="28"/>
              </w:rPr>
            </w:pPr>
          </w:p>
        </w:tc>
        <w:tc>
          <w:tcPr>
            <w:tcW w:w="1574" w:type="dxa"/>
          </w:tcPr>
          <w:p w:rsidR="004B0A82" w:rsidRPr="000513D8" w:rsidRDefault="004B0A82" w:rsidP="00D46B25">
            <w:pPr>
              <w:jc w:val="both"/>
              <w:rPr>
                <w:rFonts w:ascii="標楷體" w:eastAsia="標楷體" w:hAnsi="標楷體"/>
                <w:color w:val="000000"/>
                <w:sz w:val="28"/>
                <w:szCs w:val="28"/>
              </w:rPr>
            </w:pPr>
          </w:p>
        </w:tc>
      </w:tr>
      <w:tr w:rsidR="004B0A82" w:rsidRPr="000513D8" w:rsidTr="00D46B25">
        <w:trPr>
          <w:trHeight w:val="709"/>
        </w:trPr>
        <w:tc>
          <w:tcPr>
            <w:tcW w:w="1144" w:type="dxa"/>
          </w:tcPr>
          <w:p w:rsidR="004B0A82" w:rsidRPr="000513D8" w:rsidRDefault="004B0A82"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4B0A82" w:rsidRPr="000513D8" w:rsidRDefault="004B0A82"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42</w:t>
            </w:r>
            <w:r w:rsidRPr="000513D8">
              <w:rPr>
                <w:rFonts w:ascii="標楷體" w:eastAsia="標楷體" w:hAnsi="標楷體" w:hint="eastAsia"/>
                <w:color w:val="000000"/>
                <w:sz w:val="28"/>
                <w:szCs w:val="28"/>
              </w:rPr>
              <w:t>節</w:t>
            </w:r>
          </w:p>
        </w:tc>
        <w:tc>
          <w:tcPr>
            <w:tcW w:w="1476" w:type="dxa"/>
            <w:vAlign w:val="center"/>
          </w:tcPr>
          <w:p w:rsidR="004B0A82" w:rsidRPr="000513D8" w:rsidRDefault="004B0A82"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21</w:t>
            </w:r>
            <w:r w:rsidRPr="000513D8">
              <w:rPr>
                <w:rFonts w:ascii="標楷體" w:eastAsia="標楷體" w:hAnsi="標楷體" w:hint="eastAsia"/>
                <w:color w:val="000000"/>
                <w:sz w:val="28"/>
                <w:szCs w:val="28"/>
              </w:rPr>
              <w:t>節</w:t>
            </w:r>
          </w:p>
        </w:tc>
        <w:tc>
          <w:tcPr>
            <w:tcW w:w="2720" w:type="dxa"/>
            <w:gridSpan w:val="5"/>
            <w:vAlign w:val="center"/>
          </w:tcPr>
          <w:p w:rsidR="004B0A82" w:rsidRPr="000513D8" w:rsidRDefault="004B0A82"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4B0A82" w:rsidRPr="000513D8" w:rsidRDefault="004B0A82" w:rsidP="00D46B25">
            <w:pPr>
              <w:jc w:val="right"/>
              <w:rPr>
                <w:rFonts w:ascii="標楷體" w:eastAsia="標楷體" w:hAnsi="標楷體"/>
              </w:rPr>
            </w:pPr>
            <w:r>
              <w:rPr>
                <w:rFonts w:ascii="標楷體" w:eastAsia="標楷體" w:hAnsi="標楷體" w:hint="eastAsia"/>
                <w:color w:val="000000"/>
                <w:sz w:val="28"/>
                <w:szCs w:val="28"/>
              </w:rPr>
              <w:t>8</w:t>
            </w:r>
            <w:r w:rsidRPr="000513D8">
              <w:rPr>
                <w:rFonts w:ascii="標楷體" w:eastAsia="標楷體" w:hAnsi="標楷體" w:hint="eastAsia"/>
                <w:color w:val="000000"/>
                <w:sz w:val="28"/>
                <w:szCs w:val="28"/>
              </w:rPr>
              <w:t>節</w:t>
            </w:r>
          </w:p>
        </w:tc>
        <w:tc>
          <w:tcPr>
            <w:tcW w:w="1828" w:type="dxa"/>
            <w:vAlign w:val="center"/>
          </w:tcPr>
          <w:p w:rsidR="004B0A82" w:rsidRPr="000513D8" w:rsidRDefault="004B0A82" w:rsidP="00D46B25">
            <w:pPr>
              <w:jc w:val="right"/>
              <w:rPr>
                <w:rFonts w:ascii="標楷體" w:eastAsia="標楷體" w:hAnsi="標楷體"/>
              </w:rPr>
            </w:pPr>
            <w:r>
              <w:rPr>
                <w:rFonts w:ascii="標楷體" w:eastAsia="標楷體" w:hAnsi="標楷體" w:hint="eastAsia"/>
                <w:color w:val="000000"/>
                <w:sz w:val="28"/>
                <w:szCs w:val="28"/>
              </w:rPr>
              <w:t>20</w:t>
            </w:r>
            <w:r w:rsidRPr="000513D8">
              <w:rPr>
                <w:rFonts w:ascii="標楷體" w:eastAsia="標楷體" w:hAnsi="標楷體" w:hint="eastAsia"/>
                <w:color w:val="000000"/>
                <w:sz w:val="28"/>
                <w:szCs w:val="28"/>
              </w:rPr>
              <w:t>節</w:t>
            </w:r>
          </w:p>
        </w:tc>
        <w:tc>
          <w:tcPr>
            <w:tcW w:w="1574" w:type="dxa"/>
            <w:vAlign w:val="center"/>
          </w:tcPr>
          <w:p w:rsidR="004B0A82" w:rsidRPr="000513D8" w:rsidRDefault="004B0A82"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4B0A82" w:rsidRPr="000513D8" w:rsidRDefault="004B0A82"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103</w:t>
            </w:r>
            <w:r w:rsidRPr="000513D8">
              <w:rPr>
                <w:rFonts w:ascii="標楷體" w:eastAsia="標楷體" w:hAnsi="標楷體" w:hint="eastAsia"/>
                <w:color w:val="000000"/>
                <w:sz w:val="28"/>
                <w:szCs w:val="28"/>
              </w:rPr>
              <w:t>節</w:t>
            </w:r>
          </w:p>
        </w:tc>
      </w:tr>
    </w:tbl>
    <w:p w:rsidR="004B0A82" w:rsidRPr="00444B14" w:rsidRDefault="004B0A82" w:rsidP="004B0A82">
      <w:pPr>
        <w:pStyle w:val="af2"/>
        <w:spacing w:line="280" w:lineRule="exact"/>
        <w:ind w:leftChars="0" w:left="720"/>
        <w:jc w:val="both"/>
        <w:rPr>
          <w:rFonts w:ascii="標楷體" w:eastAsia="標楷體" w:hAnsi="標楷體"/>
          <w:b/>
          <w:color w:val="000000"/>
          <w:sz w:val="28"/>
          <w:szCs w:val="28"/>
        </w:rPr>
      </w:pPr>
    </w:p>
    <w:p w:rsidR="003C5FDE" w:rsidRDefault="00773245">
      <w:pPr>
        <w:spacing w:before="120" w:after="120" w:line="280" w:lineRule="auto"/>
        <w:ind w:left="425"/>
        <w:jc w:val="both"/>
        <w:rPr>
          <w:rFonts w:ascii="BiauKai" w:eastAsia="BiauKai" w:hAnsi="BiauKai" w:cs="BiauKai"/>
          <w:color w:val="000000"/>
          <w:sz w:val="28"/>
          <w:szCs w:val="28"/>
        </w:rPr>
      </w:pPr>
      <w:r>
        <w:br w:type="page"/>
      </w:r>
      <w:r>
        <w:rPr>
          <w:rFonts w:ascii="BiauKai" w:eastAsia="BiauKai" w:hAnsi="BiauKai" w:cs="BiauKai"/>
          <w:color w:val="000000"/>
          <w:sz w:val="28"/>
          <w:szCs w:val="28"/>
        </w:rPr>
        <w:lastRenderedPageBreak/>
        <w:t>四、本學期課程內涵：</w:t>
      </w:r>
      <w:r>
        <w:rPr>
          <w:rFonts w:ascii="BiauKai" w:eastAsia="BiauKai" w:hAnsi="BiauKai" w:cs="BiauKai"/>
          <w:sz w:val="28"/>
          <w:szCs w:val="28"/>
        </w:rPr>
        <w:t>（</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f3"/>
        <w:tblW w:w="13575"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2"/>
        <w:gridCol w:w="1574"/>
        <w:gridCol w:w="2410"/>
        <w:gridCol w:w="851"/>
        <w:gridCol w:w="1843"/>
        <w:gridCol w:w="3119"/>
        <w:gridCol w:w="1842"/>
        <w:gridCol w:w="1134"/>
      </w:tblGrid>
      <w:tr w:rsidR="003C5FDE">
        <w:tc>
          <w:tcPr>
            <w:tcW w:w="802" w:type="dxa"/>
            <w:vAlign w:val="center"/>
          </w:tcPr>
          <w:p w:rsidR="003C5FDE" w:rsidRDefault="00773245">
            <w:pPr>
              <w:spacing w:line="400" w:lineRule="auto"/>
              <w:rPr>
                <w:rFonts w:ascii="BiauKai" w:eastAsia="BiauKai" w:hAnsi="BiauKai" w:cs="BiauKai"/>
                <w:b/>
              </w:rPr>
            </w:pPr>
            <w:proofErr w:type="gramStart"/>
            <w:r>
              <w:rPr>
                <w:rFonts w:ascii="BiauKai" w:eastAsia="BiauKai" w:hAnsi="BiauKai" w:cs="BiauKai"/>
                <w:b/>
              </w:rPr>
              <w:t>週</w:t>
            </w:r>
            <w:proofErr w:type="gramEnd"/>
            <w:r>
              <w:rPr>
                <w:rFonts w:ascii="BiauKai" w:eastAsia="BiauKai" w:hAnsi="BiauKai" w:cs="BiauKai"/>
                <w:b/>
              </w:rPr>
              <w:t>/</w:t>
            </w:r>
          </w:p>
          <w:p w:rsidR="003C5FDE" w:rsidRDefault="00773245">
            <w:pPr>
              <w:spacing w:line="400" w:lineRule="auto"/>
              <w:rPr>
                <w:rFonts w:ascii="BiauKai" w:eastAsia="BiauKai" w:hAnsi="BiauKai" w:cs="BiauKai"/>
                <w:color w:val="0070C0"/>
              </w:rPr>
            </w:pPr>
            <w:r>
              <w:rPr>
                <w:rFonts w:ascii="BiauKai" w:eastAsia="BiauKai" w:hAnsi="BiauKai" w:cs="BiauKai"/>
                <w:b/>
              </w:rPr>
              <w:t>起訖時間</w:t>
            </w:r>
          </w:p>
        </w:tc>
        <w:tc>
          <w:tcPr>
            <w:tcW w:w="1574" w:type="dxa"/>
            <w:vAlign w:val="center"/>
          </w:tcPr>
          <w:p w:rsidR="003C5FDE" w:rsidRDefault="00773245">
            <w:pPr>
              <w:jc w:val="center"/>
              <w:rPr>
                <w:rFonts w:ascii="BiauKai" w:eastAsia="BiauKai" w:hAnsi="BiauKai" w:cs="BiauKai"/>
                <w:b/>
              </w:rPr>
            </w:pPr>
            <w:r>
              <w:rPr>
                <w:rFonts w:ascii="BiauKai" w:eastAsia="BiauKai" w:hAnsi="BiauKai" w:cs="BiauKai"/>
                <w:b/>
              </w:rPr>
              <w:t>單元名稱</w:t>
            </w:r>
          </w:p>
        </w:tc>
        <w:tc>
          <w:tcPr>
            <w:tcW w:w="2410" w:type="dxa"/>
            <w:vAlign w:val="center"/>
          </w:tcPr>
          <w:p w:rsidR="003C5FDE" w:rsidRDefault="00773245">
            <w:pPr>
              <w:jc w:val="center"/>
              <w:rPr>
                <w:rFonts w:ascii="BiauKai" w:eastAsia="BiauKai" w:hAnsi="BiauKai" w:cs="BiauKai"/>
                <w:b/>
              </w:rPr>
            </w:pPr>
            <w:r>
              <w:rPr>
                <w:rFonts w:ascii="BiauKai" w:eastAsia="BiauKai" w:hAnsi="BiauKai" w:cs="BiauKai"/>
                <w:b/>
              </w:rPr>
              <w:t>教學內容</w:t>
            </w:r>
          </w:p>
        </w:tc>
        <w:tc>
          <w:tcPr>
            <w:tcW w:w="851" w:type="dxa"/>
            <w:vAlign w:val="center"/>
          </w:tcPr>
          <w:p w:rsidR="003C5FDE" w:rsidRDefault="00773245">
            <w:pPr>
              <w:jc w:val="both"/>
              <w:rPr>
                <w:rFonts w:ascii="BiauKai" w:eastAsia="BiauKai" w:hAnsi="BiauKai" w:cs="BiauKai"/>
                <w:b/>
              </w:rPr>
            </w:pPr>
            <w:r>
              <w:rPr>
                <w:rFonts w:ascii="BiauKai" w:eastAsia="BiauKai" w:hAnsi="BiauKai" w:cs="BiauKai"/>
                <w:b/>
              </w:rPr>
              <w:t>節數</w:t>
            </w:r>
          </w:p>
        </w:tc>
        <w:tc>
          <w:tcPr>
            <w:tcW w:w="1843" w:type="dxa"/>
            <w:vAlign w:val="center"/>
          </w:tcPr>
          <w:p w:rsidR="003C5FDE" w:rsidRDefault="00773245">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3C5FDE" w:rsidRDefault="00773245">
            <w:pPr>
              <w:jc w:val="both"/>
              <w:rPr>
                <w:rFonts w:ascii="BiauKai" w:eastAsia="BiauKai" w:hAnsi="BiauKai" w:cs="BiauKai"/>
                <w:b/>
              </w:rPr>
            </w:pPr>
            <w:r>
              <w:rPr>
                <w:rFonts w:ascii="BiauKai" w:eastAsia="BiauKai" w:hAnsi="BiauKai" w:cs="BiauKai"/>
                <w:b/>
              </w:rPr>
              <w:t>能力指標</w:t>
            </w:r>
          </w:p>
          <w:p w:rsidR="003C5FDE" w:rsidRDefault="00773245">
            <w:pPr>
              <w:jc w:val="both"/>
              <w:rPr>
                <w:rFonts w:ascii="BiauKai" w:eastAsia="BiauKai" w:hAnsi="BiauKai" w:cs="BiauKai"/>
                <w:b/>
                <w:color w:val="002060"/>
              </w:rPr>
            </w:pPr>
            <w:r>
              <w:rPr>
                <w:rFonts w:ascii="BiauKai" w:eastAsia="BiauKai" w:hAnsi="BiauKai" w:cs="BiauKai"/>
                <w:b/>
                <w:color w:val="002060"/>
                <w:sz w:val="20"/>
                <w:szCs w:val="20"/>
              </w:rPr>
              <w:t>（不必每週填寫）</w:t>
            </w:r>
          </w:p>
        </w:tc>
        <w:tc>
          <w:tcPr>
            <w:tcW w:w="1842" w:type="dxa"/>
            <w:vAlign w:val="center"/>
          </w:tcPr>
          <w:p w:rsidR="003C5FDE" w:rsidRDefault="00773245">
            <w:pPr>
              <w:jc w:val="center"/>
              <w:rPr>
                <w:rFonts w:ascii="BiauKai" w:eastAsia="BiauKai" w:hAnsi="BiauKai" w:cs="BiauKai"/>
                <w:b/>
              </w:rPr>
            </w:pPr>
            <w:r>
              <w:rPr>
                <w:rFonts w:ascii="BiauKai" w:eastAsia="BiauKai" w:hAnsi="BiauKai" w:cs="BiauKai"/>
                <w:b/>
              </w:rPr>
              <w:t>融入領域或議題</w:t>
            </w:r>
          </w:p>
          <w:p w:rsidR="003C5FDE" w:rsidRDefault="00773245">
            <w:pPr>
              <w:jc w:val="center"/>
              <w:rPr>
                <w:rFonts w:ascii="BiauKai" w:eastAsia="BiauKai" w:hAnsi="BiauKai" w:cs="BiauKai"/>
                <w:b/>
                <w:color w:val="002060"/>
              </w:rPr>
            </w:pPr>
            <w:r>
              <w:rPr>
                <w:rFonts w:ascii="BiauKai" w:eastAsia="BiauKai" w:hAnsi="BiauKai" w:cs="BiauKai"/>
                <w:b/>
                <w:color w:val="002060"/>
                <w:sz w:val="20"/>
                <w:szCs w:val="20"/>
              </w:rPr>
              <w:t>（不必每週填寫）</w:t>
            </w:r>
          </w:p>
        </w:tc>
        <w:tc>
          <w:tcPr>
            <w:tcW w:w="1134" w:type="dxa"/>
            <w:vAlign w:val="center"/>
          </w:tcPr>
          <w:p w:rsidR="003C5FDE" w:rsidRDefault="00773245">
            <w:pPr>
              <w:pBdr>
                <w:top w:val="nil"/>
                <w:left w:val="nil"/>
                <w:bottom w:val="nil"/>
                <w:right w:val="nil"/>
                <w:between w:val="nil"/>
              </w:pBdr>
              <w:jc w:val="center"/>
              <w:rPr>
                <w:rFonts w:ascii="BiauKai" w:eastAsia="BiauKai" w:hAnsi="BiauKai" w:cs="BiauKai"/>
                <w:b/>
                <w:color w:val="000000"/>
              </w:rPr>
            </w:pPr>
            <w:r>
              <w:rPr>
                <w:rFonts w:ascii="BiauKai" w:eastAsia="BiauKai" w:hAnsi="BiauKai" w:cs="BiauKai"/>
                <w:b/>
                <w:color w:val="000000"/>
              </w:rPr>
              <w:t xml:space="preserve">備 </w:t>
            </w:r>
            <w:proofErr w:type="gramStart"/>
            <w:r>
              <w:rPr>
                <w:rFonts w:ascii="BiauKai" w:eastAsia="BiauKai" w:hAnsi="BiauKai" w:cs="BiauKai"/>
                <w:b/>
                <w:color w:val="000000"/>
              </w:rPr>
              <w:t>註</w:t>
            </w:r>
            <w:proofErr w:type="gramEnd"/>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第1</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jc w:val="both"/>
              <w:rPr>
                <w:rFonts w:ascii="BiauKai" w:eastAsia="BiauKai" w:hAnsi="BiauKai" w:cs="BiauKai"/>
              </w:rPr>
            </w:pPr>
            <w:r>
              <w:rPr>
                <w:rFonts w:ascii="BiauKai" w:eastAsia="BiauKai" w:hAnsi="BiauKai" w:cs="BiauKai"/>
              </w:rPr>
              <w:t>友善校園宣導(人權法治)</w:t>
            </w:r>
          </w:p>
        </w:tc>
        <w:tc>
          <w:tcPr>
            <w:tcW w:w="2410" w:type="dxa"/>
          </w:tcPr>
          <w:p w:rsidR="003C5FDE" w:rsidRDefault="00773245">
            <w:pPr>
              <w:jc w:val="both"/>
              <w:rPr>
                <w:rFonts w:ascii="BiauKai" w:eastAsia="BiauKai" w:hAnsi="BiauKai" w:cs="BiauKai"/>
              </w:rPr>
            </w:pPr>
            <w:r>
              <w:rPr>
                <w:rFonts w:ascii="BiauKai" w:eastAsia="BiauKai" w:hAnsi="BiauKai" w:cs="BiauKai"/>
              </w:rPr>
              <w:t>校園</w:t>
            </w:r>
            <w:proofErr w:type="gramStart"/>
            <w:r>
              <w:rPr>
                <w:rFonts w:ascii="BiauKai" w:eastAsia="BiauKai" w:hAnsi="BiauKai" w:cs="BiauKai"/>
              </w:rPr>
              <w:t>霸凌不要</w:t>
            </w:r>
            <w:proofErr w:type="gramEnd"/>
            <w:r>
              <w:rPr>
                <w:rFonts w:ascii="BiauKai" w:eastAsia="BiauKai" w:hAnsi="BiauKai" w:cs="BiauKai"/>
              </w:rPr>
              <w:t>來</w:t>
            </w:r>
          </w:p>
          <w:p w:rsidR="003C5FDE" w:rsidRDefault="00773245">
            <w:pPr>
              <w:numPr>
                <w:ilvl w:val="0"/>
                <w:numId w:val="5"/>
              </w:numPr>
              <w:jc w:val="both"/>
              <w:rPr>
                <w:rFonts w:ascii="BiauKai" w:eastAsia="BiauKai" w:hAnsi="BiauKai" w:cs="BiauKai"/>
              </w:rPr>
            </w:pPr>
            <w:r>
              <w:rPr>
                <w:rFonts w:ascii="BiauKai" w:eastAsia="BiauKai" w:hAnsi="BiauKai" w:cs="BiauKai"/>
              </w:rPr>
              <w:t>能</w:t>
            </w:r>
            <w:proofErr w:type="gramStart"/>
            <w:r>
              <w:rPr>
                <w:rFonts w:ascii="BiauKai" w:eastAsia="BiauKai" w:hAnsi="BiauKai" w:cs="BiauKai"/>
              </w:rPr>
              <w:t>認識霸凌的</w:t>
            </w:r>
            <w:proofErr w:type="gramEnd"/>
            <w:r>
              <w:rPr>
                <w:rFonts w:ascii="BiauKai" w:eastAsia="BiauKai" w:hAnsi="BiauKai" w:cs="BiauKai"/>
              </w:rPr>
              <w:t>定義及類型</w:t>
            </w:r>
          </w:p>
          <w:p w:rsidR="003C5FDE" w:rsidRDefault="00773245">
            <w:pPr>
              <w:numPr>
                <w:ilvl w:val="0"/>
                <w:numId w:val="5"/>
              </w:numPr>
              <w:jc w:val="both"/>
              <w:rPr>
                <w:rFonts w:ascii="BiauKai" w:eastAsia="BiauKai" w:hAnsi="BiauKai" w:cs="BiauKai"/>
              </w:rPr>
            </w:pPr>
            <w:r>
              <w:rPr>
                <w:rFonts w:ascii="BiauKai" w:eastAsia="BiauKai" w:hAnsi="BiauKai" w:cs="BiauKai"/>
              </w:rPr>
              <w:t>能覺察</w:t>
            </w:r>
            <w:proofErr w:type="gramStart"/>
            <w:r>
              <w:rPr>
                <w:rFonts w:ascii="BiauKai" w:eastAsia="BiauKai" w:hAnsi="BiauKai" w:cs="BiauKai"/>
              </w:rPr>
              <w:t>校園霸凌的</w:t>
            </w:r>
            <w:proofErr w:type="gramEnd"/>
            <w:r>
              <w:rPr>
                <w:rFonts w:ascii="BiauKai" w:eastAsia="BiauKai" w:hAnsi="BiauKai" w:cs="BiauKai"/>
              </w:rPr>
              <w:t>現象</w:t>
            </w:r>
          </w:p>
          <w:p w:rsidR="003C5FDE" w:rsidRDefault="00773245">
            <w:pPr>
              <w:numPr>
                <w:ilvl w:val="0"/>
                <w:numId w:val="5"/>
              </w:numPr>
              <w:jc w:val="both"/>
              <w:rPr>
                <w:rFonts w:ascii="BiauKai" w:eastAsia="BiauKai" w:hAnsi="BiauKai" w:cs="BiauKai"/>
              </w:rPr>
            </w:pPr>
            <w:r>
              <w:rPr>
                <w:rFonts w:ascii="BiauKai" w:eastAsia="BiauKai" w:hAnsi="BiauKai" w:cs="BiauKai"/>
              </w:rPr>
              <w:t>能</w:t>
            </w:r>
            <w:proofErr w:type="gramStart"/>
            <w:r>
              <w:rPr>
                <w:rFonts w:ascii="BiauKai" w:eastAsia="BiauKai" w:hAnsi="BiauKai" w:cs="BiauKai"/>
              </w:rPr>
              <w:t>知道霸凌的</w:t>
            </w:r>
            <w:proofErr w:type="gramEnd"/>
            <w:r>
              <w:rPr>
                <w:rFonts w:ascii="BiauKai" w:eastAsia="BiauKai" w:hAnsi="BiauKai" w:cs="BiauKai"/>
              </w:rPr>
              <w:t>拒絕方法及求助管道</w:t>
            </w:r>
          </w:p>
        </w:tc>
        <w:tc>
          <w:tcPr>
            <w:tcW w:w="851"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2</w:t>
            </w:r>
          </w:p>
        </w:tc>
        <w:tc>
          <w:tcPr>
            <w:tcW w:w="1843" w:type="dxa"/>
            <w:vAlign w:val="center"/>
          </w:tcPr>
          <w:p w:rsidR="003C5FDE" w:rsidRDefault="00773245">
            <w:pPr>
              <w:widowControl/>
              <w:pBdr>
                <w:top w:val="nil"/>
                <w:left w:val="nil"/>
                <w:bottom w:val="nil"/>
                <w:right w:val="nil"/>
                <w:between w:val="nil"/>
              </w:pBdr>
              <w:ind w:left="260"/>
              <w:jc w:val="center"/>
              <w:rPr>
                <w:rFonts w:ascii="BiauKai" w:eastAsia="BiauKai" w:hAnsi="BiauKai" w:cs="BiauKai"/>
                <w:color w:val="000000"/>
              </w:rPr>
            </w:pPr>
            <w:r>
              <w:rPr>
                <w:rFonts w:ascii="BiauKai" w:eastAsia="BiauKai" w:hAnsi="BiauKai" w:cs="BiauKai"/>
                <w:color w:val="000000"/>
              </w:rPr>
              <w:t>課堂觀察</w:t>
            </w:r>
          </w:p>
          <w:p w:rsidR="003C5FDE" w:rsidRDefault="00773245">
            <w:pPr>
              <w:widowControl/>
              <w:pBdr>
                <w:top w:val="nil"/>
                <w:left w:val="nil"/>
                <w:bottom w:val="nil"/>
                <w:right w:val="nil"/>
                <w:between w:val="nil"/>
              </w:pBdr>
              <w:ind w:left="260"/>
              <w:jc w:val="center"/>
              <w:rPr>
                <w:rFonts w:ascii="BiauKai" w:eastAsia="BiauKai" w:hAnsi="BiauKai" w:cs="BiauKai"/>
                <w:color w:val="000000"/>
              </w:rPr>
            </w:pPr>
            <w:r>
              <w:rPr>
                <w:rFonts w:ascii="BiauKai" w:eastAsia="BiauKai" w:hAnsi="BiauKai" w:cs="BiauKai"/>
                <w:color w:val="000000"/>
              </w:rPr>
              <w:t>口語發表</w:t>
            </w:r>
          </w:p>
        </w:tc>
        <w:tc>
          <w:tcPr>
            <w:tcW w:w="3119" w:type="dxa"/>
            <w:vAlign w:val="center"/>
          </w:tcPr>
          <w:p w:rsidR="003C5FDE" w:rsidRDefault="00773245">
            <w:pPr>
              <w:widowControl/>
              <w:ind w:firstLine="240"/>
              <w:rPr>
                <w:rFonts w:ascii="BiauKai" w:eastAsia="BiauKai" w:hAnsi="BiauKai" w:cs="BiauKai"/>
              </w:rPr>
            </w:pPr>
            <w:r>
              <w:rPr>
                <w:rFonts w:ascii="BiauKai" w:eastAsia="BiauKai" w:hAnsi="BiauKai" w:cs="BiauKai"/>
              </w:rPr>
              <w:t>綜合3-2-1</w:t>
            </w:r>
          </w:p>
          <w:p w:rsidR="003C5FDE" w:rsidRDefault="00773245">
            <w:pPr>
              <w:widowControl/>
              <w:pBdr>
                <w:top w:val="nil"/>
                <w:left w:val="nil"/>
                <w:bottom w:val="nil"/>
                <w:right w:val="nil"/>
                <w:between w:val="nil"/>
              </w:pBdr>
              <w:ind w:left="260"/>
              <w:rPr>
                <w:rFonts w:ascii="BiauKai" w:eastAsia="BiauKai" w:hAnsi="BiauKai" w:cs="BiauKai"/>
                <w:color w:val="000000"/>
              </w:rPr>
            </w:pPr>
            <w:r>
              <w:rPr>
                <w:rFonts w:ascii="BiauKai" w:eastAsia="BiauKai" w:hAnsi="BiauKai" w:cs="BiauKai"/>
                <w:color w:val="000000"/>
              </w:rPr>
              <w:t>參與各類團體自治活動，並養成負責與尊重紀律的態度</w:t>
            </w:r>
          </w:p>
          <w:p w:rsidR="003C5FDE" w:rsidRDefault="00773245">
            <w:pPr>
              <w:widowControl/>
              <w:pBdr>
                <w:top w:val="nil"/>
                <w:left w:val="nil"/>
                <w:bottom w:val="nil"/>
                <w:right w:val="nil"/>
                <w:between w:val="nil"/>
              </w:pBdr>
              <w:ind w:left="260"/>
              <w:rPr>
                <w:rFonts w:ascii="BiauKai" w:eastAsia="BiauKai" w:hAnsi="BiauKai" w:cs="BiauKai"/>
                <w:color w:val="000000"/>
              </w:rPr>
            </w:pPr>
            <w:r>
              <w:rPr>
                <w:rFonts w:ascii="BiauKai" w:eastAsia="BiauKai" w:hAnsi="BiauKai" w:cs="BiauKai"/>
                <w:color w:val="000000"/>
              </w:rPr>
              <w:t>人 1-1-3-8</w:t>
            </w:r>
            <w:r>
              <w:rPr>
                <w:rFonts w:ascii="BiauKai" w:eastAsia="BiauKai" w:hAnsi="BiauKai" w:cs="BiauKai"/>
                <w:color w:val="000000"/>
              </w:rPr>
              <w:tab/>
            </w:r>
          </w:p>
          <w:p w:rsidR="003C5FDE" w:rsidRDefault="00773245">
            <w:pPr>
              <w:widowControl/>
              <w:pBdr>
                <w:top w:val="nil"/>
                <w:left w:val="nil"/>
                <w:bottom w:val="nil"/>
                <w:right w:val="nil"/>
                <w:between w:val="nil"/>
              </w:pBdr>
              <w:ind w:left="260"/>
              <w:rPr>
                <w:rFonts w:ascii="BiauKai" w:eastAsia="BiauKai" w:hAnsi="BiauKai" w:cs="BiauKai"/>
                <w:color w:val="000000"/>
              </w:rPr>
            </w:pPr>
            <w:r>
              <w:rPr>
                <w:rFonts w:ascii="BiauKai" w:eastAsia="BiauKai" w:hAnsi="BiauKai" w:cs="BiauKai"/>
                <w:color w:val="000000"/>
              </w:rPr>
              <w:t>討論、分享生活中不公平、不合理、違反規則、受到傷害等經驗，並知道如何尋求救助的資訊與管道</w:t>
            </w:r>
          </w:p>
        </w:tc>
        <w:tc>
          <w:tcPr>
            <w:tcW w:w="1842" w:type="dxa"/>
            <w:vAlign w:val="center"/>
          </w:tcPr>
          <w:p w:rsidR="003C5FDE" w:rsidRDefault="00773245">
            <w:pPr>
              <w:spacing w:after="180"/>
              <w:jc w:val="both"/>
              <w:rPr>
                <w:rFonts w:ascii="BiauKai" w:eastAsia="BiauKai" w:hAnsi="BiauKai" w:cs="BiauKai"/>
              </w:rPr>
            </w:pPr>
            <w:r>
              <w:rPr>
                <w:rFonts w:ascii="BiauKai" w:eastAsia="BiauKai" w:hAnsi="BiauKai" w:cs="BiauKai"/>
              </w:rPr>
              <w:t>人權教育</w:t>
            </w:r>
          </w:p>
          <w:p w:rsidR="003C5FDE" w:rsidRDefault="00773245">
            <w:pPr>
              <w:spacing w:after="180"/>
              <w:jc w:val="both"/>
              <w:rPr>
                <w:rFonts w:ascii="BiauKai" w:eastAsia="BiauKai" w:hAnsi="BiauKai" w:cs="BiauKai"/>
              </w:rPr>
            </w:pPr>
            <w:r>
              <w:rPr>
                <w:rFonts w:ascii="BiauKai" w:eastAsia="BiauKai" w:hAnsi="BiauKai" w:cs="BiauKai"/>
              </w:rPr>
              <w:t>法治教育</w:t>
            </w:r>
          </w:p>
        </w:tc>
        <w:tc>
          <w:tcPr>
            <w:tcW w:w="1134" w:type="dxa"/>
          </w:tcPr>
          <w:p w:rsidR="003C5FDE" w:rsidRDefault="00773245">
            <w:pPr>
              <w:rPr>
                <w:rFonts w:ascii="BiauKai" w:eastAsia="BiauKai" w:hAnsi="BiauKai" w:cs="BiauKai"/>
                <w:u w:val="single"/>
              </w:rPr>
            </w:pPr>
            <w:r>
              <w:rPr>
                <w:rFonts w:ascii="BiauKai" w:eastAsia="BiauKai" w:hAnsi="BiauKai" w:cs="BiauKai"/>
                <w:u w:val="single"/>
              </w:rPr>
              <w:t>網路資源</w:t>
            </w:r>
          </w:p>
        </w:tc>
      </w:tr>
      <w:tr w:rsidR="003C5FDE">
        <w:trPr>
          <w:trHeight w:val="963"/>
        </w:trPr>
        <w:tc>
          <w:tcPr>
            <w:tcW w:w="802" w:type="dxa"/>
            <w:vMerge w:val="restart"/>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第2</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rPr>
                <w:rFonts w:ascii="BiauKai" w:eastAsia="BiauKai" w:hAnsi="BiauKai" w:cs="BiauKai"/>
              </w:rPr>
            </w:pPr>
            <w:r>
              <w:rPr>
                <w:rFonts w:ascii="BiauKai" w:eastAsia="BiauKai" w:hAnsi="BiauKai" w:cs="BiauKai"/>
              </w:rPr>
              <w:t>交通安全</w:t>
            </w:r>
          </w:p>
          <w:p w:rsidR="003C5FDE" w:rsidRDefault="003C5FDE">
            <w:pPr>
              <w:ind w:right="57"/>
              <w:jc w:val="both"/>
              <w:rPr>
                <w:rFonts w:ascii="BiauKai" w:eastAsia="BiauKai" w:hAnsi="BiauKai" w:cs="BiauKai"/>
              </w:rPr>
            </w:pPr>
          </w:p>
        </w:tc>
        <w:tc>
          <w:tcPr>
            <w:tcW w:w="2410" w:type="dxa"/>
          </w:tcPr>
          <w:p w:rsidR="003C5FDE" w:rsidRDefault="00773245">
            <w:pPr>
              <w:ind w:right="57"/>
              <w:jc w:val="both"/>
              <w:rPr>
                <w:rFonts w:ascii="BiauKai" w:eastAsia="BiauKai" w:hAnsi="BiauKai" w:cs="BiauKai"/>
              </w:rPr>
            </w:pPr>
            <w:r>
              <w:rPr>
                <w:rFonts w:ascii="BiauKai" w:eastAsia="BiauKai" w:hAnsi="BiauKai" w:cs="BiauKai"/>
              </w:rPr>
              <w:t>安全過路口</w:t>
            </w:r>
          </w:p>
          <w:p w:rsidR="003C5FDE" w:rsidRDefault="00773245">
            <w:pPr>
              <w:ind w:right="57"/>
              <w:jc w:val="both"/>
              <w:rPr>
                <w:rFonts w:ascii="BiauKai" w:eastAsia="BiauKai" w:hAnsi="BiauKai" w:cs="BiauKai"/>
              </w:rPr>
            </w:pPr>
            <w:r>
              <w:rPr>
                <w:rFonts w:ascii="BiauKai" w:eastAsia="BiauKai" w:hAnsi="BiauKai" w:cs="BiauKai"/>
              </w:rPr>
              <w:t>1.行人過馬路</w:t>
            </w:r>
          </w:p>
          <w:p w:rsidR="003C5FDE" w:rsidRDefault="00773245">
            <w:pPr>
              <w:ind w:right="57"/>
              <w:jc w:val="both"/>
              <w:rPr>
                <w:rFonts w:ascii="BiauKai" w:eastAsia="BiauKai" w:hAnsi="BiauKai" w:cs="BiauKai"/>
              </w:rPr>
            </w:pPr>
            <w:r>
              <w:rPr>
                <w:rFonts w:ascii="BiauKai" w:eastAsia="BiauKai" w:hAnsi="BiauKai" w:cs="BiauKai"/>
              </w:rPr>
              <w:t xml:space="preserve"> 學生觀賞影片(禮讓 </w:t>
            </w:r>
          </w:p>
          <w:p w:rsidR="003C5FDE" w:rsidRDefault="00773245">
            <w:pPr>
              <w:ind w:right="57"/>
              <w:jc w:val="both"/>
              <w:rPr>
                <w:rFonts w:ascii="BiauKai" w:eastAsia="BiauKai" w:hAnsi="BiauKai" w:cs="BiauKai"/>
              </w:rPr>
            </w:pPr>
            <w:r>
              <w:rPr>
                <w:rFonts w:ascii="BiauKai" w:eastAsia="BiauKai" w:hAnsi="BiauKai" w:cs="BiauKai"/>
              </w:rPr>
              <w:t xml:space="preserve"> 小旗、長者過馬路)</w:t>
            </w:r>
          </w:p>
          <w:p w:rsidR="003C5FDE" w:rsidRDefault="00773245">
            <w:pPr>
              <w:ind w:right="57"/>
              <w:jc w:val="both"/>
              <w:rPr>
                <w:rFonts w:ascii="BiauKai" w:eastAsia="BiauKai" w:hAnsi="BiauKai" w:cs="BiauKai"/>
              </w:rPr>
            </w:pPr>
            <w:r>
              <w:rPr>
                <w:rFonts w:ascii="BiauKai" w:eastAsia="BiauKai" w:hAnsi="BiauKai" w:cs="BiauKai"/>
              </w:rPr>
              <w:t>2.交通安全四守則</w:t>
            </w:r>
          </w:p>
          <w:p w:rsidR="003C5FDE" w:rsidRDefault="00773245">
            <w:pPr>
              <w:ind w:right="57"/>
              <w:rPr>
                <w:rFonts w:ascii="BiauKai" w:eastAsia="BiauKai" w:hAnsi="BiauKai" w:cs="BiauKai"/>
              </w:rPr>
            </w:pPr>
            <w:r>
              <w:rPr>
                <w:rFonts w:ascii="BiauKai" w:eastAsia="BiauKai" w:hAnsi="BiauKai" w:cs="BiauKai"/>
              </w:rPr>
              <w:t xml:space="preserve">  經由觀賞事故影  </w:t>
            </w:r>
          </w:p>
          <w:p w:rsidR="003C5FDE" w:rsidRDefault="00773245">
            <w:pPr>
              <w:ind w:right="57"/>
              <w:rPr>
                <w:rFonts w:ascii="BiauKai" w:eastAsia="BiauKai" w:hAnsi="BiauKai" w:cs="BiauKai"/>
              </w:rPr>
            </w:pPr>
            <w:r>
              <w:rPr>
                <w:rFonts w:ascii="BiauKai" w:eastAsia="BiauKai" w:hAnsi="BiauKai" w:cs="BiauKai"/>
              </w:rPr>
              <w:t xml:space="preserve">  片，分析交通安全</w:t>
            </w:r>
          </w:p>
          <w:p w:rsidR="003C5FDE" w:rsidRDefault="00773245">
            <w:pPr>
              <w:ind w:right="57"/>
              <w:rPr>
                <w:rFonts w:ascii="BiauKai" w:eastAsia="BiauKai" w:hAnsi="BiauKai" w:cs="BiauKai"/>
              </w:rPr>
            </w:pPr>
            <w:r>
              <w:rPr>
                <w:rFonts w:ascii="BiauKai" w:eastAsia="BiauKai" w:hAnsi="BiauKai" w:cs="BiauKai"/>
              </w:rPr>
              <w:t xml:space="preserve">  注意事項(機車篇、</w:t>
            </w:r>
          </w:p>
          <w:p w:rsidR="003C5FDE" w:rsidRDefault="00773245">
            <w:pPr>
              <w:ind w:right="57"/>
              <w:rPr>
                <w:rFonts w:ascii="BiauKai" w:eastAsia="BiauKai" w:hAnsi="BiauKai" w:cs="BiauKai"/>
              </w:rPr>
            </w:pPr>
            <w:r>
              <w:rPr>
                <w:rFonts w:ascii="BiauKai" w:eastAsia="BiauKai" w:hAnsi="BiauKai" w:cs="BiauKai"/>
              </w:rPr>
              <w:t xml:space="preserve">  汽車篇、大客車</w:t>
            </w:r>
          </w:p>
          <w:p w:rsidR="003C5FDE" w:rsidRDefault="00773245">
            <w:pPr>
              <w:ind w:right="57"/>
              <w:rPr>
                <w:rFonts w:ascii="BiauKai" w:eastAsia="BiauKai" w:hAnsi="BiauKai" w:cs="BiauKai"/>
              </w:rPr>
            </w:pPr>
            <w:r>
              <w:rPr>
                <w:rFonts w:ascii="BiauKai" w:eastAsia="BiauKai" w:hAnsi="BiauKai" w:cs="BiauKai"/>
              </w:rPr>
              <w:t xml:space="preserve">  篇、</w:t>
            </w:r>
            <w:proofErr w:type="gramStart"/>
            <w:r>
              <w:rPr>
                <w:rFonts w:ascii="BiauKai" w:eastAsia="BiauKai" w:hAnsi="BiauKai" w:cs="BiauKai"/>
              </w:rPr>
              <w:t>內輪差</w:t>
            </w:r>
            <w:proofErr w:type="gramEnd"/>
            <w:r>
              <w:rPr>
                <w:rFonts w:ascii="BiauKai" w:eastAsia="BiauKai" w:hAnsi="BiauKai" w:cs="BiauKai"/>
              </w:rPr>
              <w:t>)</w:t>
            </w:r>
          </w:p>
        </w:tc>
        <w:tc>
          <w:tcPr>
            <w:tcW w:w="851"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1</w:t>
            </w:r>
          </w:p>
        </w:tc>
        <w:tc>
          <w:tcPr>
            <w:tcW w:w="1843" w:type="dxa"/>
            <w:vAlign w:val="center"/>
          </w:tcPr>
          <w:p w:rsidR="003C5FDE" w:rsidRDefault="00773245">
            <w:pPr>
              <w:ind w:left="247" w:right="57" w:hanging="247"/>
              <w:jc w:val="center"/>
              <w:rPr>
                <w:rFonts w:ascii="BiauKai" w:eastAsia="BiauKai" w:hAnsi="BiauKai" w:cs="BiauKai"/>
              </w:rPr>
            </w:pPr>
            <w:r>
              <w:rPr>
                <w:rFonts w:ascii="BiauKai" w:eastAsia="BiauKai" w:hAnsi="BiauKai" w:cs="BiauKai"/>
              </w:rPr>
              <w:t>課堂觀察</w:t>
            </w:r>
          </w:p>
          <w:p w:rsidR="003C5FDE" w:rsidRDefault="00773245">
            <w:pPr>
              <w:ind w:left="247" w:right="57" w:hanging="247"/>
              <w:jc w:val="center"/>
              <w:rPr>
                <w:rFonts w:ascii="BiauKai" w:eastAsia="BiauKai" w:hAnsi="BiauKai" w:cs="BiauKai"/>
              </w:rPr>
            </w:pPr>
            <w:r>
              <w:rPr>
                <w:rFonts w:ascii="BiauKai" w:eastAsia="BiauKai" w:hAnsi="BiauKai" w:cs="BiauKai"/>
              </w:rPr>
              <w:t>口語發表</w:t>
            </w:r>
          </w:p>
          <w:p w:rsidR="003C5FDE" w:rsidRDefault="00773245">
            <w:pPr>
              <w:ind w:left="247" w:right="57" w:hanging="247"/>
              <w:jc w:val="center"/>
              <w:rPr>
                <w:rFonts w:ascii="BiauKai" w:eastAsia="BiauKai" w:hAnsi="BiauKai" w:cs="BiauKai"/>
              </w:rPr>
            </w:pPr>
            <w:r>
              <w:rPr>
                <w:rFonts w:ascii="BiauKai" w:eastAsia="BiauKai" w:hAnsi="BiauKai" w:cs="BiauKai"/>
              </w:rPr>
              <w:t>作業單</w:t>
            </w:r>
          </w:p>
        </w:tc>
        <w:tc>
          <w:tcPr>
            <w:tcW w:w="3119"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綜合3-2-1</w:t>
            </w:r>
          </w:p>
          <w:p w:rsidR="003C5FDE" w:rsidRDefault="00773245">
            <w:pPr>
              <w:ind w:left="247" w:right="57" w:hanging="247"/>
              <w:jc w:val="both"/>
              <w:rPr>
                <w:rFonts w:ascii="BiauKai" w:eastAsia="BiauKai" w:hAnsi="BiauKai" w:cs="BiauKai"/>
              </w:rPr>
            </w:pPr>
            <w:r>
              <w:rPr>
                <w:rFonts w:ascii="BiauKai" w:eastAsia="BiauKai" w:hAnsi="BiauKai" w:cs="BiauKai"/>
              </w:rPr>
              <w:t>參與各類團體自治活動，並養成負責與尊重紀律的態度</w:t>
            </w:r>
          </w:p>
          <w:p w:rsidR="003C5FDE" w:rsidRDefault="00773245">
            <w:pPr>
              <w:ind w:left="247" w:right="57" w:hanging="247"/>
              <w:jc w:val="both"/>
              <w:rPr>
                <w:rFonts w:ascii="BiauKai" w:eastAsia="BiauKai" w:hAnsi="BiauKai" w:cs="BiauKai"/>
              </w:rPr>
            </w:pPr>
            <w:r>
              <w:rPr>
                <w:rFonts w:ascii="BiauKai" w:eastAsia="BiauKai" w:hAnsi="BiauKai" w:cs="BiauKai"/>
              </w:rPr>
              <w:t>健康6-2-1</w:t>
            </w:r>
          </w:p>
          <w:p w:rsidR="003C5FDE" w:rsidRDefault="00773245">
            <w:pPr>
              <w:ind w:left="247" w:right="57" w:hanging="247"/>
              <w:jc w:val="both"/>
              <w:rPr>
                <w:rFonts w:ascii="BiauKai" w:eastAsia="BiauKai" w:hAnsi="BiauKai" w:cs="BiauKai"/>
              </w:rPr>
            </w:pPr>
            <w:r>
              <w:rPr>
                <w:rFonts w:ascii="BiauKai" w:eastAsia="BiauKai" w:hAnsi="BiauKai" w:cs="BiauKai"/>
              </w:rPr>
              <w:t>分析自我與他人的差異，從中學會關心自己，並建立個人價值感</w:t>
            </w:r>
          </w:p>
          <w:p w:rsidR="003C5FDE" w:rsidRDefault="00773245">
            <w:pPr>
              <w:ind w:left="247" w:right="57" w:hanging="247"/>
              <w:jc w:val="both"/>
              <w:rPr>
                <w:rFonts w:ascii="BiauKai" w:eastAsia="BiauKai" w:hAnsi="BiauKai" w:cs="BiauKai"/>
              </w:rPr>
            </w:pPr>
            <w:r>
              <w:rPr>
                <w:rFonts w:ascii="BiauKai" w:eastAsia="BiauKai" w:hAnsi="BiauKai" w:cs="BiauKai"/>
              </w:rPr>
              <w:t>健康6-2-5</w:t>
            </w:r>
          </w:p>
          <w:p w:rsidR="003C5FDE" w:rsidRDefault="00773245">
            <w:pPr>
              <w:ind w:left="247" w:right="57" w:hanging="247"/>
              <w:jc w:val="both"/>
              <w:rPr>
                <w:rFonts w:ascii="BiauKai" w:eastAsia="BiauKai" w:hAnsi="BiauKai" w:cs="BiauKai"/>
              </w:rPr>
            </w:pPr>
            <w:r>
              <w:rPr>
                <w:rFonts w:ascii="BiauKai" w:eastAsia="BiauKai" w:hAnsi="BiauKai" w:cs="BiauKai"/>
              </w:rPr>
              <w:t>了解並培養健全的生活態度</w:t>
            </w:r>
          </w:p>
        </w:tc>
        <w:tc>
          <w:tcPr>
            <w:tcW w:w="1842" w:type="dxa"/>
            <w:vAlign w:val="center"/>
          </w:tcPr>
          <w:p w:rsidR="003C5FDE" w:rsidRDefault="00773245">
            <w:pPr>
              <w:spacing w:after="180"/>
              <w:jc w:val="both"/>
              <w:rPr>
                <w:rFonts w:ascii="BiauKai" w:eastAsia="BiauKai" w:hAnsi="BiauKai" w:cs="BiauKai"/>
              </w:rPr>
            </w:pPr>
            <w:r>
              <w:rPr>
                <w:rFonts w:ascii="BiauKai" w:eastAsia="BiauKai" w:hAnsi="BiauKai" w:cs="BiauKai"/>
              </w:rPr>
              <w:t>人權教育</w:t>
            </w:r>
          </w:p>
          <w:p w:rsidR="003C5FDE" w:rsidRDefault="00773245">
            <w:pPr>
              <w:spacing w:after="180"/>
              <w:jc w:val="both"/>
              <w:rPr>
                <w:rFonts w:ascii="BiauKai" w:eastAsia="BiauKai" w:hAnsi="BiauKai" w:cs="BiauKai"/>
              </w:rPr>
            </w:pPr>
            <w:r>
              <w:rPr>
                <w:rFonts w:ascii="BiauKai" w:eastAsia="BiauKai" w:hAnsi="BiauKai" w:cs="BiauKai"/>
              </w:rPr>
              <w:t>生命教育</w:t>
            </w:r>
          </w:p>
          <w:p w:rsidR="003C5FDE" w:rsidRDefault="00773245">
            <w:pPr>
              <w:spacing w:after="180"/>
              <w:jc w:val="both"/>
              <w:rPr>
                <w:rFonts w:ascii="BiauKai" w:eastAsia="BiauKai" w:hAnsi="BiauKai" w:cs="BiauKai"/>
              </w:rPr>
            </w:pPr>
            <w:r>
              <w:rPr>
                <w:rFonts w:ascii="BiauKai" w:eastAsia="BiauKai" w:hAnsi="BiauKai" w:cs="BiauKai"/>
              </w:rPr>
              <w:t>安全教育</w:t>
            </w:r>
          </w:p>
        </w:tc>
        <w:tc>
          <w:tcPr>
            <w:tcW w:w="1134" w:type="dxa"/>
          </w:tcPr>
          <w:p w:rsidR="003C5FDE" w:rsidRDefault="00773245">
            <w:pPr>
              <w:rPr>
                <w:rFonts w:ascii="BiauKai" w:eastAsia="BiauKai" w:hAnsi="BiauKai" w:cs="BiauKai"/>
                <w:u w:val="single"/>
              </w:rPr>
            </w:pPr>
            <w:r>
              <w:rPr>
                <w:rFonts w:ascii="BiauKai" w:eastAsia="BiauKai" w:hAnsi="BiauKai" w:cs="BiauKai"/>
                <w:u w:val="single"/>
              </w:rPr>
              <w:t>網路資源</w:t>
            </w:r>
          </w:p>
        </w:tc>
      </w:tr>
      <w:tr w:rsidR="003C5FDE">
        <w:trPr>
          <w:trHeight w:val="963"/>
        </w:trPr>
        <w:tc>
          <w:tcPr>
            <w:tcW w:w="802" w:type="dxa"/>
            <w:vMerge/>
            <w:vAlign w:val="center"/>
          </w:tcPr>
          <w:p w:rsidR="003C5FDE" w:rsidRDefault="003C5FDE">
            <w:pPr>
              <w:pBdr>
                <w:top w:val="nil"/>
                <w:left w:val="nil"/>
                <w:bottom w:val="nil"/>
                <w:right w:val="nil"/>
                <w:between w:val="nil"/>
              </w:pBdr>
              <w:spacing w:line="276" w:lineRule="auto"/>
              <w:rPr>
                <w:rFonts w:ascii="BiauKai" w:eastAsia="BiauKai" w:hAnsi="BiauKai" w:cs="BiauKai"/>
                <w:u w:val="single"/>
              </w:rPr>
            </w:pPr>
          </w:p>
        </w:tc>
        <w:tc>
          <w:tcPr>
            <w:tcW w:w="1574" w:type="dxa"/>
          </w:tcPr>
          <w:p w:rsidR="003C5FDE" w:rsidRDefault="00773245">
            <w:pPr>
              <w:ind w:right="57"/>
              <w:rPr>
                <w:rFonts w:ascii="BiauKai" w:eastAsia="BiauKai" w:hAnsi="BiauKai" w:cs="BiauKai"/>
              </w:rPr>
            </w:pPr>
            <w:r>
              <w:rPr>
                <w:rFonts w:ascii="BiauKai" w:eastAsia="BiauKai" w:hAnsi="BiauKai" w:cs="BiauKai"/>
              </w:rPr>
              <w:t>品德教育</w:t>
            </w:r>
          </w:p>
        </w:tc>
        <w:tc>
          <w:tcPr>
            <w:tcW w:w="2410" w:type="dxa"/>
          </w:tcPr>
          <w:p w:rsidR="003C5FDE" w:rsidRDefault="00773245">
            <w:pPr>
              <w:ind w:right="57"/>
              <w:jc w:val="both"/>
              <w:rPr>
                <w:rFonts w:ascii="BiauKai" w:eastAsia="BiauKai" w:hAnsi="BiauKai" w:cs="BiauKai"/>
              </w:rPr>
            </w:pPr>
            <w:r>
              <w:rPr>
                <w:rFonts w:ascii="BiauKai" w:eastAsia="BiauKai" w:hAnsi="BiauKai" w:cs="BiauKai"/>
              </w:rPr>
              <w:t>品格六珍寶(課程)</w:t>
            </w:r>
          </w:p>
          <w:p w:rsidR="003C5FDE" w:rsidRDefault="00773245">
            <w:pPr>
              <w:ind w:right="57"/>
              <w:jc w:val="both"/>
              <w:rPr>
                <w:rFonts w:ascii="BiauKai" w:eastAsia="BiauKai" w:hAnsi="BiauKai" w:cs="BiauKai"/>
              </w:rPr>
            </w:pPr>
            <w:r>
              <w:rPr>
                <w:rFonts w:ascii="BiauKai" w:eastAsia="BiauKai" w:hAnsi="BiauKai" w:cs="BiauKai"/>
              </w:rPr>
              <w:t>負責、信賴、關懷、責任、尊重、公平正義</w:t>
            </w:r>
          </w:p>
          <w:p w:rsidR="003C5FDE" w:rsidRDefault="00773245">
            <w:pPr>
              <w:numPr>
                <w:ilvl w:val="0"/>
                <w:numId w:val="1"/>
              </w:numPr>
              <w:ind w:right="57"/>
              <w:jc w:val="both"/>
              <w:rPr>
                <w:rFonts w:ascii="BiauKai" w:eastAsia="BiauKai" w:hAnsi="BiauKai" w:cs="BiauKai"/>
              </w:rPr>
            </w:pPr>
            <w:r>
              <w:rPr>
                <w:rFonts w:ascii="BiauKai" w:eastAsia="BiauKai" w:hAnsi="BiauKai" w:cs="BiauKai"/>
              </w:rPr>
              <w:t>學生閱讀主題文章或繪</w:t>
            </w:r>
          </w:p>
          <w:p w:rsidR="003C5FDE" w:rsidRDefault="00773245">
            <w:pPr>
              <w:ind w:left="480" w:right="57"/>
              <w:jc w:val="both"/>
              <w:rPr>
                <w:rFonts w:ascii="BiauKai" w:eastAsia="BiauKai" w:hAnsi="BiauKai" w:cs="BiauKai"/>
              </w:rPr>
            </w:pPr>
            <w:r>
              <w:rPr>
                <w:rFonts w:ascii="BiauKai" w:eastAsia="BiauKai" w:hAnsi="BiauKai" w:cs="BiauKai"/>
              </w:rPr>
              <w:t>本</w:t>
            </w:r>
          </w:p>
          <w:p w:rsidR="003C5FDE" w:rsidRDefault="00773245">
            <w:pPr>
              <w:ind w:right="57"/>
              <w:jc w:val="both"/>
              <w:rPr>
                <w:rFonts w:ascii="BiauKai" w:eastAsia="BiauKai" w:hAnsi="BiauKai" w:cs="BiauKai"/>
              </w:rPr>
            </w:pPr>
            <w:r>
              <w:rPr>
                <w:rFonts w:ascii="BiauKai" w:eastAsia="BiauKai" w:hAnsi="BiauKai" w:cs="BiauKai"/>
              </w:rPr>
              <w:t>2.</w:t>
            </w:r>
            <w:r>
              <w:rPr>
                <w:rFonts w:ascii="BiauKai" w:eastAsia="BiauKai" w:hAnsi="BiauKai" w:cs="BiauKai"/>
              </w:rPr>
              <w:tab/>
              <w:t>討論與發表</w:t>
            </w:r>
          </w:p>
          <w:p w:rsidR="003C5FDE" w:rsidRDefault="00773245">
            <w:pPr>
              <w:ind w:right="57"/>
              <w:jc w:val="both"/>
              <w:rPr>
                <w:rFonts w:ascii="BiauKai" w:eastAsia="BiauKai" w:hAnsi="BiauKai" w:cs="BiauKai"/>
              </w:rPr>
            </w:pPr>
            <w:r>
              <w:rPr>
                <w:rFonts w:ascii="BiauKai" w:eastAsia="BiauKai" w:hAnsi="BiauKai" w:cs="BiauKai"/>
              </w:rPr>
              <w:t>3.</w:t>
            </w:r>
            <w:r>
              <w:rPr>
                <w:rFonts w:ascii="BiauKai" w:eastAsia="BiauKai" w:hAnsi="BiauKai" w:cs="BiauKai"/>
              </w:rPr>
              <w:tab/>
              <w:t>實踐的方法</w:t>
            </w:r>
          </w:p>
        </w:tc>
        <w:tc>
          <w:tcPr>
            <w:tcW w:w="851"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1</w:t>
            </w:r>
          </w:p>
        </w:tc>
        <w:tc>
          <w:tcPr>
            <w:tcW w:w="1843" w:type="dxa"/>
            <w:vAlign w:val="center"/>
          </w:tcPr>
          <w:p w:rsidR="003C5FDE" w:rsidRDefault="00773245">
            <w:pPr>
              <w:ind w:left="247" w:right="57" w:hanging="247"/>
              <w:jc w:val="center"/>
              <w:rPr>
                <w:rFonts w:ascii="BiauKai" w:eastAsia="BiauKai" w:hAnsi="BiauKai" w:cs="BiauKai"/>
              </w:rPr>
            </w:pPr>
            <w:r>
              <w:rPr>
                <w:rFonts w:ascii="BiauKai" w:eastAsia="BiauKai" w:hAnsi="BiauKai" w:cs="BiauKai"/>
              </w:rPr>
              <w:t>課堂觀察</w:t>
            </w:r>
          </w:p>
          <w:p w:rsidR="003C5FDE" w:rsidRDefault="00773245">
            <w:pPr>
              <w:ind w:left="247" w:right="57" w:hanging="247"/>
              <w:jc w:val="center"/>
              <w:rPr>
                <w:rFonts w:ascii="BiauKai" w:eastAsia="BiauKai" w:hAnsi="BiauKai" w:cs="BiauKai"/>
              </w:rPr>
            </w:pPr>
            <w:r>
              <w:rPr>
                <w:rFonts w:ascii="BiauKai" w:eastAsia="BiauKai" w:hAnsi="BiauKai" w:cs="BiauKai"/>
              </w:rPr>
              <w:t>口語發表</w:t>
            </w:r>
          </w:p>
          <w:p w:rsidR="003C5FDE" w:rsidRDefault="00773245">
            <w:pPr>
              <w:ind w:left="247" w:right="57" w:hanging="247"/>
              <w:jc w:val="center"/>
              <w:rPr>
                <w:rFonts w:ascii="BiauKai" w:eastAsia="BiauKai" w:hAnsi="BiauKai" w:cs="BiauKai"/>
              </w:rPr>
            </w:pPr>
            <w:r>
              <w:rPr>
                <w:rFonts w:ascii="BiauKai" w:eastAsia="BiauKai" w:hAnsi="BiauKai" w:cs="BiauKai"/>
              </w:rPr>
              <w:t>作業單</w:t>
            </w:r>
          </w:p>
        </w:tc>
        <w:tc>
          <w:tcPr>
            <w:tcW w:w="3119"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6-2-3實踐個人對其所屬之群體（如家庭、同儕團體和學校班級）所擁有之權利和所負之責任。</w:t>
            </w:r>
          </w:p>
        </w:tc>
        <w:tc>
          <w:tcPr>
            <w:tcW w:w="1842" w:type="dxa"/>
            <w:vAlign w:val="center"/>
          </w:tcPr>
          <w:p w:rsidR="003C5FDE" w:rsidRDefault="00773245">
            <w:pPr>
              <w:spacing w:after="180"/>
              <w:jc w:val="both"/>
              <w:rPr>
                <w:rFonts w:ascii="BiauKai" w:eastAsia="BiauKai" w:hAnsi="BiauKai" w:cs="BiauKai"/>
              </w:rPr>
            </w:pPr>
            <w:r>
              <w:rPr>
                <w:rFonts w:ascii="BiauKai" w:eastAsia="BiauKai" w:hAnsi="BiauKai" w:cs="BiauKai"/>
              </w:rPr>
              <w:t>人權教育</w:t>
            </w:r>
          </w:p>
        </w:tc>
        <w:tc>
          <w:tcPr>
            <w:tcW w:w="1134" w:type="dxa"/>
          </w:tcPr>
          <w:p w:rsidR="003C5FDE" w:rsidRDefault="00773245">
            <w:pPr>
              <w:rPr>
                <w:rFonts w:ascii="BiauKai" w:eastAsia="BiauKai" w:hAnsi="BiauKai" w:cs="BiauKai"/>
                <w:u w:val="single"/>
              </w:rPr>
            </w:pPr>
            <w:r>
              <w:rPr>
                <w:rFonts w:ascii="BiauKai" w:eastAsia="BiauKai" w:hAnsi="BiauKai" w:cs="BiauKai"/>
                <w:u w:val="single"/>
              </w:rPr>
              <w:t>網路資源</w:t>
            </w:r>
          </w:p>
        </w:tc>
      </w:tr>
      <w:tr w:rsidR="003C5FDE">
        <w:tc>
          <w:tcPr>
            <w:tcW w:w="802" w:type="dxa"/>
            <w:vMerge w:val="restart"/>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第3</w:t>
            </w:r>
            <w:proofErr w:type="gramStart"/>
            <w:r>
              <w:rPr>
                <w:rFonts w:ascii="BiauKai" w:eastAsia="BiauKai" w:hAnsi="BiauKai" w:cs="BiauKai"/>
                <w:sz w:val="28"/>
                <w:szCs w:val="28"/>
              </w:rPr>
              <w:t>週</w:t>
            </w:r>
            <w:proofErr w:type="gramEnd"/>
          </w:p>
        </w:tc>
        <w:tc>
          <w:tcPr>
            <w:tcW w:w="1574" w:type="dxa"/>
          </w:tcPr>
          <w:p w:rsidR="003C5FDE" w:rsidRDefault="00773245">
            <w:pPr>
              <w:rPr>
                <w:rFonts w:ascii="BiauKai" w:eastAsia="BiauKai" w:hAnsi="BiauKai" w:cs="BiauKai"/>
              </w:rPr>
            </w:pPr>
            <w:r>
              <w:rPr>
                <w:rFonts w:ascii="BiauKai" w:eastAsia="BiauKai" w:hAnsi="BiauKai" w:cs="BiauKai"/>
              </w:rPr>
              <w:t>營養教育</w:t>
            </w:r>
          </w:p>
        </w:tc>
        <w:tc>
          <w:tcPr>
            <w:tcW w:w="2410" w:type="dxa"/>
          </w:tcPr>
          <w:p w:rsidR="003C5FDE" w:rsidRDefault="00773245">
            <w:pPr>
              <w:spacing w:line="280" w:lineRule="auto"/>
              <w:jc w:val="both"/>
              <w:rPr>
                <w:rFonts w:ascii="BiauKai" w:eastAsia="BiauKai" w:hAnsi="BiauKai" w:cs="BiauKai"/>
              </w:rPr>
            </w:pPr>
            <w:r>
              <w:rPr>
                <w:rFonts w:ascii="BiauKai" w:eastAsia="BiauKai" w:hAnsi="BiauKai" w:cs="BiauKai"/>
              </w:rPr>
              <w:t>1.營養師宣導如何正確飲食，吃得健康營養。</w:t>
            </w:r>
          </w:p>
          <w:p w:rsidR="003C5FDE" w:rsidRDefault="00773245">
            <w:pPr>
              <w:spacing w:line="280" w:lineRule="auto"/>
              <w:jc w:val="both"/>
              <w:rPr>
                <w:rFonts w:ascii="BiauKai" w:eastAsia="BiauKai" w:hAnsi="BiauKai" w:cs="BiauKai"/>
              </w:rPr>
            </w:pPr>
            <w:r>
              <w:rPr>
                <w:rFonts w:ascii="BiauKai" w:eastAsia="BiauKai" w:hAnsi="BiauKai" w:cs="BiauKai"/>
              </w:rPr>
              <w:t>2.有獎徵答</w:t>
            </w:r>
          </w:p>
        </w:tc>
        <w:tc>
          <w:tcPr>
            <w:tcW w:w="851" w:type="dxa"/>
          </w:tcPr>
          <w:p w:rsidR="003C5FDE" w:rsidRDefault="00773245">
            <w:pPr>
              <w:rPr>
                <w:rFonts w:ascii="BiauKai" w:eastAsia="BiauKai" w:hAnsi="BiauKai" w:cs="BiauKai"/>
              </w:rPr>
            </w:pPr>
            <w:r>
              <w:rPr>
                <w:rFonts w:ascii="BiauKai" w:eastAsia="BiauKai" w:hAnsi="BiauKai" w:cs="BiauKai"/>
              </w:rPr>
              <w:t>1</w:t>
            </w:r>
          </w:p>
        </w:tc>
        <w:tc>
          <w:tcPr>
            <w:tcW w:w="1843" w:type="dxa"/>
          </w:tcPr>
          <w:p w:rsidR="003C5FDE" w:rsidRDefault="00773245">
            <w:pPr>
              <w:rPr>
                <w:rFonts w:ascii="BiauKai" w:eastAsia="BiauKai" w:hAnsi="BiauKai" w:cs="BiauKai"/>
              </w:rPr>
            </w:pPr>
            <w:r>
              <w:rPr>
                <w:rFonts w:ascii="BiauKai" w:eastAsia="BiauKai" w:hAnsi="BiauKai" w:cs="BiauKai"/>
              </w:rPr>
              <w:t>發表</w:t>
            </w:r>
          </w:p>
        </w:tc>
        <w:tc>
          <w:tcPr>
            <w:tcW w:w="3119" w:type="dxa"/>
          </w:tcPr>
          <w:p w:rsidR="003C5FDE" w:rsidRDefault="00773245">
            <w:pPr>
              <w:spacing w:line="280" w:lineRule="auto"/>
              <w:jc w:val="both"/>
              <w:rPr>
                <w:rFonts w:ascii="BiauKai" w:eastAsia="BiauKai" w:hAnsi="BiauKai" w:cs="BiauKai"/>
              </w:rPr>
            </w:pPr>
            <w:r>
              <w:rPr>
                <w:rFonts w:ascii="BiauKai" w:eastAsia="BiauKai" w:hAnsi="BiauKai" w:cs="BiauKai"/>
              </w:rPr>
              <w:t>語文</w:t>
            </w:r>
          </w:p>
          <w:p w:rsidR="003C5FDE" w:rsidRDefault="00773245">
            <w:pPr>
              <w:spacing w:line="280" w:lineRule="auto"/>
              <w:jc w:val="both"/>
              <w:rPr>
                <w:rFonts w:ascii="BiauKai" w:eastAsia="BiauKai" w:hAnsi="BiauKai" w:cs="BiauKai"/>
              </w:rPr>
            </w:pPr>
            <w:r>
              <w:rPr>
                <w:rFonts w:ascii="BiauKai" w:eastAsia="BiauKai" w:hAnsi="BiauKai" w:cs="BiauKai"/>
              </w:rPr>
              <w:t>C-1-2能合適的表現語言</w:t>
            </w:r>
          </w:p>
          <w:p w:rsidR="003C5FDE" w:rsidRDefault="00773245">
            <w:pPr>
              <w:spacing w:line="280" w:lineRule="auto"/>
              <w:jc w:val="both"/>
              <w:rPr>
                <w:rFonts w:ascii="BiauKai" w:eastAsia="BiauKai" w:hAnsi="BiauKai" w:cs="BiauKai"/>
              </w:rPr>
            </w:pPr>
            <w:r>
              <w:rPr>
                <w:rFonts w:ascii="BiauKai" w:eastAsia="BiauKai" w:hAnsi="BiauKai" w:cs="BiauKai"/>
              </w:rPr>
              <w:t>B-1-2能確實把握聆聽的方法</w:t>
            </w:r>
          </w:p>
          <w:p w:rsidR="003C5FDE" w:rsidRDefault="00773245">
            <w:pPr>
              <w:rPr>
                <w:rFonts w:ascii="BiauKai" w:eastAsia="BiauKai" w:hAnsi="BiauKai" w:cs="BiauKai"/>
                <w:u w:val="single"/>
              </w:rPr>
            </w:pPr>
            <w:r>
              <w:rPr>
                <w:rFonts w:ascii="BiauKai" w:eastAsia="BiauKai" w:hAnsi="BiauKai" w:cs="BiauKai"/>
              </w:rPr>
              <w:t>綜合活動3-1-2體會團隊合作重要性並能關懷團隊的成員</w:t>
            </w:r>
          </w:p>
        </w:tc>
        <w:tc>
          <w:tcPr>
            <w:tcW w:w="1842" w:type="dxa"/>
          </w:tcPr>
          <w:p w:rsidR="003C5FDE" w:rsidRDefault="00773245">
            <w:pPr>
              <w:spacing w:line="280" w:lineRule="auto"/>
              <w:rPr>
                <w:rFonts w:ascii="BiauKai" w:eastAsia="BiauKai" w:hAnsi="BiauKai" w:cs="BiauKai"/>
              </w:rPr>
            </w:pPr>
            <w:r>
              <w:rPr>
                <w:rFonts w:ascii="BiauKai" w:eastAsia="BiauKai" w:hAnsi="BiauKai" w:cs="BiauKai"/>
              </w:rPr>
              <w:t>健康與體育</w:t>
            </w:r>
          </w:p>
          <w:p w:rsidR="003C5FDE" w:rsidRDefault="003C5FDE">
            <w:pPr>
              <w:rPr>
                <w:rFonts w:ascii="BiauKai" w:eastAsia="BiauKai" w:hAnsi="BiauKai" w:cs="BiauKai"/>
                <w:u w:val="single"/>
              </w:rPr>
            </w:pPr>
          </w:p>
        </w:tc>
        <w:tc>
          <w:tcPr>
            <w:tcW w:w="1134" w:type="dxa"/>
          </w:tcPr>
          <w:p w:rsidR="003C5FDE" w:rsidRDefault="00773245">
            <w:pPr>
              <w:rPr>
                <w:rFonts w:ascii="BiauKai" w:eastAsia="BiauKai" w:hAnsi="BiauKai" w:cs="BiauKai"/>
              </w:rPr>
            </w:pPr>
            <w:r>
              <w:rPr>
                <w:rFonts w:ascii="BiauKai" w:eastAsia="BiauKai" w:hAnsi="BiauKai" w:cs="BiauKai"/>
              </w:rPr>
              <w:t>自編</w:t>
            </w:r>
          </w:p>
        </w:tc>
      </w:tr>
      <w:tr w:rsidR="003C5FDE">
        <w:tc>
          <w:tcPr>
            <w:tcW w:w="802" w:type="dxa"/>
            <w:vMerge/>
            <w:vAlign w:val="center"/>
          </w:tcPr>
          <w:p w:rsidR="003C5FDE" w:rsidRDefault="003C5FDE">
            <w:pPr>
              <w:pBdr>
                <w:top w:val="nil"/>
                <w:left w:val="nil"/>
                <w:bottom w:val="nil"/>
                <w:right w:val="nil"/>
                <w:between w:val="nil"/>
              </w:pBdr>
              <w:spacing w:line="276" w:lineRule="auto"/>
              <w:rPr>
                <w:rFonts w:ascii="BiauKai" w:eastAsia="BiauKai" w:hAnsi="BiauKai" w:cs="BiauKai"/>
              </w:rPr>
            </w:pPr>
          </w:p>
        </w:tc>
        <w:tc>
          <w:tcPr>
            <w:tcW w:w="1574" w:type="dxa"/>
          </w:tcPr>
          <w:p w:rsidR="003C5FDE" w:rsidRDefault="00773245">
            <w:pPr>
              <w:rPr>
                <w:rFonts w:ascii="BiauKai" w:eastAsia="BiauKai" w:hAnsi="BiauKai" w:cs="BiauKai"/>
              </w:rPr>
            </w:pPr>
            <w:r>
              <w:rPr>
                <w:rFonts w:ascii="BiauKai" w:eastAsia="BiauKai" w:hAnsi="BiauKai" w:cs="BiauKai"/>
              </w:rPr>
              <w:t>衛生教育</w:t>
            </w:r>
          </w:p>
        </w:tc>
        <w:tc>
          <w:tcPr>
            <w:tcW w:w="2410" w:type="dxa"/>
          </w:tcPr>
          <w:p w:rsidR="003C5FDE" w:rsidRDefault="00773245">
            <w:pPr>
              <w:ind w:right="57"/>
              <w:jc w:val="both"/>
              <w:rPr>
                <w:rFonts w:ascii="BiauKai" w:eastAsia="BiauKai" w:hAnsi="BiauKai" w:cs="BiauKai"/>
              </w:rPr>
            </w:pPr>
            <w:r>
              <w:rPr>
                <w:rFonts w:ascii="BiauKai" w:eastAsia="BiauKai" w:hAnsi="BiauKai" w:cs="BiauKai"/>
              </w:rPr>
              <w:t>1了解如何養成健康的生活習慣</w:t>
            </w:r>
          </w:p>
          <w:p w:rsidR="003C5FDE" w:rsidRDefault="00773245">
            <w:pPr>
              <w:rPr>
                <w:rFonts w:ascii="BiauKai" w:eastAsia="BiauKai" w:hAnsi="BiauKai" w:cs="BiauKai"/>
                <w:sz w:val="20"/>
                <w:szCs w:val="20"/>
              </w:rPr>
            </w:pPr>
            <w:r>
              <w:rPr>
                <w:rFonts w:ascii="BiauKai" w:eastAsia="BiauKai" w:hAnsi="BiauKai" w:cs="BiauKai"/>
              </w:rPr>
              <w:t>2維持健康體位的重要</w:t>
            </w:r>
          </w:p>
        </w:tc>
        <w:tc>
          <w:tcPr>
            <w:tcW w:w="851" w:type="dxa"/>
          </w:tcPr>
          <w:p w:rsidR="003C5FDE" w:rsidRDefault="00773245">
            <w:pPr>
              <w:rPr>
                <w:rFonts w:ascii="BiauKai" w:eastAsia="BiauKai" w:hAnsi="BiauKai" w:cs="BiauKai"/>
                <w:sz w:val="20"/>
                <w:szCs w:val="20"/>
              </w:rPr>
            </w:pPr>
            <w:r>
              <w:rPr>
                <w:rFonts w:ascii="BiauKai" w:eastAsia="BiauKai" w:hAnsi="BiauKai" w:cs="BiauKai"/>
                <w:sz w:val="20"/>
                <w:szCs w:val="20"/>
              </w:rPr>
              <w:t>1</w:t>
            </w:r>
          </w:p>
        </w:tc>
        <w:tc>
          <w:tcPr>
            <w:tcW w:w="1843" w:type="dxa"/>
          </w:tcPr>
          <w:p w:rsidR="003C5FDE" w:rsidRDefault="00773245">
            <w:pPr>
              <w:rPr>
                <w:rFonts w:ascii="BiauKai" w:eastAsia="BiauKai" w:hAnsi="BiauKai" w:cs="BiauKai"/>
                <w:sz w:val="20"/>
                <w:szCs w:val="20"/>
              </w:rPr>
            </w:pPr>
            <w:r>
              <w:rPr>
                <w:rFonts w:ascii="BiauKai" w:eastAsia="BiauKai" w:hAnsi="BiauKai" w:cs="BiauKai"/>
                <w:sz w:val="22"/>
                <w:szCs w:val="22"/>
              </w:rPr>
              <w:t>發表</w:t>
            </w:r>
          </w:p>
        </w:tc>
        <w:tc>
          <w:tcPr>
            <w:tcW w:w="3119" w:type="dxa"/>
          </w:tcPr>
          <w:p w:rsidR="003C5FDE" w:rsidRDefault="00773245">
            <w:pPr>
              <w:pBdr>
                <w:top w:val="nil"/>
                <w:left w:val="nil"/>
                <w:bottom w:val="nil"/>
                <w:right w:val="nil"/>
                <w:between w:val="nil"/>
              </w:pBdr>
              <w:spacing w:after="60"/>
              <w:ind w:left="24" w:right="24"/>
              <w:rPr>
                <w:rFonts w:ascii="BiauKai" w:eastAsia="BiauKai" w:hAnsi="BiauKai" w:cs="BiauKai"/>
                <w:color w:val="000000"/>
              </w:rPr>
            </w:pPr>
            <w:r>
              <w:rPr>
                <w:rFonts w:ascii="BiauKai" w:eastAsia="BiauKai" w:hAnsi="BiauKai" w:cs="BiauKai"/>
                <w:color w:val="000000"/>
              </w:rPr>
              <w:t>健 1-1-4-1養成良好的健康態度和習慣，並表現出整體的舒適感。</w:t>
            </w:r>
          </w:p>
        </w:tc>
        <w:tc>
          <w:tcPr>
            <w:tcW w:w="1842" w:type="dxa"/>
          </w:tcPr>
          <w:p w:rsidR="003C5FDE" w:rsidRDefault="00773245">
            <w:pPr>
              <w:rPr>
                <w:rFonts w:ascii="BiauKai" w:eastAsia="BiauKai" w:hAnsi="BiauKai" w:cs="BiauKai"/>
                <w:sz w:val="20"/>
                <w:szCs w:val="20"/>
              </w:rPr>
            </w:pPr>
            <w:r>
              <w:rPr>
                <w:rFonts w:ascii="BiauKai" w:eastAsia="BiauKai" w:hAnsi="BiauKai" w:cs="BiauKai"/>
                <w:sz w:val="22"/>
                <w:szCs w:val="22"/>
              </w:rPr>
              <w:t>健康與體育</w:t>
            </w:r>
          </w:p>
        </w:tc>
        <w:tc>
          <w:tcPr>
            <w:tcW w:w="1134" w:type="dxa"/>
          </w:tcPr>
          <w:p w:rsidR="003C5FDE" w:rsidRDefault="00773245">
            <w:pPr>
              <w:rPr>
                <w:rFonts w:ascii="BiauKai" w:eastAsia="BiauKai" w:hAnsi="BiauKai" w:cs="BiauKai"/>
                <w:sz w:val="20"/>
                <w:szCs w:val="20"/>
              </w:rPr>
            </w:pPr>
            <w:r>
              <w:rPr>
                <w:rFonts w:ascii="BiauKai" w:eastAsia="BiauKai" w:hAnsi="BiauKai" w:cs="BiauKai"/>
                <w:sz w:val="22"/>
                <w:szCs w:val="22"/>
              </w:rPr>
              <w:t>自編</w:t>
            </w:r>
          </w:p>
        </w:tc>
      </w:tr>
      <w:tr w:rsidR="003C5FDE">
        <w:tc>
          <w:tcPr>
            <w:tcW w:w="802" w:type="dxa"/>
            <w:vMerge w:val="restart"/>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第10</w:t>
            </w:r>
            <w:proofErr w:type="gramStart"/>
            <w:r>
              <w:rPr>
                <w:rFonts w:ascii="BiauKai" w:eastAsia="BiauKai" w:hAnsi="BiauKai" w:cs="BiauKai"/>
                <w:sz w:val="28"/>
                <w:szCs w:val="28"/>
              </w:rPr>
              <w:t>週</w:t>
            </w:r>
            <w:proofErr w:type="gramEnd"/>
          </w:p>
        </w:tc>
        <w:tc>
          <w:tcPr>
            <w:tcW w:w="1574" w:type="dxa"/>
          </w:tcPr>
          <w:p w:rsidR="003C5FDE" w:rsidRDefault="00773245">
            <w:pPr>
              <w:jc w:val="both"/>
              <w:rPr>
                <w:rFonts w:ascii="BiauKai" w:eastAsia="BiauKai" w:hAnsi="BiauKai" w:cs="BiauKai"/>
              </w:rPr>
            </w:pPr>
            <w:r>
              <w:rPr>
                <w:rFonts w:ascii="BiauKai" w:eastAsia="BiauKai" w:hAnsi="BiauKai" w:cs="BiauKai"/>
              </w:rPr>
              <w:t>生命教育、憂鬱防治</w:t>
            </w:r>
          </w:p>
          <w:p w:rsidR="003C5FDE" w:rsidRDefault="003C5FDE">
            <w:pPr>
              <w:ind w:right="57"/>
              <w:jc w:val="both"/>
              <w:rPr>
                <w:rFonts w:ascii="BiauKai" w:eastAsia="BiauKai" w:hAnsi="BiauKai" w:cs="BiauKai"/>
              </w:rPr>
            </w:pPr>
          </w:p>
        </w:tc>
        <w:tc>
          <w:tcPr>
            <w:tcW w:w="2410" w:type="dxa"/>
          </w:tcPr>
          <w:p w:rsidR="003C5FDE" w:rsidRDefault="00773245">
            <w:pPr>
              <w:jc w:val="both"/>
              <w:rPr>
                <w:rFonts w:ascii="BiauKai" w:eastAsia="BiauKai" w:hAnsi="BiauKai" w:cs="BiauKai"/>
              </w:rPr>
            </w:pPr>
            <w:r>
              <w:rPr>
                <w:rFonts w:ascii="BiauKai" w:eastAsia="BiauKai" w:hAnsi="BiauKai" w:cs="BiauKai"/>
              </w:rPr>
              <w:t>1.介紹生命的由來與不易。</w:t>
            </w:r>
          </w:p>
          <w:p w:rsidR="003C5FDE" w:rsidRDefault="00773245">
            <w:pPr>
              <w:jc w:val="both"/>
              <w:rPr>
                <w:rFonts w:ascii="BiauKai" w:eastAsia="BiauKai" w:hAnsi="BiauKai" w:cs="BiauKai"/>
              </w:rPr>
            </w:pPr>
            <w:r>
              <w:rPr>
                <w:rFonts w:ascii="BiauKai" w:eastAsia="BiauKai" w:hAnsi="BiauKai" w:cs="BiauKai"/>
              </w:rPr>
              <w:t>2.如何尊重自己及他人之生命。</w:t>
            </w:r>
          </w:p>
          <w:p w:rsidR="003C5FDE" w:rsidRDefault="00773245">
            <w:pPr>
              <w:jc w:val="both"/>
              <w:rPr>
                <w:rFonts w:ascii="BiauKai" w:eastAsia="BiauKai" w:hAnsi="BiauKai" w:cs="BiauKai"/>
              </w:rPr>
            </w:pPr>
            <w:r>
              <w:rPr>
                <w:rFonts w:ascii="BiauKai" w:eastAsia="BiauKai" w:hAnsi="BiauKai" w:cs="BiauKai"/>
              </w:rPr>
              <w:t>3.尋求正當的</w:t>
            </w:r>
            <w:proofErr w:type="gramStart"/>
            <w:r>
              <w:rPr>
                <w:rFonts w:ascii="BiauKai" w:eastAsia="BiauKai" w:hAnsi="BiauKai" w:cs="BiauKai"/>
              </w:rPr>
              <w:t>管道疏發情緒</w:t>
            </w:r>
            <w:proofErr w:type="gramEnd"/>
          </w:p>
        </w:tc>
        <w:tc>
          <w:tcPr>
            <w:tcW w:w="851" w:type="dxa"/>
          </w:tcPr>
          <w:p w:rsidR="003C5FDE" w:rsidRDefault="00773245">
            <w:pPr>
              <w:rPr>
                <w:rFonts w:ascii="BiauKai" w:eastAsia="BiauKai" w:hAnsi="BiauKai" w:cs="BiauKai"/>
              </w:rPr>
            </w:pPr>
            <w:r>
              <w:rPr>
                <w:rFonts w:ascii="BiauKai" w:eastAsia="BiauKai" w:hAnsi="BiauKai" w:cs="BiauKai"/>
              </w:rPr>
              <w:t>1</w:t>
            </w:r>
          </w:p>
        </w:tc>
        <w:tc>
          <w:tcPr>
            <w:tcW w:w="1843" w:type="dxa"/>
          </w:tcPr>
          <w:p w:rsidR="003C5FDE" w:rsidRDefault="00773245">
            <w:pPr>
              <w:rPr>
                <w:rFonts w:ascii="BiauKai" w:eastAsia="BiauKai" w:hAnsi="BiauKai" w:cs="BiauKai"/>
              </w:rPr>
            </w:pPr>
            <w:r>
              <w:rPr>
                <w:rFonts w:ascii="BiauKai" w:eastAsia="BiauKai" w:hAnsi="BiauKai" w:cs="BiauKai"/>
              </w:rPr>
              <w:t>發表</w:t>
            </w:r>
          </w:p>
        </w:tc>
        <w:tc>
          <w:tcPr>
            <w:tcW w:w="3119" w:type="dxa"/>
          </w:tcPr>
          <w:p w:rsidR="003C5FDE" w:rsidRDefault="00773245">
            <w:pPr>
              <w:pBdr>
                <w:top w:val="nil"/>
                <w:left w:val="nil"/>
                <w:bottom w:val="nil"/>
                <w:right w:val="nil"/>
                <w:between w:val="nil"/>
              </w:pBdr>
              <w:spacing w:after="60"/>
              <w:ind w:left="24" w:right="24"/>
              <w:rPr>
                <w:rFonts w:ascii="BiauKai" w:eastAsia="BiauKai" w:hAnsi="BiauKai" w:cs="BiauKai"/>
                <w:color w:val="000000"/>
              </w:rPr>
            </w:pPr>
            <w:r>
              <w:rPr>
                <w:rFonts w:ascii="BiauKai" w:eastAsia="BiauKai" w:hAnsi="BiauKai" w:cs="BiauKai"/>
                <w:color w:val="000000"/>
              </w:rPr>
              <w:t>(綜合)3-2-1參與各類團體自治活動，並養成負責與尊重紀律的態度</w:t>
            </w:r>
          </w:p>
          <w:p w:rsidR="003C5FDE" w:rsidRDefault="00773245">
            <w:pPr>
              <w:pBdr>
                <w:top w:val="nil"/>
                <w:left w:val="nil"/>
                <w:bottom w:val="nil"/>
                <w:right w:val="nil"/>
                <w:between w:val="nil"/>
              </w:pBdr>
              <w:spacing w:after="60"/>
              <w:ind w:left="24" w:right="24"/>
              <w:rPr>
                <w:rFonts w:ascii="BiauKai" w:eastAsia="BiauKai" w:hAnsi="BiauKai" w:cs="BiauKai"/>
                <w:color w:val="000000"/>
              </w:rPr>
            </w:pPr>
            <w:r>
              <w:rPr>
                <w:rFonts w:ascii="BiauKai" w:eastAsia="BiauKai" w:hAnsi="BiauKai" w:cs="BiauKai"/>
                <w:color w:val="000000"/>
              </w:rPr>
              <w:t>(健康)6-2-1分析自我與他人的差異，從中學會關心自己，並建立個人價值感</w:t>
            </w:r>
          </w:p>
        </w:tc>
        <w:tc>
          <w:tcPr>
            <w:tcW w:w="1842" w:type="dxa"/>
          </w:tcPr>
          <w:p w:rsidR="003C5FDE" w:rsidRDefault="00773245">
            <w:pPr>
              <w:rPr>
                <w:rFonts w:ascii="BiauKai" w:eastAsia="BiauKai" w:hAnsi="BiauKai" w:cs="BiauKai"/>
                <w:sz w:val="20"/>
                <w:szCs w:val="20"/>
              </w:rPr>
            </w:pPr>
            <w:r>
              <w:rPr>
                <w:rFonts w:ascii="BiauKai" w:eastAsia="BiauKai" w:hAnsi="BiauKai" w:cs="BiauKai"/>
                <w:sz w:val="20"/>
                <w:szCs w:val="20"/>
              </w:rPr>
              <w:t>國語文</w:t>
            </w:r>
          </w:p>
          <w:p w:rsidR="003C5FDE" w:rsidRDefault="00773245">
            <w:pPr>
              <w:rPr>
                <w:rFonts w:ascii="BiauKai" w:eastAsia="BiauKai" w:hAnsi="BiauKai" w:cs="BiauKai"/>
                <w:sz w:val="20"/>
                <w:szCs w:val="20"/>
              </w:rPr>
            </w:pPr>
            <w:r>
              <w:rPr>
                <w:rFonts w:ascii="BiauKai" w:eastAsia="BiauKai" w:hAnsi="BiauKai" w:cs="BiauKai"/>
                <w:sz w:val="20"/>
                <w:szCs w:val="20"/>
              </w:rPr>
              <w:t>自然與生活科技</w:t>
            </w:r>
          </w:p>
          <w:p w:rsidR="003C5FDE" w:rsidRDefault="00773245">
            <w:pPr>
              <w:rPr>
                <w:rFonts w:ascii="BiauKai" w:eastAsia="BiauKai" w:hAnsi="BiauKai" w:cs="BiauKai"/>
              </w:rPr>
            </w:pPr>
            <w:r>
              <w:rPr>
                <w:rFonts w:ascii="BiauKai" w:eastAsia="BiauKai" w:hAnsi="BiauKai" w:cs="BiauKai"/>
                <w:sz w:val="20"/>
                <w:szCs w:val="20"/>
              </w:rPr>
              <w:t>藝術與人</w:t>
            </w:r>
            <w:r>
              <w:rPr>
                <w:rFonts w:ascii="BiauKai" w:eastAsia="BiauKai" w:hAnsi="BiauKai" w:cs="BiauKai"/>
              </w:rPr>
              <w:t>文</w:t>
            </w:r>
          </w:p>
          <w:p w:rsidR="003C5FDE" w:rsidRDefault="00773245">
            <w:pPr>
              <w:rPr>
                <w:rFonts w:ascii="BiauKai" w:eastAsia="BiauKai" w:hAnsi="BiauKai" w:cs="BiauKai"/>
                <w:sz w:val="20"/>
                <w:szCs w:val="20"/>
              </w:rPr>
            </w:pPr>
            <w:r>
              <w:rPr>
                <w:rFonts w:ascii="BiauKai" w:eastAsia="BiauKai" w:hAnsi="BiauKai" w:cs="BiauKai"/>
              </w:rPr>
              <w:t>健康與體</w:t>
            </w:r>
            <w:r>
              <w:rPr>
                <w:rFonts w:ascii="BiauKai" w:eastAsia="BiauKai" w:hAnsi="BiauKai" w:cs="BiauKai"/>
                <w:sz w:val="20"/>
                <w:szCs w:val="20"/>
              </w:rPr>
              <w:t>育</w:t>
            </w:r>
          </w:p>
          <w:p w:rsidR="003C5FDE" w:rsidRDefault="00773245">
            <w:pPr>
              <w:rPr>
                <w:rFonts w:ascii="BiauKai" w:eastAsia="BiauKai" w:hAnsi="BiauKai" w:cs="BiauKai"/>
              </w:rPr>
            </w:pPr>
            <w:r>
              <w:rPr>
                <w:rFonts w:ascii="BiauKai" w:eastAsia="BiauKai" w:hAnsi="BiauKai" w:cs="BiauKai"/>
                <w:sz w:val="20"/>
                <w:szCs w:val="20"/>
              </w:rPr>
              <w:t>生命教育</w:t>
            </w:r>
          </w:p>
        </w:tc>
        <w:tc>
          <w:tcPr>
            <w:tcW w:w="1134" w:type="dxa"/>
          </w:tcPr>
          <w:p w:rsidR="003C5FDE" w:rsidRDefault="00773245">
            <w:pPr>
              <w:rPr>
                <w:rFonts w:ascii="BiauKai" w:eastAsia="BiauKai" w:hAnsi="BiauKai" w:cs="BiauKai"/>
              </w:rPr>
            </w:pPr>
            <w:r>
              <w:rPr>
                <w:rFonts w:ascii="BiauKai" w:eastAsia="BiauKai" w:hAnsi="BiauKai" w:cs="BiauKai"/>
              </w:rPr>
              <w:t>自編</w:t>
            </w:r>
          </w:p>
        </w:tc>
      </w:tr>
      <w:tr w:rsidR="003C5FDE">
        <w:tc>
          <w:tcPr>
            <w:tcW w:w="802" w:type="dxa"/>
            <w:vMerge/>
            <w:vAlign w:val="center"/>
          </w:tcPr>
          <w:p w:rsidR="003C5FDE" w:rsidRDefault="003C5FDE">
            <w:pPr>
              <w:pBdr>
                <w:top w:val="nil"/>
                <w:left w:val="nil"/>
                <w:bottom w:val="nil"/>
                <w:right w:val="nil"/>
                <w:between w:val="nil"/>
              </w:pBdr>
              <w:spacing w:line="276" w:lineRule="auto"/>
              <w:rPr>
                <w:rFonts w:ascii="BiauKai" w:eastAsia="BiauKai" w:hAnsi="BiauKai" w:cs="BiauKai"/>
              </w:rPr>
            </w:pPr>
          </w:p>
        </w:tc>
        <w:tc>
          <w:tcPr>
            <w:tcW w:w="1574" w:type="dxa"/>
          </w:tcPr>
          <w:p w:rsidR="003C5FDE" w:rsidRDefault="00773245">
            <w:pPr>
              <w:jc w:val="both"/>
              <w:rPr>
                <w:rFonts w:ascii="BiauKai" w:eastAsia="BiauKai" w:hAnsi="BiauKai" w:cs="BiauKai"/>
              </w:rPr>
            </w:pPr>
            <w:r>
              <w:rPr>
                <w:rFonts w:ascii="BiauKai" w:eastAsia="BiauKai" w:hAnsi="BiauKai" w:cs="BiauKai"/>
              </w:rPr>
              <w:t>特教宣導</w:t>
            </w:r>
          </w:p>
        </w:tc>
        <w:tc>
          <w:tcPr>
            <w:tcW w:w="2410" w:type="dxa"/>
          </w:tcPr>
          <w:p w:rsidR="003C5FDE" w:rsidRDefault="00773245">
            <w:pPr>
              <w:numPr>
                <w:ilvl w:val="0"/>
                <w:numId w:val="3"/>
              </w:numPr>
              <w:pBdr>
                <w:top w:val="nil"/>
                <w:left w:val="nil"/>
                <w:bottom w:val="nil"/>
                <w:right w:val="nil"/>
                <w:between w:val="nil"/>
              </w:pBdr>
              <w:rPr>
                <w:rFonts w:ascii="BiauKai" w:eastAsia="BiauKai" w:hAnsi="BiauKai" w:cs="BiauKai"/>
                <w:color w:val="000000"/>
                <w:sz w:val="20"/>
                <w:szCs w:val="20"/>
              </w:rPr>
            </w:pPr>
            <w:r>
              <w:rPr>
                <w:rFonts w:ascii="BiauKai" w:eastAsia="BiauKai" w:hAnsi="BiauKai" w:cs="BiauKai"/>
                <w:color w:val="000000"/>
                <w:sz w:val="20"/>
                <w:szCs w:val="20"/>
              </w:rPr>
              <w:t>認識自閉症。</w:t>
            </w:r>
          </w:p>
          <w:p w:rsidR="003C5FDE" w:rsidRDefault="00773245">
            <w:pPr>
              <w:numPr>
                <w:ilvl w:val="0"/>
                <w:numId w:val="3"/>
              </w:numPr>
              <w:pBdr>
                <w:top w:val="nil"/>
                <w:left w:val="nil"/>
                <w:bottom w:val="nil"/>
                <w:right w:val="nil"/>
                <w:between w:val="nil"/>
              </w:pBdr>
              <w:rPr>
                <w:rFonts w:ascii="BiauKai" w:eastAsia="BiauKai" w:hAnsi="BiauKai" w:cs="BiauKai"/>
                <w:color w:val="000000"/>
                <w:sz w:val="20"/>
                <w:szCs w:val="20"/>
              </w:rPr>
            </w:pPr>
            <w:r>
              <w:rPr>
                <w:rFonts w:ascii="BiauKai" w:eastAsia="BiauKai" w:hAnsi="BiauKai" w:cs="BiauKai"/>
                <w:color w:val="000000"/>
                <w:sz w:val="20"/>
                <w:szCs w:val="20"/>
              </w:rPr>
              <w:t>了解自閉症特性,學會與自閉症患者溝</w:t>
            </w:r>
            <w:r>
              <w:rPr>
                <w:rFonts w:ascii="BiauKai" w:eastAsia="BiauKai" w:hAnsi="BiauKai" w:cs="BiauKai"/>
                <w:color w:val="000000"/>
                <w:sz w:val="20"/>
                <w:szCs w:val="20"/>
              </w:rPr>
              <w:lastRenderedPageBreak/>
              <w:t>通。</w:t>
            </w:r>
          </w:p>
          <w:p w:rsidR="003C5FDE" w:rsidRDefault="00773245">
            <w:pPr>
              <w:numPr>
                <w:ilvl w:val="0"/>
                <w:numId w:val="3"/>
              </w:numPr>
              <w:pBdr>
                <w:top w:val="nil"/>
                <w:left w:val="nil"/>
                <w:bottom w:val="nil"/>
                <w:right w:val="nil"/>
                <w:between w:val="nil"/>
              </w:pBdr>
              <w:rPr>
                <w:rFonts w:ascii="BiauKai" w:eastAsia="BiauKai" w:hAnsi="BiauKai" w:cs="BiauKai"/>
                <w:color w:val="000000"/>
                <w:sz w:val="20"/>
                <w:szCs w:val="20"/>
              </w:rPr>
            </w:pPr>
            <w:r>
              <w:rPr>
                <w:rFonts w:ascii="BiauKai" w:eastAsia="BiauKai" w:hAnsi="BiauKai" w:cs="BiauKai"/>
                <w:color w:val="000000"/>
                <w:sz w:val="20"/>
                <w:szCs w:val="20"/>
              </w:rPr>
              <w:t>發揮同理心,提供多元友善環境。</w:t>
            </w:r>
          </w:p>
        </w:tc>
        <w:tc>
          <w:tcPr>
            <w:tcW w:w="851" w:type="dxa"/>
          </w:tcPr>
          <w:p w:rsidR="003C5FDE" w:rsidRDefault="00773245">
            <w:pPr>
              <w:rPr>
                <w:rFonts w:ascii="BiauKai" w:eastAsia="BiauKai" w:hAnsi="BiauKai" w:cs="BiauKai"/>
                <w:sz w:val="20"/>
                <w:szCs w:val="20"/>
              </w:rPr>
            </w:pPr>
            <w:r>
              <w:rPr>
                <w:rFonts w:ascii="BiauKai" w:eastAsia="BiauKai" w:hAnsi="BiauKai" w:cs="BiauKai"/>
                <w:sz w:val="20"/>
                <w:szCs w:val="20"/>
              </w:rPr>
              <w:lastRenderedPageBreak/>
              <w:t>1</w:t>
            </w:r>
          </w:p>
        </w:tc>
        <w:tc>
          <w:tcPr>
            <w:tcW w:w="1843" w:type="dxa"/>
          </w:tcPr>
          <w:p w:rsidR="003C5FDE" w:rsidRDefault="00773245">
            <w:pPr>
              <w:rPr>
                <w:rFonts w:ascii="BiauKai" w:eastAsia="BiauKai" w:hAnsi="BiauKai" w:cs="BiauKai"/>
                <w:sz w:val="20"/>
                <w:szCs w:val="20"/>
              </w:rPr>
            </w:pPr>
            <w:r>
              <w:rPr>
                <w:rFonts w:ascii="BiauKai" w:eastAsia="BiauKai" w:hAnsi="BiauKai" w:cs="BiauKai"/>
                <w:sz w:val="20"/>
                <w:szCs w:val="20"/>
              </w:rPr>
              <w:t>發表</w:t>
            </w:r>
          </w:p>
        </w:tc>
        <w:tc>
          <w:tcPr>
            <w:tcW w:w="3119" w:type="dxa"/>
          </w:tcPr>
          <w:p w:rsidR="003C5FDE" w:rsidRDefault="00773245">
            <w:pPr>
              <w:pBdr>
                <w:top w:val="nil"/>
                <w:left w:val="nil"/>
                <w:bottom w:val="nil"/>
                <w:right w:val="nil"/>
                <w:between w:val="nil"/>
              </w:pBdr>
              <w:spacing w:after="60"/>
              <w:ind w:left="24" w:right="24"/>
              <w:rPr>
                <w:rFonts w:ascii="BiauKai" w:eastAsia="BiauKai" w:hAnsi="BiauKai" w:cs="BiauKai"/>
                <w:color w:val="000000"/>
                <w:sz w:val="20"/>
                <w:szCs w:val="20"/>
              </w:rPr>
            </w:pPr>
            <w:r>
              <w:rPr>
                <w:rFonts w:ascii="BiauKai" w:eastAsia="BiauKai" w:hAnsi="BiauKai" w:cs="BiauKai"/>
                <w:color w:val="000000"/>
                <w:sz w:val="20"/>
                <w:szCs w:val="20"/>
              </w:rPr>
              <w:t>(綜合)3-2-1參與各類團體自治活動，並養成負責與尊重紀律的態</w:t>
            </w:r>
            <w:r>
              <w:rPr>
                <w:rFonts w:ascii="BiauKai" w:eastAsia="BiauKai" w:hAnsi="BiauKai" w:cs="BiauKai"/>
                <w:color w:val="000000"/>
                <w:sz w:val="20"/>
                <w:szCs w:val="20"/>
              </w:rPr>
              <w:lastRenderedPageBreak/>
              <w:t>度</w:t>
            </w:r>
          </w:p>
          <w:p w:rsidR="003C5FDE" w:rsidRDefault="00773245">
            <w:pPr>
              <w:pBdr>
                <w:top w:val="nil"/>
                <w:left w:val="nil"/>
                <w:bottom w:val="nil"/>
                <w:right w:val="nil"/>
                <w:between w:val="nil"/>
              </w:pBdr>
              <w:spacing w:after="60"/>
              <w:ind w:left="24" w:right="24"/>
              <w:rPr>
                <w:rFonts w:ascii="BiauKai" w:eastAsia="BiauKai" w:hAnsi="BiauKai" w:cs="BiauKai"/>
                <w:color w:val="000000"/>
                <w:sz w:val="20"/>
                <w:szCs w:val="20"/>
              </w:rPr>
            </w:pPr>
            <w:r>
              <w:rPr>
                <w:rFonts w:ascii="BiauKai" w:eastAsia="BiauKai" w:hAnsi="BiauKai" w:cs="BiauKai"/>
                <w:color w:val="000000"/>
                <w:sz w:val="20"/>
                <w:szCs w:val="20"/>
              </w:rPr>
              <w:t>(健康)6-2-1分析自我與他人的差異，從中學會關心自己，並建立個人價值感</w:t>
            </w:r>
          </w:p>
        </w:tc>
        <w:tc>
          <w:tcPr>
            <w:tcW w:w="1842" w:type="dxa"/>
          </w:tcPr>
          <w:p w:rsidR="003C5FDE" w:rsidRDefault="00773245">
            <w:pPr>
              <w:rPr>
                <w:rFonts w:ascii="BiauKai" w:eastAsia="BiauKai" w:hAnsi="BiauKai" w:cs="BiauKai"/>
                <w:sz w:val="20"/>
                <w:szCs w:val="20"/>
              </w:rPr>
            </w:pPr>
            <w:r>
              <w:rPr>
                <w:rFonts w:ascii="BiauKai" w:eastAsia="BiauKai" w:hAnsi="BiauKai" w:cs="BiauKai"/>
                <w:sz w:val="20"/>
                <w:szCs w:val="20"/>
              </w:rPr>
              <w:lastRenderedPageBreak/>
              <w:t>生命教育</w:t>
            </w:r>
          </w:p>
        </w:tc>
        <w:tc>
          <w:tcPr>
            <w:tcW w:w="1134" w:type="dxa"/>
          </w:tcPr>
          <w:p w:rsidR="003C5FDE" w:rsidRDefault="00773245">
            <w:pPr>
              <w:rPr>
                <w:rFonts w:ascii="BiauKai" w:eastAsia="BiauKai" w:hAnsi="BiauKai" w:cs="BiauKai"/>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lastRenderedPageBreak/>
              <w:t>第11</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性別平等教育課程2</w:t>
            </w:r>
          </w:p>
          <w:p w:rsidR="003C5FDE" w:rsidRDefault="00773245">
            <w:pPr>
              <w:rPr>
                <w:rFonts w:ascii="BiauKai" w:eastAsia="BiauKai" w:hAnsi="BiauKai" w:cs="BiauKai"/>
                <w:u w:val="single"/>
              </w:rPr>
            </w:pPr>
            <w:r>
              <w:rPr>
                <w:rFonts w:ascii="BiauKai" w:eastAsia="BiauKai" w:hAnsi="BiauKai" w:cs="BiauKai"/>
                <w:u w:val="single"/>
              </w:rPr>
              <w:t>好事成雙</w:t>
            </w:r>
          </w:p>
          <w:p w:rsidR="003C5FDE" w:rsidRDefault="003C5FDE">
            <w:pPr>
              <w:ind w:left="317" w:right="57"/>
              <w:jc w:val="both"/>
              <w:rPr>
                <w:rFonts w:ascii="BiauKai" w:eastAsia="BiauKai" w:hAnsi="BiauKai" w:cs="BiauKai"/>
              </w:rPr>
            </w:pPr>
          </w:p>
        </w:tc>
        <w:tc>
          <w:tcPr>
            <w:tcW w:w="2410" w:type="dxa"/>
          </w:tcPr>
          <w:p w:rsidR="003C5FDE" w:rsidRDefault="00773245">
            <w:pPr>
              <w:rPr>
                <w:rFonts w:ascii="BiauKai" w:eastAsia="BiauKai" w:hAnsi="BiauKai" w:cs="BiauKai"/>
                <w:u w:val="single"/>
              </w:rPr>
            </w:pPr>
            <w:r>
              <w:rPr>
                <w:rFonts w:ascii="BiauKai" w:eastAsia="BiauKai" w:hAnsi="BiauKai" w:cs="BiauKai"/>
                <w:u w:val="single"/>
              </w:rPr>
              <w:t>好事成雙</w:t>
            </w:r>
          </w:p>
          <w:p w:rsidR="003C5FDE" w:rsidRDefault="00773245">
            <w:pPr>
              <w:rPr>
                <w:rFonts w:ascii="BiauKai" w:eastAsia="BiauKai" w:hAnsi="BiauKai" w:cs="BiauKai"/>
                <w:u w:val="single"/>
              </w:rPr>
            </w:pPr>
            <w:r>
              <w:rPr>
                <w:rFonts w:ascii="BiauKai" w:eastAsia="BiauKai" w:hAnsi="BiauKai" w:cs="BiauKai"/>
              </w:rPr>
              <w:t>認識處理衝突的方法，促進兩性和諧相處。</w:t>
            </w:r>
          </w:p>
        </w:tc>
        <w:tc>
          <w:tcPr>
            <w:tcW w:w="851" w:type="dxa"/>
          </w:tcPr>
          <w:p w:rsidR="003C5FDE" w:rsidRDefault="00773245">
            <w:pPr>
              <w:rPr>
                <w:rFonts w:ascii="BiauKai" w:eastAsia="BiauKai" w:hAnsi="BiauKai" w:cs="BiauKai"/>
                <w:u w:val="single"/>
              </w:rPr>
            </w:pPr>
            <w:r>
              <w:rPr>
                <w:rFonts w:ascii="BiauKai" w:eastAsia="BiauKai" w:hAnsi="BiauKai" w:cs="BiauKai"/>
                <w:u w:val="single"/>
              </w:rPr>
              <w:t>2</w:t>
            </w:r>
          </w:p>
        </w:tc>
        <w:tc>
          <w:tcPr>
            <w:tcW w:w="1843" w:type="dxa"/>
          </w:tcPr>
          <w:p w:rsidR="003C5FDE" w:rsidRDefault="00773245">
            <w:pPr>
              <w:jc w:val="center"/>
              <w:rPr>
                <w:rFonts w:ascii="BiauKai" w:eastAsia="BiauKai" w:hAnsi="BiauKai" w:cs="BiauKai"/>
                <w:u w:val="single"/>
              </w:rPr>
            </w:pPr>
            <w:r>
              <w:rPr>
                <w:rFonts w:ascii="BiauKai" w:eastAsia="BiauKai" w:hAnsi="BiauKai" w:cs="BiauKai"/>
              </w:rPr>
              <w:t>發表與討論</w:t>
            </w:r>
          </w:p>
        </w:tc>
        <w:tc>
          <w:tcPr>
            <w:tcW w:w="3119" w:type="dxa"/>
          </w:tcPr>
          <w:p w:rsidR="003C5FDE" w:rsidRDefault="00773245">
            <w:pPr>
              <w:rPr>
                <w:rFonts w:ascii="BiauKai" w:eastAsia="BiauKai" w:hAnsi="BiauKai" w:cs="BiauKai"/>
                <w:u w:val="single"/>
              </w:rPr>
            </w:pPr>
            <w:r>
              <w:rPr>
                <w:rFonts w:ascii="BiauKai" w:eastAsia="BiauKai" w:hAnsi="BiauKai" w:cs="BiauKai"/>
              </w:rPr>
              <w:t>2-3-2學習</w:t>
            </w:r>
            <w:proofErr w:type="gramStart"/>
            <w:r>
              <w:rPr>
                <w:rFonts w:ascii="BiauKai" w:eastAsia="BiauKai" w:hAnsi="BiauKai" w:cs="BiauKai"/>
              </w:rPr>
              <w:t>兩性間的互動</w:t>
            </w:r>
            <w:proofErr w:type="gramEnd"/>
            <w:r>
              <w:rPr>
                <w:rFonts w:ascii="BiauKai" w:eastAsia="BiauKai" w:hAnsi="BiauKai" w:cs="BiauKai"/>
              </w:rPr>
              <w:t>與合作。</w:t>
            </w:r>
          </w:p>
        </w:tc>
        <w:tc>
          <w:tcPr>
            <w:tcW w:w="1842" w:type="dxa"/>
          </w:tcPr>
          <w:p w:rsidR="003C5FDE" w:rsidRDefault="00773245">
            <w:pPr>
              <w:rPr>
                <w:rFonts w:ascii="BiauKai" w:eastAsia="BiauKai" w:hAnsi="BiauKai" w:cs="BiauKai"/>
                <w:u w:val="single"/>
              </w:rPr>
            </w:pPr>
            <w:r>
              <w:rPr>
                <w:rFonts w:ascii="BiauKai" w:eastAsia="BiauKai" w:hAnsi="BiauKai" w:cs="BiauKai"/>
              </w:rPr>
              <w:t>性別平等</w:t>
            </w:r>
          </w:p>
        </w:tc>
        <w:tc>
          <w:tcPr>
            <w:tcW w:w="1134" w:type="dxa"/>
          </w:tcPr>
          <w:p w:rsidR="003C5FDE" w:rsidRDefault="00773245">
            <w:pPr>
              <w:rPr>
                <w:rFonts w:ascii="BiauKai" w:eastAsia="BiauKai" w:hAnsi="BiauKai" w:cs="BiauKai"/>
                <w:u w:val="single"/>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第12</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性別平等教育課程2</w:t>
            </w:r>
          </w:p>
        </w:tc>
        <w:tc>
          <w:tcPr>
            <w:tcW w:w="2410" w:type="dxa"/>
          </w:tcPr>
          <w:p w:rsidR="003C5FDE" w:rsidRDefault="00773245">
            <w:pPr>
              <w:rPr>
                <w:rFonts w:ascii="BiauKai" w:eastAsia="BiauKai" w:hAnsi="BiauKai" w:cs="BiauKai"/>
              </w:rPr>
            </w:pPr>
            <w:r>
              <w:rPr>
                <w:rFonts w:ascii="BiauKai" w:eastAsia="BiauKai" w:hAnsi="BiauKai" w:cs="BiauKai"/>
              </w:rPr>
              <w:t>有話好說不說髒話</w:t>
            </w:r>
          </w:p>
          <w:p w:rsidR="003C5FDE" w:rsidRDefault="00773245">
            <w:pPr>
              <w:widowControl/>
              <w:rPr>
                <w:rFonts w:ascii="BiauKai" w:eastAsia="BiauKai" w:hAnsi="BiauKai" w:cs="BiauKai"/>
              </w:rPr>
            </w:pPr>
            <w:r>
              <w:rPr>
                <w:rFonts w:ascii="BiauKai" w:eastAsia="BiauKai" w:hAnsi="BiauKai" w:cs="BiauKai"/>
              </w:rPr>
              <w:t>◎學習獨立思考，不受性別的影響</w:t>
            </w:r>
          </w:p>
          <w:p w:rsidR="003C5FDE" w:rsidRDefault="00773245">
            <w:pPr>
              <w:rPr>
                <w:rFonts w:ascii="BiauKai" w:eastAsia="BiauKai" w:hAnsi="BiauKai" w:cs="BiauKai"/>
                <w:u w:val="single"/>
              </w:rPr>
            </w:pPr>
            <w:r>
              <w:rPr>
                <w:rFonts w:ascii="BiauKai" w:eastAsia="BiauKai" w:hAnsi="BiauKai" w:cs="BiauKai"/>
              </w:rPr>
              <w:t>◎學習兩性團隊合作，積極參與活動</w:t>
            </w:r>
          </w:p>
        </w:tc>
        <w:tc>
          <w:tcPr>
            <w:tcW w:w="851" w:type="dxa"/>
          </w:tcPr>
          <w:p w:rsidR="003C5FDE" w:rsidRDefault="00773245">
            <w:pPr>
              <w:rPr>
                <w:rFonts w:ascii="BiauKai" w:eastAsia="BiauKai" w:hAnsi="BiauKai" w:cs="BiauKai"/>
                <w:u w:val="single"/>
              </w:rPr>
            </w:pPr>
            <w:r>
              <w:rPr>
                <w:rFonts w:ascii="BiauKai" w:eastAsia="BiauKai" w:hAnsi="BiauKai" w:cs="BiauKai"/>
                <w:u w:val="single"/>
              </w:rPr>
              <w:t>2</w:t>
            </w:r>
          </w:p>
        </w:tc>
        <w:tc>
          <w:tcPr>
            <w:tcW w:w="1843" w:type="dxa"/>
          </w:tcPr>
          <w:p w:rsidR="003C5FDE" w:rsidRDefault="00773245">
            <w:pPr>
              <w:jc w:val="center"/>
              <w:rPr>
                <w:rFonts w:ascii="BiauKai" w:eastAsia="BiauKai" w:hAnsi="BiauKai" w:cs="BiauKai"/>
                <w:u w:val="single"/>
              </w:rPr>
            </w:pPr>
            <w:r>
              <w:rPr>
                <w:rFonts w:ascii="BiauKai" w:eastAsia="BiauKai" w:hAnsi="BiauKai" w:cs="BiauKai"/>
              </w:rPr>
              <w:t>發表與討論</w:t>
            </w:r>
          </w:p>
        </w:tc>
        <w:tc>
          <w:tcPr>
            <w:tcW w:w="3119" w:type="dxa"/>
          </w:tcPr>
          <w:p w:rsidR="003C5FDE" w:rsidRDefault="00773245">
            <w:pPr>
              <w:rPr>
                <w:rFonts w:ascii="BiauKai" w:eastAsia="BiauKai" w:hAnsi="BiauKai" w:cs="BiauKai"/>
                <w:u w:val="single"/>
              </w:rPr>
            </w:pPr>
            <w:r>
              <w:rPr>
                <w:rFonts w:ascii="BiauKai" w:eastAsia="BiauKai" w:hAnsi="BiauKai" w:cs="BiauKai"/>
              </w:rPr>
              <w:t>2-3-11認識處理衝突的方法，促進兩性和諧相處</w:t>
            </w:r>
          </w:p>
        </w:tc>
        <w:tc>
          <w:tcPr>
            <w:tcW w:w="1842" w:type="dxa"/>
          </w:tcPr>
          <w:p w:rsidR="003C5FDE" w:rsidRDefault="00773245">
            <w:pPr>
              <w:rPr>
                <w:rFonts w:ascii="BiauKai" w:eastAsia="BiauKai" w:hAnsi="BiauKai" w:cs="BiauKai"/>
                <w:u w:val="single"/>
              </w:rPr>
            </w:pPr>
            <w:r>
              <w:rPr>
                <w:rFonts w:ascii="BiauKai" w:eastAsia="BiauKai" w:hAnsi="BiauKai" w:cs="BiauKai"/>
              </w:rPr>
              <w:t>性別平等</w:t>
            </w:r>
          </w:p>
        </w:tc>
        <w:tc>
          <w:tcPr>
            <w:tcW w:w="1134" w:type="dxa"/>
          </w:tcPr>
          <w:p w:rsidR="003C5FDE" w:rsidRDefault="00773245">
            <w:pPr>
              <w:rPr>
                <w:rFonts w:ascii="BiauKai" w:eastAsia="BiauKai" w:hAnsi="BiauKai" w:cs="BiauKai"/>
                <w:u w:val="single"/>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第17</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性侵害防治課程2</w:t>
            </w:r>
          </w:p>
        </w:tc>
        <w:tc>
          <w:tcPr>
            <w:tcW w:w="2410" w:type="dxa"/>
          </w:tcPr>
          <w:p w:rsidR="003C5FDE" w:rsidRDefault="00773245">
            <w:pPr>
              <w:rPr>
                <w:rFonts w:ascii="BiauKai" w:eastAsia="BiauKai" w:hAnsi="BiauKai" w:cs="BiauKai"/>
              </w:rPr>
            </w:pPr>
            <w:r>
              <w:rPr>
                <w:rFonts w:ascii="BiauKai" w:eastAsia="BiauKai" w:hAnsi="BiauKai" w:cs="BiauKai"/>
              </w:rPr>
              <w:t>人生交叉</w:t>
            </w:r>
            <w:proofErr w:type="gramStart"/>
            <w:r>
              <w:rPr>
                <w:rFonts w:ascii="BiauKai" w:eastAsia="BiauKai" w:hAnsi="BiauKai" w:cs="BiauKai"/>
              </w:rPr>
              <w:t>剔</w:t>
            </w:r>
            <w:proofErr w:type="gramEnd"/>
            <w:r>
              <w:rPr>
                <w:rFonts w:ascii="BiauKai" w:eastAsia="BiauKai" w:hAnsi="BiauKai" w:cs="BiauKai"/>
              </w:rPr>
              <w:t>，勇於說「不」</w:t>
            </w:r>
          </w:p>
          <w:p w:rsidR="003C5FDE" w:rsidRDefault="00773245">
            <w:pPr>
              <w:rPr>
                <w:rFonts w:ascii="BiauKai" w:eastAsia="BiauKai" w:hAnsi="BiauKai" w:cs="BiauKai"/>
              </w:rPr>
            </w:pPr>
            <w:r>
              <w:rPr>
                <w:rFonts w:ascii="BiauKai" w:eastAsia="BiauKai" w:hAnsi="BiauKai" w:cs="BiauKai"/>
              </w:rPr>
              <w:t>活動</w:t>
            </w:r>
            <w:proofErr w:type="gramStart"/>
            <w:r>
              <w:rPr>
                <w:rFonts w:ascii="BiauKai" w:eastAsia="BiauKai" w:hAnsi="BiauKai" w:cs="BiauKai"/>
              </w:rPr>
              <w:t>一</w:t>
            </w:r>
            <w:proofErr w:type="gramEnd"/>
            <w:r>
              <w:rPr>
                <w:rFonts w:ascii="BiauKai" w:eastAsia="BiauKai" w:hAnsi="BiauKai" w:cs="BiauKai"/>
              </w:rPr>
              <w:t>：影片觀賞討論</w:t>
            </w:r>
          </w:p>
          <w:p w:rsidR="003C5FDE" w:rsidRDefault="00773245">
            <w:pPr>
              <w:rPr>
                <w:rFonts w:ascii="BiauKai" w:eastAsia="BiauKai" w:hAnsi="BiauKai" w:cs="BiauKai"/>
                <w:u w:val="single"/>
              </w:rPr>
            </w:pPr>
            <w:r>
              <w:rPr>
                <w:rFonts w:ascii="BiauKai" w:eastAsia="BiauKai" w:hAnsi="BiauKai" w:cs="BiauKai"/>
              </w:rPr>
              <w:t>活動二： 人生交叉剔(辨別性侵犯)</w:t>
            </w:r>
          </w:p>
        </w:tc>
        <w:tc>
          <w:tcPr>
            <w:tcW w:w="851" w:type="dxa"/>
          </w:tcPr>
          <w:p w:rsidR="003C5FDE" w:rsidRDefault="00773245">
            <w:pPr>
              <w:rPr>
                <w:rFonts w:ascii="BiauKai" w:eastAsia="BiauKai" w:hAnsi="BiauKai" w:cs="BiauKai"/>
                <w:u w:val="single"/>
              </w:rPr>
            </w:pPr>
            <w:r>
              <w:rPr>
                <w:rFonts w:ascii="BiauKai" w:eastAsia="BiauKai" w:hAnsi="BiauKai" w:cs="BiauKai"/>
                <w:u w:val="single"/>
              </w:rPr>
              <w:t>2</w:t>
            </w:r>
          </w:p>
        </w:tc>
        <w:tc>
          <w:tcPr>
            <w:tcW w:w="1843" w:type="dxa"/>
          </w:tcPr>
          <w:p w:rsidR="003C5FDE" w:rsidRDefault="00773245">
            <w:pPr>
              <w:rPr>
                <w:rFonts w:ascii="BiauKai" w:eastAsia="BiauKai" w:hAnsi="BiauKai" w:cs="BiauKai"/>
              </w:rPr>
            </w:pPr>
            <w:r>
              <w:rPr>
                <w:rFonts w:ascii="BiauKai" w:eastAsia="BiauKai" w:hAnsi="BiauKai" w:cs="BiauKai"/>
              </w:rPr>
              <w:t>發表與討論</w:t>
            </w:r>
          </w:p>
          <w:p w:rsidR="003C5FDE" w:rsidRDefault="00773245">
            <w:pPr>
              <w:jc w:val="center"/>
              <w:rPr>
                <w:rFonts w:ascii="BiauKai" w:eastAsia="BiauKai" w:hAnsi="BiauKai" w:cs="BiauKai"/>
                <w:u w:val="single"/>
              </w:rPr>
            </w:pPr>
            <w:r>
              <w:rPr>
                <w:rFonts w:ascii="BiauKai" w:eastAsia="BiauKai" w:hAnsi="BiauKai" w:cs="BiauKai"/>
              </w:rPr>
              <w:t>學習單</w:t>
            </w:r>
          </w:p>
        </w:tc>
        <w:tc>
          <w:tcPr>
            <w:tcW w:w="3119" w:type="dxa"/>
          </w:tcPr>
          <w:p w:rsidR="003C5FDE" w:rsidRDefault="00773245">
            <w:pPr>
              <w:rPr>
                <w:rFonts w:ascii="BiauKai" w:eastAsia="BiauKai" w:hAnsi="BiauKai" w:cs="BiauKai"/>
              </w:rPr>
            </w:pPr>
            <w:r>
              <w:rPr>
                <w:rFonts w:ascii="BiauKai" w:eastAsia="BiauKai" w:hAnsi="BiauKai" w:cs="BiauKai"/>
                <w:color w:val="000000"/>
              </w:rPr>
              <w:t>(</w:t>
            </w:r>
            <w:proofErr w:type="gramStart"/>
            <w:r>
              <w:rPr>
                <w:rFonts w:ascii="BiauKai" w:eastAsia="BiauKai" w:hAnsi="BiauKai" w:cs="BiauKai"/>
                <w:color w:val="000000"/>
              </w:rPr>
              <w:t>兩性)</w:t>
            </w:r>
            <w:proofErr w:type="gramEnd"/>
            <w:r>
              <w:rPr>
                <w:rFonts w:ascii="BiauKai" w:eastAsia="BiauKai" w:hAnsi="BiauKai" w:cs="BiauKai"/>
                <w:color w:val="000000"/>
              </w:rPr>
              <w:t>3-3-3 破除家庭、學校與社會中的性別歧視及其造成的傷害</w:t>
            </w:r>
          </w:p>
          <w:p w:rsidR="003C5FDE" w:rsidRDefault="00773245">
            <w:pPr>
              <w:rPr>
                <w:rFonts w:ascii="BiauKai" w:eastAsia="BiauKai" w:hAnsi="BiauKai" w:cs="BiauKai"/>
              </w:rPr>
            </w:pPr>
            <w:r>
              <w:rPr>
                <w:rFonts w:ascii="BiauKai" w:eastAsia="BiauKai" w:hAnsi="BiauKai" w:cs="BiauKai"/>
                <w:color w:val="000000"/>
              </w:rPr>
              <w:t>(</w:t>
            </w:r>
            <w:proofErr w:type="gramStart"/>
            <w:r>
              <w:rPr>
                <w:rFonts w:ascii="BiauKai" w:eastAsia="BiauKai" w:hAnsi="BiauKai" w:cs="BiauKai"/>
                <w:color w:val="000000"/>
              </w:rPr>
              <w:t>兩性)</w:t>
            </w:r>
            <w:proofErr w:type="gramEnd"/>
            <w:r>
              <w:rPr>
                <w:rFonts w:ascii="BiauKai" w:eastAsia="BiauKai" w:hAnsi="BiauKai" w:cs="BiauKai"/>
                <w:color w:val="000000"/>
              </w:rPr>
              <w:t>3-3-4 辨識社會文化中性別、階級與權力的關係</w:t>
            </w:r>
          </w:p>
          <w:p w:rsidR="003C5FDE" w:rsidRDefault="003C5FDE">
            <w:pPr>
              <w:rPr>
                <w:rFonts w:ascii="BiauKai" w:eastAsia="BiauKai" w:hAnsi="BiauKai" w:cs="BiauKai"/>
                <w:u w:val="single"/>
              </w:rPr>
            </w:pPr>
          </w:p>
        </w:tc>
        <w:tc>
          <w:tcPr>
            <w:tcW w:w="1842" w:type="dxa"/>
          </w:tcPr>
          <w:p w:rsidR="003C5FDE" w:rsidRDefault="00773245">
            <w:pPr>
              <w:rPr>
                <w:rFonts w:ascii="BiauKai" w:eastAsia="BiauKai" w:hAnsi="BiauKai" w:cs="BiauKai"/>
                <w:u w:val="single"/>
              </w:rPr>
            </w:pPr>
            <w:r>
              <w:rPr>
                <w:rFonts w:ascii="BiauKai" w:eastAsia="BiauKai" w:hAnsi="BiauKai" w:cs="BiauKai"/>
              </w:rPr>
              <w:t>性別平等</w:t>
            </w:r>
          </w:p>
        </w:tc>
        <w:tc>
          <w:tcPr>
            <w:tcW w:w="1134" w:type="dxa"/>
          </w:tcPr>
          <w:p w:rsidR="003C5FDE" w:rsidRDefault="00773245">
            <w:pPr>
              <w:rPr>
                <w:rFonts w:ascii="BiauKai" w:eastAsia="BiauKai" w:hAnsi="BiauKai" w:cs="BiauKai"/>
                <w:u w:val="single"/>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第18</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家暴防治課程2</w:t>
            </w:r>
          </w:p>
        </w:tc>
        <w:tc>
          <w:tcPr>
            <w:tcW w:w="2410" w:type="dxa"/>
          </w:tcPr>
          <w:p w:rsidR="003C5FDE" w:rsidRDefault="00773245">
            <w:pPr>
              <w:rPr>
                <w:rFonts w:ascii="BiauKai" w:eastAsia="BiauKai" w:hAnsi="BiauKai" w:cs="BiauKai"/>
              </w:rPr>
            </w:pPr>
            <w:r>
              <w:rPr>
                <w:rFonts w:ascii="BiauKai" w:eastAsia="BiauKai" w:hAnsi="BiauKai" w:cs="BiauKai"/>
              </w:rPr>
              <w:t>讓自己更安全</w:t>
            </w:r>
          </w:p>
          <w:p w:rsidR="003C5FDE" w:rsidRDefault="00773245">
            <w:pPr>
              <w:rPr>
                <w:rFonts w:ascii="BiauKai" w:eastAsia="BiauKai" w:hAnsi="BiauKai" w:cs="BiauKai"/>
                <w:u w:val="single"/>
              </w:rPr>
            </w:pPr>
            <w:r>
              <w:rPr>
                <w:rFonts w:ascii="BiauKai" w:eastAsia="BiauKai" w:hAnsi="BiauKai" w:cs="BiauKai"/>
                <w:color w:val="000000"/>
              </w:rPr>
              <w:t>透過繪本的閱讀、資料收集、人員訪談、角色扮演等方式，讓兒童了解現在的婦女與兒童所面對的危險是什麼，以及要如果去防範。</w:t>
            </w:r>
          </w:p>
        </w:tc>
        <w:tc>
          <w:tcPr>
            <w:tcW w:w="851" w:type="dxa"/>
          </w:tcPr>
          <w:p w:rsidR="003C5FDE" w:rsidRDefault="00773245">
            <w:pPr>
              <w:rPr>
                <w:rFonts w:ascii="BiauKai" w:eastAsia="BiauKai" w:hAnsi="BiauKai" w:cs="BiauKai"/>
                <w:u w:val="single"/>
              </w:rPr>
            </w:pPr>
            <w:r>
              <w:rPr>
                <w:rFonts w:ascii="BiauKai" w:eastAsia="BiauKai" w:hAnsi="BiauKai" w:cs="BiauKai"/>
                <w:u w:val="single"/>
              </w:rPr>
              <w:t>2</w:t>
            </w:r>
          </w:p>
        </w:tc>
        <w:tc>
          <w:tcPr>
            <w:tcW w:w="1843" w:type="dxa"/>
          </w:tcPr>
          <w:p w:rsidR="003C5FDE" w:rsidRDefault="00773245">
            <w:pPr>
              <w:jc w:val="center"/>
              <w:rPr>
                <w:rFonts w:ascii="BiauKai" w:eastAsia="BiauKai" w:hAnsi="BiauKai" w:cs="BiauKai"/>
                <w:u w:val="single"/>
              </w:rPr>
            </w:pPr>
            <w:r>
              <w:rPr>
                <w:rFonts w:ascii="BiauKai" w:eastAsia="BiauKai" w:hAnsi="BiauKai" w:cs="BiauKai"/>
              </w:rPr>
              <w:t>發表與討論</w:t>
            </w:r>
          </w:p>
        </w:tc>
        <w:tc>
          <w:tcPr>
            <w:tcW w:w="3119" w:type="dxa"/>
          </w:tcPr>
          <w:p w:rsidR="003C5FDE" w:rsidRDefault="00773245">
            <w:pPr>
              <w:rPr>
                <w:rFonts w:ascii="BiauKai" w:eastAsia="BiauKai" w:hAnsi="BiauKai" w:cs="BiauKai"/>
                <w:u w:val="single"/>
              </w:rPr>
            </w:pPr>
            <w:r>
              <w:rPr>
                <w:rFonts w:ascii="BiauKai" w:eastAsia="BiauKai" w:hAnsi="BiauKai" w:cs="BiauKai"/>
              </w:rPr>
              <w:t>5-2-3評估危險情境的可能處理方法及其結果。</w:t>
            </w:r>
          </w:p>
        </w:tc>
        <w:tc>
          <w:tcPr>
            <w:tcW w:w="1842" w:type="dxa"/>
          </w:tcPr>
          <w:p w:rsidR="003C5FDE" w:rsidRDefault="00773245">
            <w:pPr>
              <w:rPr>
                <w:rFonts w:ascii="BiauKai" w:eastAsia="BiauKai" w:hAnsi="BiauKai" w:cs="BiauKai"/>
              </w:rPr>
            </w:pPr>
            <w:r>
              <w:rPr>
                <w:rFonts w:ascii="BiauKai" w:eastAsia="BiauKai" w:hAnsi="BiauKai" w:cs="BiauKai"/>
              </w:rPr>
              <w:t>性別平等</w:t>
            </w:r>
          </w:p>
          <w:p w:rsidR="003C5FDE" w:rsidRDefault="00773245">
            <w:pPr>
              <w:rPr>
                <w:rFonts w:ascii="BiauKai" w:eastAsia="BiauKai" w:hAnsi="BiauKai" w:cs="BiauKai"/>
                <w:u w:val="single"/>
              </w:rPr>
            </w:pPr>
            <w:r>
              <w:rPr>
                <w:rFonts w:ascii="BiauKai" w:eastAsia="BiauKai" w:hAnsi="BiauKai" w:cs="BiauKai"/>
              </w:rPr>
              <w:t>家暴</w:t>
            </w:r>
          </w:p>
        </w:tc>
        <w:tc>
          <w:tcPr>
            <w:tcW w:w="1134" w:type="dxa"/>
          </w:tcPr>
          <w:p w:rsidR="003C5FDE" w:rsidRDefault="00773245">
            <w:pPr>
              <w:rPr>
                <w:rFonts w:ascii="BiauKai" w:eastAsia="BiauKai" w:hAnsi="BiauKai" w:cs="BiauKai"/>
                <w:u w:val="single"/>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lastRenderedPageBreak/>
              <w:t>第19</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家庭教育課程2</w:t>
            </w:r>
          </w:p>
          <w:p w:rsidR="003C5FDE" w:rsidRDefault="00773245">
            <w:pPr>
              <w:ind w:right="57"/>
              <w:jc w:val="both"/>
              <w:rPr>
                <w:rFonts w:ascii="BiauKai" w:eastAsia="BiauKai" w:hAnsi="BiauKai" w:cs="BiauKai"/>
                <w:color w:val="0070C0"/>
              </w:rPr>
            </w:pPr>
            <w:r>
              <w:rPr>
                <w:rFonts w:ascii="BiauKai" w:eastAsia="BiauKai" w:hAnsi="BiauKai" w:cs="BiauKai"/>
              </w:rPr>
              <w:t>---「閃電俠大戰火山孝子」</w:t>
            </w:r>
          </w:p>
        </w:tc>
        <w:tc>
          <w:tcPr>
            <w:tcW w:w="2410" w:type="dxa"/>
          </w:tcPr>
          <w:p w:rsidR="003C5FDE" w:rsidRDefault="00773245">
            <w:pPr>
              <w:rPr>
                <w:rFonts w:ascii="BiauKai" w:eastAsia="BiauKai" w:hAnsi="BiauKai" w:cs="BiauKai"/>
                <w:u w:val="single"/>
              </w:rPr>
            </w:pPr>
            <w:r>
              <w:rPr>
                <w:rFonts w:ascii="BiauKai" w:eastAsia="BiauKai" w:hAnsi="BiauKai" w:cs="BiauKai"/>
              </w:rPr>
              <w:t>換個角度想想看、給我自己的空間：透過閱讀散文的方式討論自己在日常生活中與家人互動中的情形或相關的案例。</w:t>
            </w:r>
          </w:p>
        </w:tc>
        <w:tc>
          <w:tcPr>
            <w:tcW w:w="851" w:type="dxa"/>
          </w:tcPr>
          <w:p w:rsidR="003C5FDE" w:rsidRDefault="00773245">
            <w:pPr>
              <w:rPr>
                <w:rFonts w:ascii="BiauKai" w:eastAsia="BiauKai" w:hAnsi="BiauKai" w:cs="BiauKai"/>
                <w:u w:val="single"/>
              </w:rPr>
            </w:pPr>
            <w:r>
              <w:rPr>
                <w:rFonts w:ascii="BiauKai" w:eastAsia="BiauKai" w:hAnsi="BiauKai" w:cs="BiauKai"/>
                <w:u w:val="single"/>
              </w:rPr>
              <w:t>2</w:t>
            </w:r>
          </w:p>
        </w:tc>
        <w:tc>
          <w:tcPr>
            <w:tcW w:w="1843" w:type="dxa"/>
          </w:tcPr>
          <w:p w:rsidR="003C5FDE" w:rsidRDefault="00773245">
            <w:pPr>
              <w:rPr>
                <w:rFonts w:ascii="BiauKai" w:eastAsia="BiauKai" w:hAnsi="BiauKai" w:cs="BiauKai"/>
              </w:rPr>
            </w:pPr>
            <w:r>
              <w:rPr>
                <w:rFonts w:ascii="BiauKai" w:eastAsia="BiauKai" w:hAnsi="BiauKai" w:cs="BiauKai"/>
              </w:rPr>
              <w:t>發表與討論</w:t>
            </w:r>
          </w:p>
          <w:p w:rsidR="003C5FDE" w:rsidRDefault="00773245">
            <w:pPr>
              <w:rPr>
                <w:rFonts w:ascii="BiauKai" w:eastAsia="BiauKai" w:hAnsi="BiauKai" w:cs="BiauKai"/>
                <w:u w:val="single"/>
              </w:rPr>
            </w:pPr>
            <w:r>
              <w:rPr>
                <w:rFonts w:ascii="BiauKai" w:eastAsia="BiauKai" w:hAnsi="BiauKai" w:cs="BiauKai"/>
              </w:rPr>
              <w:t>學習單</w:t>
            </w:r>
          </w:p>
        </w:tc>
        <w:tc>
          <w:tcPr>
            <w:tcW w:w="3119" w:type="dxa"/>
          </w:tcPr>
          <w:p w:rsidR="003C5FDE" w:rsidRDefault="00773245">
            <w:pPr>
              <w:rPr>
                <w:rFonts w:ascii="BiauKai" w:eastAsia="BiauKai" w:hAnsi="BiauKai" w:cs="BiauKai"/>
                <w:color w:val="000000"/>
              </w:rPr>
            </w:pPr>
            <w:r>
              <w:rPr>
                <w:rFonts w:ascii="BiauKai" w:eastAsia="BiauKai" w:hAnsi="BiauKai" w:cs="BiauKai"/>
                <w:color w:val="000000"/>
              </w:rPr>
              <w:t>(家)I-2-3-2瞭解家庭中可能的語言或肢體暴力，並採用適當的方法避免傷害</w:t>
            </w:r>
          </w:p>
          <w:p w:rsidR="003C5FDE" w:rsidRDefault="00773245">
            <w:pPr>
              <w:rPr>
                <w:rFonts w:ascii="BiauKai" w:eastAsia="BiauKai" w:hAnsi="BiauKai" w:cs="BiauKai"/>
                <w:u w:val="single"/>
              </w:rPr>
            </w:pPr>
            <w:r>
              <w:rPr>
                <w:rFonts w:ascii="BiauKai" w:eastAsia="BiauKai" w:hAnsi="BiauKai" w:cs="BiauKai"/>
                <w:color w:val="000000"/>
              </w:rPr>
              <w:t>(家)II-2-3-1瞭解家人作息，並參與規劃家庭生活活動</w:t>
            </w:r>
          </w:p>
        </w:tc>
        <w:tc>
          <w:tcPr>
            <w:tcW w:w="1842" w:type="dxa"/>
          </w:tcPr>
          <w:p w:rsidR="003C5FDE" w:rsidRDefault="00773245">
            <w:pPr>
              <w:rPr>
                <w:rFonts w:ascii="BiauKai" w:eastAsia="BiauKai" w:hAnsi="BiauKai" w:cs="BiauKai"/>
              </w:rPr>
            </w:pPr>
            <w:r>
              <w:rPr>
                <w:rFonts w:ascii="BiauKai" w:eastAsia="BiauKai" w:hAnsi="BiauKai" w:cs="BiauKai"/>
              </w:rPr>
              <w:t>家庭教育</w:t>
            </w:r>
          </w:p>
          <w:p w:rsidR="003C5FDE" w:rsidRDefault="00773245">
            <w:pPr>
              <w:rPr>
                <w:rFonts w:ascii="BiauKai" w:eastAsia="BiauKai" w:hAnsi="BiauKai" w:cs="BiauKai"/>
                <w:u w:val="single"/>
              </w:rPr>
            </w:pPr>
            <w:r>
              <w:rPr>
                <w:rFonts w:ascii="BiauKai" w:eastAsia="BiauKai" w:hAnsi="BiauKai" w:cs="BiauKai"/>
              </w:rPr>
              <w:t>家政</w:t>
            </w:r>
          </w:p>
        </w:tc>
        <w:tc>
          <w:tcPr>
            <w:tcW w:w="1134" w:type="dxa"/>
          </w:tcPr>
          <w:p w:rsidR="003C5FDE" w:rsidRDefault="00773245">
            <w:pPr>
              <w:rPr>
                <w:rFonts w:ascii="BiauKai" w:eastAsia="BiauKai" w:hAnsi="BiauKai" w:cs="BiauKai"/>
                <w:u w:val="single"/>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第21</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rPr>
                <w:rFonts w:ascii="BiauKai" w:eastAsia="BiauKai" w:hAnsi="BiauKai" w:cs="BiauKai"/>
                <w:u w:val="single"/>
              </w:rPr>
            </w:pPr>
            <w:r>
              <w:rPr>
                <w:rFonts w:ascii="BiauKai" w:eastAsia="BiauKai" w:hAnsi="BiauKai" w:cs="BiauKai"/>
              </w:rPr>
              <w:t>環保課程-認識外來植物</w:t>
            </w:r>
          </w:p>
        </w:tc>
        <w:tc>
          <w:tcPr>
            <w:tcW w:w="2410" w:type="dxa"/>
          </w:tcPr>
          <w:p w:rsidR="003C5FDE" w:rsidRDefault="00773245">
            <w:pPr>
              <w:rPr>
                <w:rFonts w:ascii="BiauKai" w:eastAsia="BiauKai" w:hAnsi="BiauKai" w:cs="BiauKai"/>
              </w:rPr>
            </w:pPr>
            <w:r>
              <w:rPr>
                <w:rFonts w:ascii="BiauKai" w:eastAsia="BiauKai" w:hAnsi="BiauKai" w:cs="BiauKai"/>
              </w:rPr>
              <w:t>認識外來植物-</w:t>
            </w:r>
          </w:p>
          <w:p w:rsidR="003C5FDE" w:rsidRDefault="00773245">
            <w:pPr>
              <w:rPr>
                <w:rFonts w:ascii="BiauKai" w:eastAsia="BiauKai" w:hAnsi="BiauKai" w:cs="BiauKai"/>
                <w:u w:val="single"/>
              </w:rPr>
            </w:pPr>
            <w:r>
              <w:rPr>
                <w:rFonts w:ascii="BiauKai" w:eastAsia="BiauKai" w:hAnsi="BiauKai" w:cs="BiauKai"/>
              </w:rPr>
              <w:t>認識外來植物對本土植物的為害</w:t>
            </w:r>
          </w:p>
        </w:tc>
        <w:tc>
          <w:tcPr>
            <w:tcW w:w="851" w:type="dxa"/>
          </w:tcPr>
          <w:p w:rsidR="003C5FDE" w:rsidRDefault="00773245">
            <w:pPr>
              <w:rPr>
                <w:rFonts w:ascii="BiauKai" w:eastAsia="BiauKai" w:hAnsi="BiauKai" w:cs="BiauKai"/>
              </w:rPr>
            </w:pPr>
            <w:r>
              <w:rPr>
                <w:rFonts w:ascii="BiauKai" w:eastAsia="BiauKai" w:hAnsi="BiauKai" w:cs="BiauKai"/>
              </w:rPr>
              <w:t>2</w:t>
            </w:r>
          </w:p>
        </w:tc>
        <w:tc>
          <w:tcPr>
            <w:tcW w:w="1843" w:type="dxa"/>
          </w:tcPr>
          <w:p w:rsidR="003C5FDE" w:rsidRDefault="00773245">
            <w:pPr>
              <w:rPr>
                <w:rFonts w:ascii="BiauKai" w:eastAsia="BiauKai" w:hAnsi="BiauKai" w:cs="BiauKai"/>
              </w:rPr>
            </w:pPr>
            <w:r>
              <w:rPr>
                <w:rFonts w:ascii="BiauKai" w:eastAsia="BiauKai" w:hAnsi="BiauKai" w:cs="BiauKai"/>
              </w:rPr>
              <w:t>觀察發表與討論</w:t>
            </w:r>
          </w:p>
        </w:tc>
        <w:tc>
          <w:tcPr>
            <w:tcW w:w="3119" w:type="dxa"/>
          </w:tcPr>
          <w:p w:rsidR="003C5FDE" w:rsidRDefault="00773245">
            <w:pPr>
              <w:rPr>
                <w:rFonts w:ascii="BiauKai" w:eastAsia="BiauKai" w:hAnsi="BiauKai" w:cs="BiauKai"/>
                <w:u w:val="single"/>
              </w:rPr>
            </w:pPr>
            <w:r>
              <w:rPr>
                <w:rFonts w:ascii="BiauKai" w:eastAsia="BiauKai" w:hAnsi="BiauKai" w:cs="BiauKai"/>
              </w:rPr>
              <w:t>1-1-2 藉由身體感官接觸自然環境中的動、植物和景觀，啟發、欣賞自然之美，並能以畫圖、勞作和說故事的</w:t>
            </w:r>
            <w:proofErr w:type="gramStart"/>
            <w:r>
              <w:rPr>
                <w:rFonts w:ascii="BiauKai" w:eastAsia="BiauKai" w:hAnsi="BiauKai" w:cs="BiauKai"/>
              </w:rPr>
              <w:t>方式對動</w:t>
            </w:r>
            <w:proofErr w:type="gramEnd"/>
            <w:r>
              <w:rPr>
                <w:rFonts w:ascii="BiauKai" w:eastAsia="BiauKai" w:hAnsi="BiauKai" w:cs="BiauKai"/>
              </w:rPr>
              <w:t>、植物和景觀的感受和敏感。</w:t>
            </w:r>
          </w:p>
        </w:tc>
        <w:tc>
          <w:tcPr>
            <w:tcW w:w="1842" w:type="dxa"/>
          </w:tcPr>
          <w:p w:rsidR="003C5FDE" w:rsidRDefault="00773245">
            <w:pPr>
              <w:rPr>
                <w:rFonts w:ascii="BiauKai" w:eastAsia="BiauKai" w:hAnsi="BiauKai" w:cs="BiauKai"/>
              </w:rPr>
            </w:pPr>
            <w:r>
              <w:rPr>
                <w:rFonts w:ascii="BiauKai" w:eastAsia="BiauKai" w:hAnsi="BiauKai" w:cs="BiauKai"/>
              </w:rPr>
              <w:t>自然與生活科技</w:t>
            </w:r>
          </w:p>
          <w:p w:rsidR="003C5FDE" w:rsidRDefault="00773245">
            <w:pPr>
              <w:rPr>
                <w:rFonts w:ascii="BiauKai" w:eastAsia="BiauKai" w:hAnsi="BiauKai" w:cs="BiauKai"/>
                <w:u w:val="single"/>
              </w:rPr>
            </w:pPr>
            <w:r>
              <w:rPr>
                <w:rFonts w:ascii="BiauKai" w:eastAsia="BiauKai" w:hAnsi="BiauKai" w:cs="BiauKai"/>
              </w:rPr>
              <w:t>環境教育</w:t>
            </w:r>
          </w:p>
        </w:tc>
        <w:tc>
          <w:tcPr>
            <w:tcW w:w="1134" w:type="dxa"/>
          </w:tcPr>
          <w:p w:rsidR="003C5FDE" w:rsidRDefault="00773245">
            <w:pPr>
              <w:rPr>
                <w:rFonts w:ascii="BiauKai" w:eastAsia="BiauKai" w:hAnsi="BiauKai" w:cs="BiauKai"/>
              </w:rPr>
            </w:pPr>
            <w:r>
              <w:rPr>
                <w:rFonts w:ascii="BiauKai" w:eastAsia="BiauKai" w:hAnsi="BiauKai" w:cs="BiauKai"/>
              </w:rPr>
              <w:t>自編</w:t>
            </w:r>
          </w:p>
        </w:tc>
      </w:tr>
    </w:tbl>
    <w:p w:rsidR="003C5FDE" w:rsidRDefault="003C5FDE">
      <w:pPr>
        <w:spacing w:before="120" w:after="120" w:line="280" w:lineRule="auto"/>
        <w:ind w:left="425"/>
        <w:jc w:val="both"/>
        <w:rPr>
          <w:rFonts w:ascii="BiauKai" w:eastAsia="BiauKai" w:hAnsi="BiauKai" w:cs="BiauKai"/>
          <w:color w:val="000000"/>
        </w:rPr>
      </w:pPr>
    </w:p>
    <w:p w:rsidR="003C5FDE" w:rsidRDefault="003C5FDE">
      <w:pPr>
        <w:pBdr>
          <w:top w:val="nil"/>
          <w:left w:val="nil"/>
          <w:bottom w:val="nil"/>
          <w:right w:val="nil"/>
          <w:between w:val="nil"/>
        </w:pBdr>
        <w:spacing w:line="500" w:lineRule="auto"/>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773245">
      <w:pPr>
        <w:spacing w:line="400" w:lineRule="auto"/>
        <w:ind w:right="120"/>
        <w:rPr>
          <w:rFonts w:ascii="BiauKai" w:eastAsia="BiauKai" w:hAnsi="BiauKai" w:cs="BiauKai"/>
          <w:color w:val="000000"/>
          <w:sz w:val="28"/>
          <w:szCs w:val="28"/>
        </w:rPr>
      </w:pPr>
      <w:r>
        <w:rPr>
          <w:rFonts w:ascii="BiauKai" w:eastAsia="BiauKai" w:hAnsi="BiauKai" w:cs="BiauKai"/>
          <w:color w:val="000000"/>
          <w:sz w:val="28"/>
          <w:szCs w:val="28"/>
        </w:rPr>
        <w:t>表4-2彈性學習節數課程計畫</w:t>
      </w:r>
      <w:r>
        <w:rPr>
          <w:rFonts w:ascii="BiauKai" w:eastAsia="BiauKai" w:hAnsi="BiauKai" w:cs="BiauKai"/>
          <w:color w:val="000000"/>
          <w:sz w:val="28"/>
          <w:szCs w:val="28"/>
        </w:rPr>
        <w:br/>
      </w:r>
      <w:r>
        <w:rPr>
          <w:rFonts w:ascii="BiauKai" w:eastAsia="BiauKai" w:hAnsi="BiauKai" w:cs="BiauKai"/>
          <w:color w:val="002060"/>
        </w:rPr>
        <w:t>（含學年/學期學習目標、能力指標、對應能力指標之單元名稱、節數、評量方式、備註等相關項目以及每週教學進度表）</w:t>
      </w:r>
    </w:p>
    <w:p w:rsidR="003C5FDE" w:rsidRDefault="00773245">
      <w:pPr>
        <w:spacing w:after="120" w:line="700" w:lineRule="auto"/>
        <w:ind w:right="120" w:firstLine="420"/>
        <w:rPr>
          <w:rFonts w:ascii="BiauKai" w:eastAsia="BiauKai" w:hAnsi="BiauKai" w:cs="BiauKai"/>
          <w:color w:val="000000"/>
          <w:sz w:val="28"/>
          <w:szCs w:val="28"/>
          <w:u w:val="single"/>
        </w:rPr>
      </w:pPr>
      <w:r>
        <w:rPr>
          <w:rFonts w:ascii="BiauKai" w:eastAsia="BiauKai" w:hAnsi="BiauKai" w:cs="BiauKai"/>
          <w:color w:val="000000"/>
          <w:sz w:val="28"/>
          <w:szCs w:val="28"/>
        </w:rPr>
        <w:t>花蓮縣</w:t>
      </w:r>
      <w:r>
        <w:rPr>
          <w:rFonts w:ascii="BiauKai" w:eastAsia="BiauKai" w:hAnsi="BiauKai" w:cs="BiauKai"/>
          <w:color w:val="000000"/>
          <w:sz w:val="28"/>
          <w:szCs w:val="28"/>
          <w:u w:val="single"/>
        </w:rPr>
        <w:t>南華</w:t>
      </w:r>
      <w:r>
        <w:rPr>
          <w:rFonts w:ascii="BiauKai" w:eastAsia="BiauKai" w:hAnsi="BiauKai" w:cs="BiauKai"/>
          <w:color w:val="000000"/>
          <w:sz w:val="28"/>
          <w:szCs w:val="28"/>
        </w:rPr>
        <w:t>國民小學  109</w:t>
      </w:r>
      <w:proofErr w:type="gramStart"/>
      <w:r>
        <w:rPr>
          <w:rFonts w:ascii="BiauKai" w:eastAsia="BiauKai" w:hAnsi="BiauKai" w:cs="BiauKai"/>
          <w:color w:val="000000"/>
          <w:sz w:val="28"/>
          <w:szCs w:val="28"/>
        </w:rPr>
        <w:t>學年度第</w:t>
      </w:r>
      <w:proofErr w:type="gramEnd"/>
      <w:r>
        <w:rPr>
          <w:rFonts w:ascii="BiauKai" w:eastAsia="BiauKai" w:hAnsi="BiauKai" w:cs="BiauKai"/>
          <w:color w:val="000000"/>
          <w:sz w:val="28"/>
          <w:szCs w:val="28"/>
          <w:u w:val="single"/>
        </w:rPr>
        <w:t xml:space="preserve"> 2</w:t>
      </w:r>
      <w:r>
        <w:rPr>
          <w:rFonts w:ascii="BiauKai" w:eastAsia="BiauKai" w:hAnsi="BiauKai" w:cs="BiauKai"/>
          <w:color w:val="000000"/>
        </w:rPr>
        <w:t>學期</w:t>
      </w:r>
      <w:r>
        <w:rPr>
          <w:rFonts w:ascii="BiauKai" w:eastAsia="BiauKai" w:hAnsi="BiauKai" w:cs="BiauKai"/>
          <w:color w:val="000000"/>
          <w:sz w:val="28"/>
          <w:szCs w:val="28"/>
          <w:u w:val="single"/>
        </w:rPr>
        <w:t>6</w:t>
      </w:r>
      <w:r>
        <w:rPr>
          <w:rFonts w:ascii="BiauKai" w:eastAsia="BiauKai" w:hAnsi="BiauKai" w:cs="BiauKai"/>
          <w:color w:val="000000"/>
          <w:sz w:val="28"/>
          <w:szCs w:val="28"/>
        </w:rPr>
        <w:t>年級</w:t>
      </w:r>
      <w:r>
        <w:rPr>
          <w:rFonts w:ascii="BiauKai" w:eastAsia="BiauKai" w:hAnsi="BiauKai" w:cs="BiauKai"/>
          <w:sz w:val="28"/>
          <w:szCs w:val="28"/>
          <w:u w:val="single"/>
        </w:rPr>
        <w:t>議題探究</w:t>
      </w:r>
      <w:r w:rsidR="004B0A82">
        <w:rPr>
          <w:rFonts w:asciiTheme="minorEastAsia" w:hAnsiTheme="minorEastAsia" w:cs="BiauKai" w:hint="eastAsia"/>
          <w:sz w:val="28"/>
          <w:szCs w:val="28"/>
          <w:u w:val="single"/>
        </w:rPr>
        <w:t>(含法定課程)</w:t>
      </w:r>
      <w:r>
        <w:rPr>
          <w:rFonts w:ascii="BiauKai" w:eastAsia="BiauKai" w:hAnsi="BiauKai" w:cs="BiauKai"/>
          <w:color w:val="000000"/>
          <w:sz w:val="28"/>
          <w:szCs w:val="28"/>
        </w:rPr>
        <w:t>課程計畫 設計者：</w:t>
      </w:r>
      <w:r>
        <w:rPr>
          <w:rFonts w:ascii="BiauKai" w:eastAsia="BiauKai" w:hAnsi="BiauKai" w:cs="BiauKai"/>
          <w:color w:val="000000"/>
          <w:sz w:val="28"/>
          <w:szCs w:val="28"/>
          <w:u w:val="single"/>
        </w:rPr>
        <w:t>倪宜龍</w:t>
      </w:r>
    </w:p>
    <w:p w:rsidR="003C5FDE" w:rsidRDefault="00773245">
      <w:pPr>
        <w:spacing w:after="120" w:line="580" w:lineRule="auto"/>
        <w:rPr>
          <w:rFonts w:ascii="BiauKai" w:eastAsia="BiauKai" w:hAnsi="BiauKai" w:cs="BiauKai"/>
          <w:sz w:val="28"/>
          <w:szCs w:val="28"/>
        </w:rPr>
      </w:pPr>
      <w:r>
        <w:rPr>
          <w:rFonts w:ascii="BiauKai" w:eastAsia="BiauKai" w:hAnsi="BiauKai" w:cs="BiauKai"/>
          <w:sz w:val="28"/>
          <w:szCs w:val="28"/>
        </w:rPr>
        <w:t>一、本課程計畫每週學習節數</w:t>
      </w:r>
      <w:r>
        <w:rPr>
          <w:rFonts w:ascii="BiauKai" w:eastAsia="BiauKai" w:hAnsi="BiauKai" w:cs="BiauKai"/>
          <w:color w:val="000000"/>
          <w:sz w:val="28"/>
          <w:szCs w:val="28"/>
        </w:rPr>
        <w:t>(2)</w:t>
      </w:r>
      <w:r>
        <w:rPr>
          <w:rFonts w:ascii="BiauKai" w:eastAsia="BiauKai" w:hAnsi="BiauKai" w:cs="BiauKai"/>
          <w:sz w:val="28"/>
          <w:szCs w:val="28"/>
        </w:rPr>
        <w:t>節，本</w:t>
      </w:r>
      <w:proofErr w:type="gramStart"/>
      <w:r>
        <w:rPr>
          <w:rFonts w:ascii="BiauKai" w:eastAsia="BiauKai" w:hAnsi="BiauKai" w:cs="BiauKai"/>
          <w:sz w:val="28"/>
          <w:szCs w:val="28"/>
        </w:rPr>
        <w:t>學期總節數</w:t>
      </w:r>
      <w:proofErr w:type="gramEnd"/>
      <w:r>
        <w:rPr>
          <w:rFonts w:ascii="BiauKai" w:eastAsia="BiauKai" w:hAnsi="BiauKai" w:cs="BiauKai"/>
          <w:sz w:val="28"/>
          <w:szCs w:val="28"/>
        </w:rPr>
        <w:t>共</w:t>
      </w:r>
      <w:proofErr w:type="gramStart"/>
      <w:r>
        <w:rPr>
          <w:rFonts w:ascii="BiauKai" w:eastAsia="BiauKai" w:hAnsi="BiauKai" w:cs="BiauKai"/>
          <w:sz w:val="28"/>
          <w:szCs w:val="28"/>
        </w:rPr>
        <w:t>﹝</w:t>
      </w:r>
      <w:proofErr w:type="gramEnd"/>
      <w:r>
        <w:rPr>
          <w:rFonts w:ascii="BiauKai" w:eastAsia="BiauKai" w:hAnsi="BiauKai" w:cs="BiauKai"/>
          <w:sz w:val="28"/>
          <w:szCs w:val="28"/>
        </w:rPr>
        <w:t>1</w:t>
      </w:r>
      <w:r w:rsidR="004B0A82">
        <w:rPr>
          <w:rFonts w:asciiTheme="minorEastAsia" w:hAnsiTheme="minorEastAsia" w:cs="BiauKai" w:hint="eastAsia"/>
          <w:sz w:val="28"/>
          <w:szCs w:val="28"/>
        </w:rPr>
        <w:t>8</w:t>
      </w:r>
      <w:proofErr w:type="gramStart"/>
      <w:r>
        <w:rPr>
          <w:rFonts w:ascii="BiauKai" w:eastAsia="BiauKai" w:hAnsi="BiauKai" w:cs="BiauKai"/>
          <w:sz w:val="28"/>
          <w:szCs w:val="28"/>
        </w:rPr>
        <w:t>﹞</w:t>
      </w:r>
      <w:proofErr w:type="gramEnd"/>
      <w:r>
        <w:rPr>
          <w:rFonts w:ascii="BiauKai" w:eastAsia="BiauKai" w:hAnsi="BiauKai" w:cs="BiauKai"/>
          <w:sz w:val="28"/>
          <w:szCs w:val="28"/>
        </w:rPr>
        <w:t>節。</w:t>
      </w:r>
      <w:sdt>
        <w:sdtPr>
          <w:tag w:val="goog_rdk_1"/>
          <w:id w:val="-124703025"/>
        </w:sdtPr>
        <w:sdtEndPr/>
        <w:sdtContent>
          <w:r w:rsidR="004B0A82">
            <w:rPr>
              <w:rFonts w:ascii="Gungsuh" w:eastAsia="Gungsuh" w:hAnsi="Gungsuh" w:cs="Gungsuh"/>
              <w:color w:val="FF0000"/>
            </w:rPr>
            <w:t>本課程固定安排於周二，本學期有20</w:t>
          </w:r>
          <w:proofErr w:type="gramStart"/>
          <w:r w:rsidR="004B0A82">
            <w:rPr>
              <w:rFonts w:ascii="Gungsuh" w:eastAsia="Gungsuh" w:hAnsi="Gungsuh" w:cs="Gungsuh"/>
              <w:color w:val="FF0000"/>
            </w:rPr>
            <w:t>週</w:t>
          </w:r>
          <w:proofErr w:type="gramEnd"/>
          <w:r w:rsidR="004B0A82">
            <w:rPr>
              <w:rFonts w:ascii="Gungsuh" w:eastAsia="Gungsuh" w:hAnsi="Gungsuh" w:cs="Gungsuh"/>
              <w:color w:val="FF0000"/>
            </w:rPr>
            <w:t>，此課程與南華風情課程交替上課，每次上課2節，此一課程本學期</w:t>
          </w:r>
          <w:r w:rsidR="004B0A82">
            <w:rPr>
              <w:rFonts w:asciiTheme="minorEastAsia" w:hAnsiTheme="minorEastAsia" w:cs="Gungsuh" w:hint="eastAsia"/>
              <w:color w:val="FF0000"/>
            </w:rPr>
            <w:t>9</w:t>
          </w:r>
          <w:proofErr w:type="gramStart"/>
          <w:r w:rsidR="004B0A82">
            <w:rPr>
              <w:rFonts w:ascii="Gungsuh" w:eastAsia="Gungsuh" w:hAnsi="Gungsuh" w:cs="Gungsuh"/>
              <w:color w:val="FF0000"/>
            </w:rPr>
            <w:t>週</w:t>
          </w:r>
          <w:proofErr w:type="gramEnd"/>
          <w:r w:rsidR="004B0A82">
            <w:rPr>
              <w:rFonts w:ascii="Gungsuh" w:eastAsia="Gungsuh" w:hAnsi="Gungsuh" w:cs="Gungsuh"/>
              <w:color w:val="FF0000"/>
            </w:rPr>
            <w:t>，共1</w:t>
          </w:r>
          <w:r w:rsidR="004B0A82">
            <w:rPr>
              <w:rFonts w:asciiTheme="minorEastAsia" w:hAnsiTheme="minorEastAsia" w:cs="Gungsuh" w:hint="eastAsia"/>
              <w:color w:val="FF0000"/>
            </w:rPr>
            <w:t>8</w:t>
          </w:r>
          <w:r w:rsidR="004B0A82">
            <w:rPr>
              <w:rFonts w:ascii="Gungsuh" w:eastAsia="Gungsuh" w:hAnsi="Gungsuh" w:cs="Gungsuh"/>
              <w:color w:val="FF0000"/>
            </w:rPr>
            <w:t>節課</w:t>
          </w:r>
        </w:sdtContent>
      </w:sdt>
    </w:p>
    <w:p w:rsidR="003C5FDE" w:rsidRDefault="00773245">
      <w:pPr>
        <w:spacing w:line="280" w:lineRule="auto"/>
        <w:jc w:val="both"/>
        <w:rPr>
          <w:rFonts w:ascii="BiauKai" w:eastAsia="BiauKai" w:hAnsi="BiauKai" w:cs="BiauKai"/>
          <w:color w:val="000000"/>
          <w:sz w:val="28"/>
          <w:szCs w:val="28"/>
        </w:rPr>
      </w:pPr>
      <w:r>
        <w:rPr>
          <w:rFonts w:ascii="BiauKai" w:eastAsia="BiauKai" w:hAnsi="BiauKai" w:cs="BiauKai"/>
          <w:color w:val="000000"/>
          <w:sz w:val="28"/>
          <w:szCs w:val="28"/>
        </w:rPr>
        <w:lastRenderedPageBreak/>
        <w:t>二、本學期學習目標：</w:t>
      </w:r>
    </w:p>
    <w:p w:rsidR="003C5FDE" w:rsidRDefault="00773245">
      <w:pPr>
        <w:ind w:left="850" w:hanging="425"/>
        <w:jc w:val="both"/>
        <w:rPr>
          <w:rFonts w:ascii="BiauKai" w:eastAsia="BiauKai" w:hAnsi="BiauKai" w:cs="BiauKai"/>
          <w:color w:val="000000"/>
        </w:rPr>
      </w:pPr>
      <w:r>
        <w:rPr>
          <w:rFonts w:ascii="BiauKai" w:eastAsia="BiauKai" w:hAnsi="BiauKai" w:cs="BiauKai"/>
          <w:color w:val="000000"/>
        </w:rPr>
        <w:t>1. 利用簡報影片活動來宣導性別、</w:t>
      </w:r>
      <w:proofErr w:type="gramStart"/>
      <w:r>
        <w:rPr>
          <w:rFonts w:ascii="BiauKai" w:eastAsia="BiauKai" w:hAnsi="BiauKai" w:cs="BiauKai"/>
          <w:color w:val="000000"/>
        </w:rPr>
        <w:t>性侵、</w:t>
      </w:r>
      <w:proofErr w:type="gramEnd"/>
      <w:r>
        <w:rPr>
          <w:rFonts w:ascii="BiauKai" w:eastAsia="BiauKai" w:hAnsi="BiauKai" w:cs="BiauKai"/>
          <w:color w:val="000000"/>
        </w:rPr>
        <w:t>品格、憂鬱防治及生命教育、午餐、校園安全、守法、環保…</w:t>
      </w:r>
      <w:proofErr w:type="gramStart"/>
      <w:r>
        <w:rPr>
          <w:rFonts w:ascii="BiauKai" w:eastAsia="BiauKai" w:hAnsi="BiauKai" w:cs="BiauKai"/>
          <w:color w:val="000000"/>
        </w:rPr>
        <w:t>…</w:t>
      </w:r>
      <w:proofErr w:type="gramEnd"/>
      <w:r>
        <w:rPr>
          <w:rFonts w:ascii="BiauKai" w:eastAsia="BiauKai" w:hAnsi="BiauKai" w:cs="BiauKai"/>
          <w:color w:val="000000"/>
        </w:rPr>
        <w:t>等議題，讓學生能有正確的觀念。</w:t>
      </w:r>
    </w:p>
    <w:p w:rsidR="003C5FDE" w:rsidRDefault="00773245">
      <w:pPr>
        <w:pBdr>
          <w:top w:val="nil"/>
          <w:left w:val="nil"/>
          <w:bottom w:val="nil"/>
          <w:right w:val="nil"/>
          <w:between w:val="nil"/>
        </w:pBdr>
        <w:ind w:left="480"/>
        <w:rPr>
          <w:rFonts w:ascii="BiauKai" w:eastAsia="BiauKai" w:hAnsi="BiauKai" w:cs="BiauKai"/>
          <w:color w:val="000000"/>
          <w:sz w:val="28"/>
          <w:szCs w:val="28"/>
        </w:rPr>
      </w:pPr>
      <w:r>
        <w:rPr>
          <w:rFonts w:ascii="BiauKai" w:eastAsia="BiauKai" w:hAnsi="BiauKai" w:cs="BiauKai"/>
          <w:color w:val="000000"/>
        </w:rPr>
        <w:t>2. 認識各種災害及危險情境，並實際演練如何應對。</w:t>
      </w:r>
    </w:p>
    <w:p w:rsidR="003C5FDE" w:rsidRDefault="00773245">
      <w:pPr>
        <w:spacing w:line="280" w:lineRule="auto"/>
        <w:jc w:val="both"/>
        <w:rPr>
          <w:rFonts w:ascii="BiauKai" w:eastAsia="BiauKai" w:hAnsi="BiauKai" w:cs="BiauKai"/>
          <w:b/>
          <w:color w:val="000000"/>
          <w:sz w:val="28"/>
          <w:szCs w:val="28"/>
        </w:rPr>
      </w:pPr>
      <w:r>
        <w:rPr>
          <w:rFonts w:ascii="BiauKai" w:eastAsia="BiauKai" w:hAnsi="BiauKai" w:cs="BiauKai"/>
          <w:color w:val="000000"/>
          <w:sz w:val="28"/>
          <w:szCs w:val="28"/>
        </w:rPr>
        <w:t>三、本學期課程規劃：</w:t>
      </w:r>
      <w:r>
        <w:rPr>
          <w:rFonts w:ascii="BiauKai" w:eastAsia="BiauKai" w:hAnsi="BiauKai" w:cs="BiauKai"/>
          <w:b/>
          <w:color w:val="0070C0"/>
          <w:sz w:val="28"/>
          <w:szCs w:val="28"/>
        </w:rPr>
        <w:t>(必須填寫)</w:t>
      </w:r>
    </w:p>
    <w:p w:rsidR="003C5FDE" w:rsidRDefault="003C5FDE">
      <w:pPr>
        <w:pBdr>
          <w:top w:val="nil"/>
          <w:left w:val="nil"/>
          <w:bottom w:val="nil"/>
          <w:right w:val="nil"/>
          <w:between w:val="nil"/>
        </w:pBdr>
        <w:ind w:left="480"/>
        <w:rPr>
          <w:rFonts w:ascii="BiauKai" w:eastAsia="BiauKai" w:hAnsi="BiauKai" w:cs="BiauKai"/>
          <w:b/>
          <w:color w:val="000000"/>
          <w:sz w:val="28"/>
          <w:szCs w:val="28"/>
        </w:rPr>
      </w:pP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1535"/>
        <w:gridCol w:w="1476"/>
        <w:gridCol w:w="544"/>
        <w:gridCol w:w="544"/>
        <w:gridCol w:w="544"/>
        <w:gridCol w:w="544"/>
        <w:gridCol w:w="544"/>
        <w:gridCol w:w="2334"/>
        <w:gridCol w:w="1828"/>
        <w:gridCol w:w="1574"/>
        <w:gridCol w:w="1574"/>
      </w:tblGrid>
      <w:tr w:rsidR="004B0A82" w:rsidRPr="000513D8" w:rsidTr="00D46B25">
        <w:trPr>
          <w:trHeight w:val="501"/>
        </w:trPr>
        <w:tc>
          <w:tcPr>
            <w:tcW w:w="1144" w:type="dxa"/>
            <w:vMerge w:val="restart"/>
            <w:vAlign w:val="center"/>
          </w:tcPr>
          <w:p w:rsidR="004B0A82" w:rsidRPr="0031186B" w:rsidRDefault="004B0A82" w:rsidP="00D46B25">
            <w:pPr>
              <w:spacing w:line="280" w:lineRule="exact"/>
              <w:rPr>
                <w:rFonts w:ascii="標楷體" w:eastAsia="標楷體" w:hAnsi="標楷體"/>
                <w:color w:val="000000"/>
                <w:sz w:val="28"/>
                <w:szCs w:val="28"/>
              </w:rPr>
            </w:pPr>
            <w:r w:rsidRPr="0031186B">
              <w:rPr>
                <w:rFonts w:ascii="標楷體" w:eastAsia="標楷體" w:hAnsi="標楷體"/>
                <w:color w:val="000000"/>
                <w:sz w:val="28"/>
                <w:szCs w:val="28"/>
              </w:rPr>
              <w:t>項目</w:t>
            </w:r>
          </w:p>
        </w:tc>
        <w:tc>
          <w:tcPr>
            <w:tcW w:w="1535" w:type="dxa"/>
            <w:vMerge w:val="restart"/>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學習領域</w:t>
            </w:r>
          </w:p>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選修節數</w:t>
            </w:r>
          </w:p>
        </w:tc>
        <w:tc>
          <w:tcPr>
            <w:tcW w:w="1476" w:type="dxa"/>
            <w:vMerge w:val="restart"/>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補救教學</w:t>
            </w:r>
          </w:p>
        </w:tc>
        <w:tc>
          <w:tcPr>
            <w:tcW w:w="8456" w:type="dxa"/>
            <w:gridSpan w:val="8"/>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其他活動</w:t>
            </w:r>
          </w:p>
        </w:tc>
        <w:tc>
          <w:tcPr>
            <w:tcW w:w="1574" w:type="dxa"/>
            <w:vMerge w:val="restart"/>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合計</w:t>
            </w:r>
          </w:p>
        </w:tc>
      </w:tr>
      <w:tr w:rsidR="004B0A82" w:rsidRPr="000513D8" w:rsidTr="00D46B25">
        <w:trPr>
          <w:trHeight w:val="501"/>
        </w:trPr>
        <w:tc>
          <w:tcPr>
            <w:tcW w:w="1144"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1535"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1476"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2720" w:type="dxa"/>
            <w:gridSpan w:val="5"/>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法定課程</w:t>
            </w:r>
          </w:p>
        </w:tc>
        <w:tc>
          <w:tcPr>
            <w:tcW w:w="2334" w:type="dxa"/>
            <w:vAlign w:val="center"/>
          </w:tcPr>
          <w:p w:rsidR="004B0A82" w:rsidRPr="000513D8" w:rsidRDefault="004B0A82" w:rsidP="00D46B25">
            <w:pPr>
              <w:spacing w:line="280" w:lineRule="exact"/>
              <w:jc w:val="center"/>
              <w:rPr>
                <w:rFonts w:ascii="標楷體" w:eastAsia="標楷體" w:hAnsi="標楷體"/>
                <w:color w:val="000000"/>
                <w:sz w:val="28"/>
                <w:szCs w:val="28"/>
              </w:rPr>
            </w:pPr>
            <w:r>
              <w:rPr>
                <w:rFonts w:ascii="標楷體" w:eastAsia="標楷體" w:hAnsi="標楷體" w:hint="eastAsia"/>
                <w:color w:val="000000"/>
                <w:sz w:val="28"/>
                <w:szCs w:val="28"/>
              </w:rPr>
              <w:t>議題探究</w:t>
            </w:r>
          </w:p>
        </w:tc>
        <w:tc>
          <w:tcPr>
            <w:tcW w:w="1828" w:type="dxa"/>
            <w:vAlign w:val="center"/>
          </w:tcPr>
          <w:p w:rsidR="004B0A82" w:rsidRPr="000513D8" w:rsidRDefault="004B0A82" w:rsidP="00D46B25">
            <w:pPr>
              <w:spacing w:line="280" w:lineRule="exact"/>
              <w:jc w:val="center"/>
              <w:rPr>
                <w:rFonts w:ascii="標楷體" w:eastAsia="標楷體" w:hAnsi="標楷體"/>
                <w:color w:val="000000"/>
                <w:sz w:val="28"/>
                <w:szCs w:val="28"/>
              </w:rPr>
            </w:pPr>
            <w:r w:rsidRPr="000513D8">
              <w:rPr>
                <w:rFonts w:ascii="標楷體" w:eastAsia="標楷體" w:hAnsi="標楷體"/>
                <w:color w:val="000000"/>
                <w:sz w:val="28"/>
                <w:szCs w:val="28"/>
              </w:rPr>
              <w:t>學校特色課程</w:t>
            </w:r>
          </w:p>
        </w:tc>
        <w:tc>
          <w:tcPr>
            <w:tcW w:w="1574" w:type="dxa"/>
            <w:vAlign w:val="center"/>
          </w:tcPr>
          <w:p w:rsidR="004B0A82" w:rsidRPr="000513D8" w:rsidRDefault="004B0A82" w:rsidP="00D46B25">
            <w:pPr>
              <w:spacing w:line="280" w:lineRule="exact"/>
              <w:jc w:val="center"/>
              <w:rPr>
                <w:rFonts w:ascii="標楷體" w:eastAsia="標楷體" w:hAnsi="標楷體"/>
                <w:color w:val="000000"/>
                <w:sz w:val="28"/>
                <w:szCs w:val="28"/>
              </w:rPr>
            </w:pPr>
          </w:p>
        </w:tc>
        <w:tc>
          <w:tcPr>
            <w:tcW w:w="1574" w:type="dxa"/>
            <w:vMerge/>
            <w:vAlign w:val="center"/>
          </w:tcPr>
          <w:p w:rsidR="004B0A82" w:rsidRPr="000513D8" w:rsidRDefault="004B0A82" w:rsidP="00D46B25">
            <w:pPr>
              <w:spacing w:line="280" w:lineRule="exact"/>
              <w:jc w:val="center"/>
              <w:rPr>
                <w:rFonts w:ascii="標楷體" w:eastAsia="標楷體" w:hAnsi="標楷體"/>
                <w:color w:val="000000"/>
                <w:sz w:val="28"/>
                <w:szCs w:val="28"/>
              </w:rPr>
            </w:pPr>
          </w:p>
        </w:tc>
      </w:tr>
      <w:tr w:rsidR="004B0A82" w:rsidRPr="000513D8" w:rsidTr="00D46B25">
        <w:trPr>
          <w:cantSplit/>
          <w:trHeight w:val="2935"/>
        </w:trPr>
        <w:tc>
          <w:tcPr>
            <w:tcW w:w="1144" w:type="dxa"/>
          </w:tcPr>
          <w:p w:rsidR="004B0A82" w:rsidRPr="000513D8" w:rsidRDefault="004B0A82" w:rsidP="00D46B25">
            <w:pPr>
              <w:spacing w:beforeLines="50" w:before="120" w:afterLines="50" w:after="120"/>
              <w:jc w:val="center"/>
              <w:rPr>
                <w:rFonts w:ascii="標楷體" w:eastAsia="標楷體" w:hAnsi="標楷體"/>
                <w:color w:val="000000"/>
                <w:sz w:val="28"/>
                <w:szCs w:val="28"/>
              </w:rPr>
            </w:pPr>
            <w:r w:rsidRPr="000513D8">
              <w:rPr>
                <w:rFonts w:ascii="標楷體" w:eastAsia="標楷體" w:hAnsi="標楷體"/>
                <w:color w:val="000000"/>
                <w:sz w:val="28"/>
                <w:szCs w:val="28"/>
              </w:rPr>
              <w:t>內容</w:t>
            </w:r>
          </w:p>
        </w:tc>
        <w:tc>
          <w:tcPr>
            <w:tcW w:w="1535" w:type="dxa"/>
          </w:tcPr>
          <w:p w:rsidR="004B0A82" w:rsidRDefault="004B0A82"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閱讀與發表</w:t>
            </w:r>
          </w:p>
          <w:p w:rsidR="004B0A82" w:rsidRPr="0096677E" w:rsidRDefault="004B0A82"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資訊</w:t>
            </w:r>
          </w:p>
        </w:tc>
        <w:tc>
          <w:tcPr>
            <w:tcW w:w="1476" w:type="dxa"/>
          </w:tcPr>
          <w:p w:rsidR="004B0A82" w:rsidRDefault="004B0A82" w:rsidP="00D46B25">
            <w:pPr>
              <w:jc w:val="both"/>
              <w:rPr>
                <w:rFonts w:ascii="標楷體" w:eastAsia="標楷體" w:hAnsi="標楷體"/>
                <w:color w:val="0070C0"/>
                <w:sz w:val="28"/>
                <w:szCs w:val="28"/>
              </w:rPr>
            </w:pPr>
            <w:r>
              <w:rPr>
                <w:rFonts w:ascii="標楷體" w:eastAsia="標楷體" w:hAnsi="標楷體" w:hint="eastAsia"/>
                <w:color w:val="0070C0"/>
                <w:sz w:val="28"/>
                <w:szCs w:val="28"/>
              </w:rPr>
              <w:t>數學</w:t>
            </w:r>
          </w:p>
          <w:p w:rsidR="004B0A82" w:rsidRPr="0096677E" w:rsidRDefault="004B0A82" w:rsidP="00D46B25">
            <w:pPr>
              <w:jc w:val="both"/>
              <w:rPr>
                <w:rFonts w:ascii="標楷體" w:eastAsia="標楷體" w:hAnsi="標楷體"/>
                <w:color w:val="0070C0"/>
                <w:sz w:val="28"/>
                <w:szCs w:val="28"/>
              </w:rPr>
            </w:pP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性侵害防課程（2 ）節</w:t>
            </w:r>
          </w:p>
          <w:p w:rsidR="004B0A82" w:rsidRPr="00FD27CE" w:rsidRDefault="004B0A82" w:rsidP="00D46B25">
            <w:pPr>
              <w:ind w:left="113" w:right="113"/>
              <w:rPr>
                <w:rFonts w:ascii="標楷體" w:eastAsia="標楷體" w:hAnsi="標楷體"/>
                <w:color w:val="002060"/>
                <w:sz w:val="20"/>
                <w:szCs w:val="20"/>
              </w:rPr>
            </w:pP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性別平等教育課程（4 ）節</w:t>
            </w: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家庭教育課程（ 2）節</w:t>
            </w: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環境教育課程（2 ）節</w:t>
            </w:r>
          </w:p>
        </w:tc>
        <w:tc>
          <w:tcPr>
            <w:tcW w:w="544" w:type="dxa"/>
            <w:textDirection w:val="tbRlV"/>
          </w:tcPr>
          <w:p w:rsidR="004B0A82" w:rsidRPr="00FD27CE" w:rsidRDefault="004B0A82" w:rsidP="00D46B25">
            <w:pPr>
              <w:ind w:left="113" w:right="113"/>
              <w:rPr>
                <w:rFonts w:ascii="標楷體" w:eastAsia="標楷體" w:hAnsi="標楷體"/>
                <w:color w:val="002060"/>
                <w:sz w:val="20"/>
                <w:szCs w:val="20"/>
              </w:rPr>
            </w:pPr>
            <w:r w:rsidRPr="00FD27CE">
              <w:rPr>
                <w:rFonts w:ascii="標楷體" w:eastAsia="標楷體" w:hAnsi="標楷體" w:hint="eastAsia"/>
                <w:color w:val="002060"/>
                <w:sz w:val="20"/>
                <w:szCs w:val="20"/>
              </w:rPr>
              <w:t>家庭暴力防治課程（2 ）節</w:t>
            </w:r>
          </w:p>
        </w:tc>
        <w:tc>
          <w:tcPr>
            <w:tcW w:w="2334" w:type="dxa"/>
          </w:tcPr>
          <w:tbl>
            <w:tblPr>
              <w:tblW w:w="0" w:type="auto"/>
              <w:tblBorders>
                <w:top w:val="nil"/>
                <w:left w:val="nil"/>
                <w:bottom w:val="nil"/>
                <w:right w:val="nil"/>
              </w:tblBorders>
              <w:tblLook w:val="0000" w:firstRow="0" w:lastRow="0" w:firstColumn="0" w:lastColumn="0" w:noHBand="0" w:noVBand="0"/>
            </w:tblPr>
            <w:tblGrid>
              <w:gridCol w:w="2118"/>
            </w:tblGrid>
            <w:tr w:rsidR="004B0A82" w:rsidTr="00D46B25">
              <w:trPr>
                <w:trHeight w:val="860"/>
              </w:trPr>
              <w:tc>
                <w:tcPr>
                  <w:tcW w:w="0" w:type="auto"/>
                </w:tcPr>
                <w:p w:rsidR="004B0A82" w:rsidRPr="00FA5CF7" w:rsidRDefault="004B0A82" w:rsidP="00D46B25">
                  <w:pPr>
                    <w:pStyle w:val="Default"/>
                  </w:pPr>
                  <w:r w:rsidRPr="00FA5CF7">
                    <w:rPr>
                      <w:rFonts w:hint="eastAsia"/>
                    </w:rPr>
                    <w:t>交通安全.人權.衛生.學校活動</w:t>
                  </w:r>
                  <w:r w:rsidRPr="00FA5CF7">
                    <w:t>.</w:t>
                  </w:r>
                  <w:r w:rsidRPr="00FA5CF7">
                    <w:rPr>
                      <w:rFonts w:hint="eastAsia"/>
                    </w:rPr>
                    <w:t>品格教育、輔導、國防教育等</w:t>
                  </w:r>
                </w:p>
              </w:tc>
            </w:tr>
          </w:tbl>
          <w:p w:rsidR="004B0A82" w:rsidRPr="00FA5CF7" w:rsidRDefault="004B0A82" w:rsidP="00D46B25">
            <w:pPr>
              <w:jc w:val="both"/>
              <w:rPr>
                <w:rFonts w:ascii="標楷體" w:eastAsia="標楷體" w:hAnsi="標楷體"/>
                <w:color w:val="000000"/>
                <w:sz w:val="28"/>
                <w:szCs w:val="28"/>
              </w:rPr>
            </w:pPr>
          </w:p>
        </w:tc>
        <w:tc>
          <w:tcPr>
            <w:tcW w:w="1828" w:type="dxa"/>
          </w:tcPr>
          <w:p w:rsidR="004B0A82" w:rsidRPr="000513D8" w:rsidRDefault="004B0A82" w:rsidP="00D46B25">
            <w:pPr>
              <w:jc w:val="both"/>
              <w:rPr>
                <w:rFonts w:ascii="標楷體" w:eastAsia="標楷體" w:hAnsi="標楷體"/>
                <w:color w:val="000000"/>
                <w:sz w:val="28"/>
                <w:szCs w:val="28"/>
              </w:rPr>
            </w:pPr>
            <w:r>
              <w:rPr>
                <w:rFonts w:ascii="標楷體" w:eastAsia="標楷體" w:hAnsi="標楷體" w:hint="eastAsia"/>
                <w:color w:val="000000"/>
                <w:sz w:val="28"/>
                <w:szCs w:val="28"/>
              </w:rPr>
              <w:t>南華風情</w:t>
            </w:r>
          </w:p>
        </w:tc>
        <w:tc>
          <w:tcPr>
            <w:tcW w:w="1574" w:type="dxa"/>
          </w:tcPr>
          <w:p w:rsidR="004B0A82" w:rsidRPr="000513D8" w:rsidRDefault="004B0A82" w:rsidP="00D46B25">
            <w:pPr>
              <w:jc w:val="both"/>
              <w:rPr>
                <w:rFonts w:ascii="標楷體" w:eastAsia="標楷體" w:hAnsi="標楷體"/>
                <w:color w:val="000000"/>
                <w:sz w:val="28"/>
                <w:szCs w:val="28"/>
              </w:rPr>
            </w:pPr>
          </w:p>
        </w:tc>
        <w:tc>
          <w:tcPr>
            <w:tcW w:w="1574" w:type="dxa"/>
          </w:tcPr>
          <w:p w:rsidR="004B0A82" w:rsidRPr="000513D8" w:rsidRDefault="004B0A82" w:rsidP="00D46B25">
            <w:pPr>
              <w:jc w:val="both"/>
              <w:rPr>
                <w:rFonts w:ascii="標楷體" w:eastAsia="標楷體" w:hAnsi="標楷體"/>
                <w:color w:val="000000"/>
                <w:sz w:val="28"/>
                <w:szCs w:val="28"/>
              </w:rPr>
            </w:pPr>
          </w:p>
        </w:tc>
      </w:tr>
      <w:tr w:rsidR="004B0A82" w:rsidRPr="000513D8" w:rsidTr="00D46B25">
        <w:trPr>
          <w:trHeight w:val="709"/>
        </w:trPr>
        <w:tc>
          <w:tcPr>
            <w:tcW w:w="1144" w:type="dxa"/>
          </w:tcPr>
          <w:p w:rsidR="004B0A82" w:rsidRPr="000513D8" w:rsidRDefault="004B0A82" w:rsidP="00D46B25">
            <w:pPr>
              <w:spacing w:line="400" w:lineRule="exact"/>
              <w:jc w:val="center"/>
              <w:rPr>
                <w:rFonts w:ascii="標楷體" w:eastAsia="標楷體" w:hAnsi="標楷體"/>
                <w:color w:val="000000"/>
                <w:sz w:val="28"/>
                <w:szCs w:val="28"/>
              </w:rPr>
            </w:pPr>
            <w:r w:rsidRPr="000513D8">
              <w:rPr>
                <w:rFonts w:ascii="標楷體" w:eastAsia="標楷體" w:hAnsi="標楷體" w:hint="eastAsia"/>
                <w:color w:val="000000"/>
                <w:sz w:val="28"/>
                <w:szCs w:val="28"/>
              </w:rPr>
              <w:t>學期</w:t>
            </w:r>
            <w:r w:rsidRPr="000513D8">
              <w:rPr>
                <w:rFonts w:ascii="標楷體" w:eastAsia="標楷體" w:hAnsi="標楷體"/>
                <w:color w:val="000000"/>
                <w:sz w:val="28"/>
                <w:szCs w:val="28"/>
              </w:rPr>
              <w:br/>
            </w:r>
            <w:proofErr w:type="gramStart"/>
            <w:r w:rsidRPr="000513D8">
              <w:rPr>
                <w:rFonts w:ascii="標楷體" w:eastAsia="標楷體" w:hAnsi="標楷體" w:hint="eastAsia"/>
                <w:color w:val="000000"/>
                <w:sz w:val="28"/>
                <w:szCs w:val="28"/>
              </w:rPr>
              <w:t>總</w:t>
            </w:r>
            <w:r w:rsidRPr="000513D8">
              <w:rPr>
                <w:rFonts w:ascii="標楷體" w:eastAsia="標楷體" w:hAnsi="標楷體"/>
                <w:color w:val="000000"/>
                <w:sz w:val="28"/>
                <w:szCs w:val="28"/>
              </w:rPr>
              <w:t>節數</w:t>
            </w:r>
            <w:proofErr w:type="gramEnd"/>
          </w:p>
        </w:tc>
        <w:tc>
          <w:tcPr>
            <w:tcW w:w="1535" w:type="dxa"/>
            <w:vAlign w:val="center"/>
          </w:tcPr>
          <w:p w:rsidR="004B0A82" w:rsidRPr="000513D8" w:rsidRDefault="004B0A82"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36</w:t>
            </w:r>
            <w:r w:rsidRPr="000513D8">
              <w:rPr>
                <w:rFonts w:ascii="標楷體" w:eastAsia="標楷體" w:hAnsi="標楷體" w:hint="eastAsia"/>
                <w:color w:val="000000"/>
                <w:sz w:val="28"/>
                <w:szCs w:val="28"/>
              </w:rPr>
              <w:t>節</w:t>
            </w:r>
          </w:p>
        </w:tc>
        <w:tc>
          <w:tcPr>
            <w:tcW w:w="1476" w:type="dxa"/>
            <w:vAlign w:val="center"/>
          </w:tcPr>
          <w:p w:rsidR="004B0A82" w:rsidRPr="000513D8" w:rsidRDefault="004B0A82"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18</w:t>
            </w:r>
            <w:r w:rsidRPr="000513D8">
              <w:rPr>
                <w:rFonts w:ascii="標楷體" w:eastAsia="標楷體" w:hAnsi="標楷體" w:hint="eastAsia"/>
                <w:color w:val="000000"/>
                <w:sz w:val="28"/>
                <w:szCs w:val="28"/>
              </w:rPr>
              <w:t>節</w:t>
            </w:r>
          </w:p>
        </w:tc>
        <w:tc>
          <w:tcPr>
            <w:tcW w:w="2720" w:type="dxa"/>
            <w:gridSpan w:val="5"/>
            <w:vAlign w:val="center"/>
          </w:tcPr>
          <w:p w:rsidR="004B0A82" w:rsidRPr="000513D8" w:rsidRDefault="004B0A82" w:rsidP="00D46B25">
            <w:pPr>
              <w:jc w:val="right"/>
              <w:rPr>
                <w:rFonts w:ascii="標楷體" w:eastAsia="標楷體" w:hAnsi="標楷體"/>
              </w:rPr>
            </w:pPr>
            <w:r>
              <w:rPr>
                <w:rFonts w:ascii="標楷體" w:eastAsia="標楷體" w:hAnsi="標楷體" w:hint="eastAsia"/>
                <w:color w:val="000000"/>
                <w:sz w:val="28"/>
                <w:szCs w:val="28"/>
              </w:rPr>
              <w:t>12</w:t>
            </w:r>
            <w:r w:rsidRPr="000513D8">
              <w:rPr>
                <w:rFonts w:ascii="標楷體" w:eastAsia="標楷體" w:hAnsi="標楷體" w:hint="eastAsia"/>
                <w:color w:val="000000"/>
                <w:sz w:val="28"/>
                <w:szCs w:val="28"/>
              </w:rPr>
              <w:t>節</w:t>
            </w:r>
          </w:p>
        </w:tc>
        <w:tc>
          <w:tcPr>
            <w:tcW w:w="2334" w:type="dxa"/>
            <w:vAlign w:val="center"/>
          </w:tcPr>
          <w:p w:rsidR="004B0A82" w:rsidRPr="000513D8" w:rsidRDefault="004B0A82" w:rsidP="00D46B25">
            <w:pPr>
              <w:jc w:val="right"/>
              <w:rPr>
                <w:rFonts w:ascii="標楷體" w:eastAsia="標楷體" w:hAnsi="標楷體"/>
              </w:rPr>
            </w:pPr>
            <w:r>
              <w:rPr>
                <w:rFonts w:ascii="標楷體" w:eastAsia="標楷體" w:hAnsi="標楷體" w:hint="eastAsia"/>
                <w:color w:val="000000"/>
                <w:sz w:val="28"/>
                <w:szCs w:val="28"/>
              </w:rPr>
              <w:t>6</w:t>
            </w:r>
            <w:r w:rsidRPr="000513D8">
              <w:rPr>
                <w:rFonts w:ascii="標楷體" w:eastAsia="標楷體" w:hAnsi="標楷體" w:hint="eastAsia"/>
                <w:color w:val="000000"/>
                <w:sz w:val="28"/>
                <w:szCs w:val="28"/>
              </w:rPr>
              <w:t>節</w:t>
            </w:r>
          </w:p>
        </w:tc>
        <w:tc>
          <w:tcPr>
            <w:tcW w:w="1828" w:type="dxa"/>
            <w:vAlign w:val="center"/>
          </w:tcPr>
          <w:p w:rsidR="004B0A82" w:rsidRPr="000513D8" w:rsidRDefault="004B0A82" w:rsidP="00D46B25">
            <w:pPr>
              <w:jc w:val="right"/>
              <w:rPr>
                <w:rFonts w:ascii="標楷體" w:eastAsia="標楷體" w:hAnsi="標楷體"/>
              </w:rPr>
            </w:pPr>
            <w:r>
              <w:rPr>
                <w:rFonts w:ascii="標楷體" w:eastAsia="標楷體" w:hAnsi="標楷體" w:hint="eastAsia"/>
                <w:color w:val="000000"/>
                <w:sz w:val="28"/>
                <w:szCs w:val="28"/>
              </w:rPr>
              <w:t>16</w:t>
            </w:r>
            <w:r w:rsidRPr="000513D8">
              <w:rPr>
                <w:rFonts w:ascii="標楷體" w:eastAsia="標楷體" w:hAnsi="標楷體" w:hint="eastAsia"/>
                <w:color w:val="000000"/>
                <w:sz w:val="28"/>
                <w:szCs w:val="28"/>
              </w:rPr>
              <w:t>節</w:t>
            </w:r>
          </w:p>
        </w:tc>
        <w:tc>
          <w:tcPr>
            <w:tcW w:w="1574" w:type="dxa"/>
            <w:vAlign w:val="center"/>
          </w:tcPr>
          <w:p w:rsidR="004B0A82" w:rsidRPr="000513D8" w:rsidRDefault="004B0A82" w:rsidP="00D46B25">
            <w:pPr>
              <w:jc w:val="right"/>
              <w:rPr>
                <w:rFonts w:ascii="標楷體" w:eastAsia="標楷體" w:hAnsi="標楷體"/>
              </w:rPr>
            </w:pPr>
            <w:r w:rsidRPr="000513D8">
              <w:rPr>
                <w:rFonts w:ascii="標楷體" w:eastAsia="標楷體" w:hAnsi="標楷體" w:hint="eastAsia"/>
                <w:color w:val="000000"/>
                <w:sz w:val="28"/>
                <w:szCs w:val="28"/>
              </w:rPr>
              <w:t>節</w:t>
            </w:r>
          </w:p>
        </w:tc>
        <w:tc>
          <w:tcPr>
            <w:tcW w:w="1574" w:type="dxa"/>
            <w:vAlign w:val="center"/>
          </w:tcPr>
          <w:p w:rsidR="004B0A82" w:rsidRPr="000513D8" w:rsidRDefault="004B0A82" w:rsidP="00D46B25">
            <w:pPr>
              <w:jc w:val="right"/>
              <w:rPr>
                <w:rFonts w:ascii="標楷體" w:eastAsia="標楷體" w:hAnsi="標楷體"/>
                <w:color w:val="000000"/>
                <w:sz w:val="28"/>
                <w:szCs w:val="28"/>
              </w:rPr>
            </w:pPr>
            <w:r>
              <w:rPr>
                <w:rFonts w:ascii="標楷體" w:eastAsia="標楷體" w:hAnsi="標楷體" w:hint="eastAsia"/>
                <w:color w:val="000000"/>
                <w:sz w:val="28"/>
                <w:szCs w:val="28"/>
              </w:rPr>
              <w:t>88</w:t>
            </w:r>
            <w:r w:rsidRPr="000513D8">
              <w:rPr>
                <w:rFonts w:ascii="標楷體" w:eastAsia="標楷體" w:hAnsi="標楷體" w:hint="eastAsia"/>
                <w:color w:val="000000"/>
                <w:sz w:val="28"/>
                <w:szCs w:val="28"/>
              </w:rPr>
              <w:t>節</w:t>
            </w:r>
          </w:p>
        </w:tc>
      </w:tr>
    </w:tbl>
    <w:p w:rsidR="004B0A82" w:rsidRPr="00444B14" w:rsidRDefault="004B0A82" w:rsidP="004B0A82">
      <w:pPr>
        <w:pStyle w:val="af2"/>
        <w:spacing w:line="280" w:lineRule="exact"/>
        <w:ind w:leftChars="0" w:left="720"/>
        <w:jc w:val="both"/>
        <w:rPr>
          <w:rFonts w:ascii="標楷體" w:eastAsia="標楷體" w:hAnsi="標楷體"/>
          <w:b/>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3C5FDE">
      <w:pPr>
        <w:spacing w:before="120" w:after="120" w:line="280" w:lineRule="auto"/>
        <w:ind w:left="425"/>
        <w:jc w:val="both"/>
        <w:rPr>
          <w:rFonts w:ascii="BiauKai" w:eastAsia="BiauKai" w:hAnsi="BiauKai" w:cs="BiauKai"/>
          <w:color w:val="000000"/>
          <w:sz w:val="28"/>
          <w:szCs w:val="28"/>
        </w:rPr>
      </w:pPr>
    </w:p>
    <w:p w:rsidR="003C5FDE" w:rsidRDefault="00773245">
      <w:pPr>
        <w:spacing w:before="120" w:after="120" w:line="280" w:lineRule="auto"/>
        <w:ind w:left="425"/>
        <w:jc w:val="both"/>
        <w:rPr>
          <w:rFonts w:ascii="BiauKai" w:eastAsia="BiauKai" w:hAnsi="BiauKai" w:cs="BiauKai"/>
          <w:color w:val="000000"/>
          <w:sz w:val="28"/>
          <w:szCs w:val="28"/>
        </w:rPr>
      </w:pPr>
      <w:r>
        <w:rPr>
          <w:rFonts w:ascii="BiauKai" w:eastAsia="BiauKai" w:hAnsi="BiauKai" w:cs="BiauKai"/>
          <w:color w:val="000000"/>
          <w:sz w:val="28"/>
          <w:szCs w:val="28"/>
        </w:rPr>
        <w:t>四、本學期課程內涵：</w:t>
      </w:r>
      <w:r>
        <w:rPr>
          <w:rFonts w:ascii="BiauKai" w:eastAsia="BiauKai" w:hAnsi="BiauKai" w:cs="BiauKai"/>
          <w:sz w:val="28"/>
          <w:szCs w:val="28"/>
        </w:rPr>
        <w:t>（</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f5"/>
        <w:tblW w:w="13575" w:type="dxa"/>
        <w:tblInd w:w="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2"/>
        <w:gridCol w:w="1574"/>
        <w:gridCol w:w="2410"/>
        <w:gridCol w:w="851"/>
        <w:gridCol w:w="1843"/>
        <w:gridCol w:w="3119"/>
        <w:gridCol w:w="1842"/>
        <w:gridCol w:w="1134"/>
      </w:tblGrid>
      <w:tr w:rsidR="003C5FDE">
        <w:tc>
          <w:tcPr>
            <w:tcW w:w="802" w:type="dxa"/>
            <w:vAlign w:val="center"/>
          </w:tcPr>
          <w:p w:rsidR="003C5FDE" w:rsidRDefault="00773245">
            <w:pPr>
              <w:spacing w:line="400" w:lineRule="auto"/>
              <w:rPr>
                <w:rFonts w:ascii="BiauKai" w:eastAsia="BiauKai" w:hAnsi="BiauKai" w:cs="BiauKai"/>
                <w:b/>
              </w:rPr>
            </w:pPr>
            <w:proofErr w:type="gramStart"/>
            <w:r>
              <w:rPr>
                <w:rFonts w:ascii="BiauKai" w:eastAsia="BiauKai" w:hAnsi="BiauKai" w:cs="BiauKai"/>
                <w:b/>
              </w:rPr>
              <w:t>週</w:t>
            </w:r>
            <w:proofErr w:type="gramEnd"/>
            <w:r>
              <w:rPr>
                <w:rFonts w:ascii="BiauKai" w:eastAsia="BiauKai" w:hAnsi="BiauKai" w:cs="BiauKai"/>
                <w:b/>
              </w:rPr>
              <w:t>/</w:t>
            </w:r>
          </w:p>
          <w:p w:rsidR="003C5FDE" w:rsidRDefault="00773245">
            <w:pPr>
              <w:spacing w:line="400" w:lineRule="auto"/>
              <w:rPr>
                <w:rFonts w:ascii="BiauKai" w:eastAsia="BiauKai" w:hAnsi="BiauKai" w:cs="BiauKai"/>
                <w:color w:val="0070C0"/>
              </w:rPr>
            </w:pPr>
            <w:r>
              <w:rPr>
                <w:rFonts w:ascii="BiauKai" w:eastAsia="BiauKai" w:hAnsi="BiauKai" w:cs="BiauKai"/>
                <w:b/>
              </w:rPr>
              <w:t>起訖時間</w:t>
            </w:r>
          </w:p>
        </w:tc>
        <w:tc>
          <w:tcPr>
            <w:tcW w:w="1574" w:type="dxa"/>
            <w:vAlign w:val="center"/>
          </w:tcPr>
          <w:p w:rsidR="003C5FDE" w:rsidRDefault="00773245">
            <w:pPr>
              <w:jc w:val="center"/>
              <w:rPr>
                <w:rFonts w:ascii="BiauKai" w:eastAsia="BiauKai" w:hAnsi="BiauKai" w:cs="BiauKai"/>
                <w:b/>
              </w:rPr>
            </w:pPr>
            <w:r>
              <w:rPr>
                <w:rFonts w:ascii="BiauKai" w:eastAsia="BiauKai" w:hAnsi="BiauKai" w:cs="BiauKai"/>
                <w:b/>
              </w:rPr>
              <w:t>單元名稱</w:t>
            </w:r>
          </w:p>
        </w:tc>
        <w:tc>
          <w:tcPr>
            <w:tcW w:w="2410" w:type="dxa"/>
            <w:vAlign w:val="center"/>
          </w:tcPr>
          <w:p w:rsidR="003C5FDE" w:rsidRDefault="00773245">
            <w:pPr>
              <w:jc w:val="center"/>
              <w:rPr>
                <w:rFonts w:ascii="BiauKai" w:eastAsia="BiauKai" w:hAnsi="BiauKai" w:cs="BiauKai"/>
                <w:b/>
              </w:rPr>
            </w:pPr>
            <w:r>
              <w:rPr>
                <w:rFonts w:ascii="BiauKai" w:eastAsia="BiauKai" w:hAnsi="BiauKai" w:cs="BiauKai"/>
                <w:b/>
              </w:rPr>
              <w:t>教學內容</w:t>
            </w:r>
          </w:p>
        </w:tc>
        <w:tc>
          <w:tcPr>
            <w:tcW w:w="851" w:type="dxa"/>
            <w:vAlign w:val="center"/>
          </w:tcPr>
          <w:p w:rsidR="003C5FDE" w:rsidRDefault="00773245">
            <w:pPr>
              <w:jc w:val="both"/>
              <w:rPr>
                <w:rFonts w:ascii="BiauKai" w:eastAsia="BiauKai" w:hAnsi="BiauKai" w:cs="BiauKai"/>
                <w:b/>
              </w:rPr>
            </w:pPr>
            <w:r>
              <w:rPr>
                <w:rFonts w:ascii="BiauKai" w:eastAsia="BiauKai" w:hAnsi="BiauKai" w:cs="BiauKai"/>
                <w:b/>
              </w:rPr>
              <w:t>節數</w:t>
            </w:r>
          </w:p>
        </w:tc>
        <w:tc>
          <w:tcPr>
            <w:tcW w:w="1843" w:type="dxa"/>
            <w:vAlign w:val="center"/>
          </w:tcPr>
          <w:p w:rsidR="003C5FDE" w:rsidRDefault="00773245">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3C5FDE" w:rsidRDefault="00773245">
            <w:pPr>
              <w:jc w:val="both"/>
              <w:rPr>
                <w:rFonts w:ascii="BiauKai" w:eastAsia="BiauKai" w:hAnsi="BiauKai" w:cs="BiauKai"/>
                <w:b/>
              </w:rPr>
            </w:pPr>
            <w:r>
              <w:rPr>
                <w:rFonts w:ascii="BiauKai" w:eastAsia="BiauKai" w:hAnsi="BiauKai" w:cs="BiauKai"/>
                <w:b/>
              </w:rPr>
              <w:t>能力指標</w:t>
            </w:r>
          </w:p>
          <w:p w:rsidR="003C5FDE" w:rsidRDefault="00773245">
            <w:pPr>
              <w:jc w:val="both"/>
              <w:rPr>
                <w:rFonts w:ascii="BiauKai" w:eastAsia="BiauKai" w:hAnsi="BiauKai" w:cs="BiauKai"/>
                <w:b/>
                <w:color w:val="002060"/>
              </w:rPr>
            </w:pPr>
            <w:r>
              <w:rPr>
                <w:rFonts w:ascii="BiauKai" w:eastAsia="BiauKai" w:hAnsi="BiauKai" w:cs="BiauKai"/>
                <w:b/>
                <w:color w:val="002060"/>
                <w:sz w:val="20"/>
                <w:szCs w:val="20"/>
              </w:rPr>
              <w:t>（不必每週填寫）</w:t>
            </w:r>
          </w:p>
        </w:tc>
        <w:tc>
          <w:tcPr>
            <w:tcW w:w="1842" w:type="dxa"/>
            <w:vAlign w:val="center"/>
          </w:tcPr>
          <w:p w:rsidR="003C5FDE" w:rsidRDefault="00773245">
            <w:pPr>
              <w:jc w:val="center"/>
              <w:rPr>
                <w:rFonts w:ascii="BiauKai" w:eastAsia="BiauKai" w:hAnsi="BiauKai" w:cs="BiauKai"/>
                <w:b/>
              </w:rPr>
            </w:pPr>
            <w:r>
              <w:rPr>
                <w:rFonts w:ascii="BiauKai" w:eastAsia="BiauKai" w:hAnsi="BiauKai" w:cs="BiauKai"/>
                <w:b/>
              </w:rPr>
              <w:t>融入領域或議題</w:t>
            </w:r>
          </w:p>
          <w:p w:rsidR="003C5FDE" w:rsidRDefault="00773245">
            <w:pPr>
              <w:jc w:val="center"/>
              <w:rPr>
                <w:rFonts w:ascii="BiauKai" w:eastAsia="BiauKai" w:hAnsi="BiauKai" w:cs="BiauKai"/>
                <w:b/>
                <w:color w:val="002060"/>
              </w:rPr>
            </w:pPr>
            <w:r>
              <w:rPr>
                <w:rFonts w:ascii="BiauKai" w:eastAsia="BiauKai" w:hAnsi="BiauKai" w:cs="BiauKai"/>
                <w:b/>
                <w:color w:val="002060"/>
                <w:sz w:val="20"/>
                <w:szCs w:val="20"/>
              </w:rPr>
              <w:t>（不必每週填寫）</w:t>
            </w:r>
          </w:p>
        </w:tc>
        <w:tc>
          <w:tcPr>
            <w:tcW w:w="1134" w:type="dxa"/>
            <w:vAlign w:val="center"/>
          </w:tcPr>
          <w:p w:rsidR="003C5FDE" w:rsidRDefault="00773245">
            <w:pPr>
              <w:pBdr>
                <w:top w:val="nil"/>
                <w:left w:val="nil"/>
                <w:bottom w:val="nil"/>
                <w:right w:val="nil"/>
                <w:between w:val="nil"/>
              </w:pBdr>
              <w:jc w:val="center"/>
              <w:rPr>
                <w:rFonts w:ascii="BiauKai" w:eastAsia="BiauKai" w:hAnsi="BiauKai" w:cs="BiauKai"/>
                <w:b/>
                <w:color w:val="000000"/>
              </w:rPr>
            </w:pPr>
            <w:r>
              <w:rPr>
                <w:rFonts w:ascii="BiauKai" w:eastAsia="BiauKai" w:hAnsi="BiauKai" w:cs="BiauKai"/>
                <w:b/>
                <w:color w:val="000000"/>
              </w:rPr>
              <w:t xml:space="preserve">備 </w:t>
            </w:r>
            <w:proofErr w:type="gramStart"/>
            <w:r>
              <w:rPr>
                <w:rFonts w:ascii="BiauKai" w:eastAsia="BiauKai" w:hAnsi="BiauKai" w:cs="BiauKai"/>
                <w:b/>
                <w:color w:val="000000"/>
              </w:rPr>
              <w:t>註</w:t>
            </w:r>
            <w:proofErr w:type="gramEnd"/>
          </w:p>
        </w:tc>
      </w:tr>
      <w:tr w:rsidR="003C5FDE">
        <w:tc>
          <w:tcPr>
            <w:tcW w:w="802" w:type="dxa"/>
            <w:vMerge w:val="restart"/>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第4</w:t>
            </w:r>
            <w:proofErr w:type="gramStart"/>
            <w:r>
              <w:rPr>
                <w:rFonts w:ascii="BiauKai" w:eastAsia="BiauKai" w:hAnsi="BiauKai" w:cs="BiauKai"/>
                <w:sz w:val="28"/>
                <w:szCs w:val="28"/>
              </w:rPr>
              <w:t>週</w:t>
            </w:r>
            <w:proofErr w:type="gramEnd"/>
          </w:p>
        </w:tc>
        <w:tc>
          <w:tcPr>
            <w:tcW w:w="1574" w:type="dxa"/>
          </w:tcPr>
          <w:p w:rsidR="003C5FDE" w:rsidRDefault="00773245">
            <w:pPr>
              <w:ind w:right="57"/>
              <w:jc w:val="both"/>
              <w:rPr>
                <w:rFonts w:ascii="BiauKai" w:eastAsia="BiauKai" w:hAnsi="BiauKai" w:cs="BiauKai"/>
              </w:rPr>
            </w:pPr>
            <w:r>
              <w:rPr>
                <w:rFonts w:ascii="BiauKai" w:eastAsia="BiauKai" w:hAnsi="BiauKai" w:cs="BiauKai"/>
              </w:rPr>
              <w:t>1.營養教育</w:t>
            </w:r>
          </w:p>
          <w:p w:rsidR="003C5FDE" w:rsidRDefault="003C5FDE">
            <w:pPr>
              <w:ind w:right="57"/>
              <w:jc w:val="both"/>
              <w:rPr>
                <w:rFonts w:ascii="BiauKai" w:eastAsia="BiauKai" w:hAnsi="BiauKai" w:cs="BiauKai"/>
              </w:rPr>
            </w:pPr>
          </w:p>
        </w:tc>
        <w:tc>
          <w:tcPr>
            <w:tcW w:w="2410" w:type="dxa"/>
          </w:tcPr>
          <w:p w:rsidR="003C5FDE" w:rsidRDefault="00773245">
            <w:pPr>
              <w:spacing w:line="280" w:lineRule="auto"/>
              <w:jc w:val="both"/>
              <w:rPr>
                <w:rFonts w:ascii="BiauKai" w:eastAsia="BiauKai" w:hAnsi="BiauKai" w:cs="BiauKai"/>
              </w:rPr>
            </w:pPr>
            <w:r>
              <w:rPr>
                <w:rFonts w:ascii="BiauKai" w:eastAsia="BiauKai" w:hAnsi="BiauKai" w:cs="BiauKai"/>
              </w:rPr>
              <w:t>1.營養師宣導如何正確飲食，吃得健康營養。</w:t>
            </w:r>
          </w:p>
          <w:p w:rsidR="003C5FDE" w:rsidRDefault="00773245">
            <w:pPr>
              <w:spacing w:line="280" w:lineRule="auto"/>
              <w:jc w:val="both"/>
              <w:rPr>
                <w:rFonts w:ascii="BiauKai" w:eastAsia="BiauKai" w:hAnsi="BiauKai" w:cs="BiauKai"/>
              </w:rPr>
            </w:pPr>
            <w:r>
              <w:rPr>
                <w:rFonts w:ascii="BiauKai" w:eastAsia="BiauKai" w:hAnsi="BiauKai" w:cs="BiauKai"/>
              </w:rPr>
              <w:t>2.有獎徵答</w:t>
            </w:r>
          </w:p>
        </w:tc>
        <w:tc>
          <w:tcPr>
            <w:tcW w:w="851" w:type="dxa"/>
          </w:tcPr>
          <w:p w:rsidR="003C5FDE" w:rsidRDefault="00773245">
            <w:pPr>
              <w:rPr>
                <w:rFonts w:ascii="BiauKai" w:eastAsia="BiauKai" w:hAnsi="BiauKai" w:cs="BiauKai"/>
              </w:rPr>
            </w:pPr>
            <w:r>
              <w:rPr>
                <w:rFonts w:ascii="BiauKai" w:eastAsia="BiauKai" w:hAnsi="BiauKai" w:cs="BiauKai"/>
              </w:rPr>
              <w:t>1</w:t>
            </w:r>
          </w:p>
        </w:tc>
        <w:tc>
          <w:tcPr>
            <w:tcW w:w="1843" w:type="dxa"/>
          </w:tcPr>
          <w:p w:rsidR="003C5FDE" w:rsidRDefault="00773245">
            <w:pPr>
              <w:rPr>
                <w:rFonts w:ascii="BiauKai" w:eastAsia="BiauKai" w:hAnsi="BiauKai" w:cs="BiauKai"/>
              </w:rPr>
            </w:pPr>
            <w:r>
              <w:rPr>
                <w:rFonts w:ascii="BiauKai" w:eastAsia="BiauKai" w:hAnsi="BiauKai" w:cs="BiauKai"/>
              </w:rPr>
              <w:t>發表</w:t>
            </w:r>
          </w:p>
        </w:tc>
        <w:tc>
          <w:tcPr>
            <w:tcW w:w="3119" w:type="dxa"/>
          </w:tcPr>
          <w:p w:rsidR="003C5FDE" w:rsidRDefault="00773245">
            <w:pPr>
              <w:spacing w:line="280" w:lineRule="auto"/>
              <w:jc w:val="both"/>
              <w:rPr>
                <w:rFonts w:ascii="BiauKai" w:eastAsia="BiauKai" w:hAnsi="BiauKai" w:cs="BiauKai"/>
              </w:rPr>
            </w:pPr>
            <w:r>
              <w:rPr>
                <w:rFonts w:ascii="BiauKai" w:eastAsia="BiauKai" w:hAnsi="BiauKai" w:cs="BiauKai"/>
              </w:rPr>
              <w:t>語文</w:t>
            </w:r>
          </w:p>
          <w:p w:rsidR="003C5FDE" w:rsidRDefault="00773245">
            <w:pPr>
              <w:spacing w:line="280" w:lineRule="auto"/>
              <w:jc w:val="both"/>
              <w:rPr>
                <w:rFonts w:ascii="BiauKai" w:eastAsia="BiauKai" w:hAnsi="BiauKai" w:cs="BiauKai"/>
              </w:rPr>
            </w:pPr>
            <w:r>
              <w:rPr>
                <w:rFonts w:ascii="BiauKai" w:eastAsia="BiauKai" w:hAnsi="BiauKai" w:cs="BiauKai"/>
              </w:rPr>
              <w:t>C-1-2能合適的表現語言</w:t>
            </w:r>
          </w:p>
          <w:p w:rsidR="003C5FDE" w:rsidRDefault="00773245">
            <w:pPr>
              <w:spacing w:line="280" w:lineRule="auto"/>
              <w:jc w:val="both"/>
              <w:rPr>
                <w:rFonts w:ascii="BiauKai" w:eastAsia="BiauKai" w:hAnsi="BiauKai" w:cs="BiauKai"/>
              </w:rPr>
            </w:pPr>
            <w:r>
              <w:rPr>
                <w:rFonts w:ascii="BiauKai" w:eastAsia="BiauKai" w:hAnsi="BiauKai" w:cs="BiauKai"/>
              </w:rPr>
              <w:t>B-1-2能確實把握聆聽的方法</w:t>
            </w:r>
          </w:p>
          <w:p w:rsidR="003C5FDE" w:rsidRDefault="00773245">
            <w:pPr>
              <w:rPr>
                <w:rFonts w:ascii="BiauKai" w:eastAsia="BiauKai" w:hAnsi="BiauKai" w:cs="BiauKai"/>
                <w:u w:val="single"/>
              </w:rPr>
            </w:pPr>
            <w:r>
              <w:rPr>
                <w:rFonts w:ascii="BiauKai" w:eastAsia="BiauKai" w:hAnsi="BiauKai" w:cs="BiauKai"/>
              </w:rPr>
              <w:t>綜合活動3-1-2體會團隊合作重要性並能關懷團隊的成員</w:t>
            </w:r>
          </w:p>
        </w:tc>
        <w:tc>
          <w:tcPr>
            <w:tcW w:w="1842" w:type="dxa"/>
          </w:tcPr>
          <w:p w:rsidR="003C5FDE" w:rsidRDefault="00773245">
            <w:pPr>
              <w:spacing w:line="280" w:lineRule="auto"/>
              <w:rPr>
                <w:rFonts w:ascii="BiauKai" w:eastAsia="BiauKai" w:hAnsi="BiauKai" w:cs="BiauKai"/>
              </w:rPr>
            </w:pPr>
            <w:r>
              <w:rPr>
                <w:rFonts w:ascii="BiauKai" w:eastAsia="BiauKai" w:hAnsi="BiauKai" w:cs="BiauKai"/>
              </w:rPr>
              <w:t>健康與體育</w:t>
            </w:r>
          </w:p>
          <w:p w:rsidR="003C5FDE" w:rsidRDefault="003C5FDE">
            <w:pPr>
              <w:rPr>
                <w:rFonts w:ascii="BiauKai" w:eastAsia="BiauKai" w:hAnsi="BiauKai" w:cs="BiauKai"/>
                <w:u w:val="single"/>
              </w:rPr>
            </w:pPr>
          </w:p>
        </w:tc>
        <w:tc>
          <w:tcPr>
            <w:tcW w:w="1134" w:type="dxa"/>
          </w:tcPr>
          <w:p w:rsidR="003C5FDE" w:rsidRDefault="00773245">
            <w:pPr>
              <w:rPr>
                <w:rFonts w:ascii="BiauKai" w:eastAsia="BiauKai" w:hAnsi="BiauKai" w:cs="BiauKai"/>
              </w:rPr>
            </w:pPr>
            <w:r>
              <w:rPr>
                <w:rFonts w:ascii="BiauKai" w:eastAsia="BiauKai" w:hAnsi="BiauKai" w:cs="BiauKai"/>
              </w:rPr>
              <w:t>自編</w:t>
            </w:r>
          </w:p>
        </w:tc>
      </w:tr>
      <w:tr w:rsidR="003C5FDE">
        <w:tc>
          <w:tcPr>
            <w:tcW w:w="802" w:type="dxa"/>
            <w:vMerge/>
            <w:vAlign w:val="center"/>
          </w:tcPr>
          <w:p w:rsidR="003C5FDE" w:rsidRDefault="003C5FDE">
            <w:pPr>
              <w:pBdr>
                <w:top w:val="nil"/>
                <w:left w:val="nil"/>
                <w:bottom w:val="nil"/>
                <w:right w:val="nil"/>
                <w:between w:val="nil"/>
              </w:pBdr>
              <w:spacing w:line="276" w:lineRule="auto"/>
              <w:rPr>
                <w:rFonts w:ascii="BiauKai" w:eastAsia="BiauKai" w:hAnsi="BiauKai" w:cs="BiauKai"/>
              </w:rPr>
            </w:pPr>
          </w:p>
        </w:tc>
        <w:tc>
          <w:tcPr>
            <w:tcW w:w="1574" w:type="dxa"/>
          </w:tcPr>
          <w:p w:rsidR="003C5FDE" w:rsidRDefault="00773245">
            <w:pPr>
              <w:rPr>
                <w:rFonts w:ascii="BiauKai" w:eastAsia="BiauKai" w:hAnsi="BiauKai" w:cs="BiauKai"/>
              </w:rPr>
            </w:pPr>
            <w:r>
              <w:rPr>
                <w:rFonts w:ascii="BiauKai" w:eastAsia="BiauKai" w:hAnsi="BiauKai" w:cs="BiauKai"/>
              </w:rPr>
              <w:t>衛生教育</w:t>
            </w:r>
          </w:p>
        </w:tc>
        <w:tc>
          <w:tcPr>
            <w:tcW w:w="2410" w:type="dxa"/>
          </w:tcPr>
          <w:p w:rsidR="003C5FDE" w:rsidRDefault="00773245">
            <w:pPr>
              <w:ind w:right="57"/>
              <w:jc w:val="both"/>
              <w:rPr>
                <w:rFonts w:ascii="BiauKai" w:eastAsia="BiauKai" w:hAnsi="BiauKai" w:cs="BiauKai"/>
              </w:rPr>
            </w:pPr>
            <w:r>
              <w:rPr>
                <w:rFonts w:ascii="BiauKai" w:eastAsia="BiauKai" w:hAnsi="BiauKai" w:cs="BiauKai"/>
              </w:rPr>
              <w:t>1了解如何養成健康的生活習慣</w:t>
            </w:r>
          </w:p>
          <w:p w:rsidR="003C5FDE" w:rsidRDefault="00773245">
            <w:pPr>
              <w:rPr>
                <w:rFonts w:ascii="BiauKai" w:eastAsia="BiauKai" w:hAnsi="BiauKai" w:cs="BiauKai"/>
              </w:rPr>
            </w:pPr>
            <w:r>
              <w:rPr>
                <w:rFonts w:ascii="BiauKai" w:eastAsia="BiauKai" w:hAnsi="BiauKai" w:cs="BiauKai"/>
              </w:rPr>
              <w:t>2維持健康體位的重要</w:t>
            </w:r>
          </w:p>
        </w:tc>
        <w:tc>
          <w:tcPr>
            <w:tcW w:w="851" w:type="dxa"/>
          </w:tcPr>
          <w:p w:rsidR="003C5FDE" w:rsidRDefault="00773245">
            <w:pPr>
              <w:rPr>
                <w:rFonts w:ascii="BiauKai" w:eastAsia="BiauKai" w:hAnsi="BiauKai" w:cs="BiauKai"/>
              </w:rPr>
            </w:pPr>
            <w:r>
              <w:rPr>
                <w:rFonts w:ascii="BiauKai" w:eastAsia="BiauKai" w:hAnsi="BiauKai" w:cs="BiauKai"/>
              </w:rPr>
              <w:t>1</w:t>
            </w:r>
          </w:p>
        </w:tc>
        <w:tc>
          <w:tcPr>
            <w:tcW w:w="1843" w:type="dxa"/>
          </w:tcPr>
          <w:p w:rsidR="003C5FDE" w:rsidRDefault="00773245">
            <w:pPr>
              <w:rPr>
                <w:rFonts w:ascii="BiauKai" w:eastAsia="BiauKai" w:hAnsi="BiauKai" w:cs="BiauKai"/>
              </w:rPr>
            </w:pPr>
            <w:r>
              <w:rPr>
                <w:rFonts w:ascii="BiauKai" w:eastAsia="BiauKai" w:hAnsi="BiauKai" w:cs="BiauKai"/>
              </w:rPr>
              <w:t>發表</w:t>
            </w:r>
          </w:p>
        </w:tc>
        <w:tc>
          <w:tcPr>
            <w:tcW w:w="3119" w:type="dxa"/>
          </w:tcPr>
          <w:p w:rsidR="003C5FDE" w:rsidRDefault="00773245">
            <w:pPr>
              <w:pBdr>
                <w:top w:val="nil"/>
                <w:left w:val="nil"/>
                <w:bottom w:val="nil"/>
                <w:right w:val="nil"/>
                <w:between w:val="nil"/>
              </w:pBdr>
              <w:spacing w:after="60"/>
              <w:ind w:left="24" w:right="24"/>
              <w:rPr>
                <w:rFonts w:ascii="BiauKai" w:eastAsia="BiauKai" w:hAnsi="BiauKai" w:cs="BiauKai"/>
                <w:color w:val="000000"/>
              </w:rPr>
            </w:pPr>
            <w:r>
              <w:rPr>
                <w:rFonts w:ascii="BiauKai" w:eastAsia="BiauKai" w:hAnsi="BiauKai" w:cs="BiauKai"/>
                <w:color w:val="000000"/>
              </w:rPr>
              <w:t>健 1-1-4-1養成良好的健康態度和習慣，並表現出整體的舒適感。</w:t>
            </w:r>
          </w:p>
        </w:tc>
        <w:tc>
          <w:tcPr>
            <w:tcW w:w="1842" w:type="dxa"/>
          </w:tcPr>
          <w:p w:rsidR="003C5FDE" w:rsidRDefault="00773245">
            <w:pPr>
              <w:rPr>
                <w:rFonts w:ascii="BiauKai" w:eastAsia="BiauKai" w:hAnsi="BiauKai" w:cs="BiauKai"/>
              </w:rPr>
            </w:pPr>
            <w:r>
              <w:rPr>
                <w:rFonts w:ascii="BiauKai" w:eastAsia="BiauKai" w:hAnsi="BiauKai" w:cs="BiauKai"/>
              </w:rPr>
              <w:t>健康與體育</w:t>
            </w:r>
          </w:p>
        </w:tc>
        <w:tc>
          <w:tcPr>
            <w:tcW w:w="1134" w:type="dxa"/>
          </w:tcPr>
          <w:p w:rsidR="003C5FDE" w:rsidRDefault="00773245">
            <w:pPr>
              <w:rPr>
                <w:rFonts w:ascii="BiauKai" w:eastAsia="BiauKai" w:hAnsi="BiauKai" w:cs="BiauKai"/>
              </w:rPr>
            </w:pPr>
            <w:r>
              <w:rPr>
                <w:rFonts w:ascii="BiauKai" w:eastAsia="BiauKai" w:hAnsi="BiauKai" w:cs="BiauKai"/>
              </w:rPr>
              <w:t>自編</w:t>
            </w: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第7</w:t>
            </w:r>
            <w:proofErr w:type="gramStart"/>
            <w:r>
              <w:rPr>
                <w:rFonts w:ascii="BiauKai" w:eastAsia="BiauKai" w:hAnsi="BiauKai" w:cs="BiauKai"/>
                <w:sz w:val="28"/>
                <w:szCs w:val="28"/>
              </w:rPr>
              <w:t>週</w:t>
            </w:r>
            <w:proofErr w:type="gramEnd"/>
          </w:p>
        </w:tc>
        <w:tc>
          <w:tcPr>
            <w:tcW w:w="1574" w:type="dxa"/>
          </w:tcPr>
          <w:p w:rsidR="003C5FDE" w:rsidRDefault="00773245">
            <w:pPr>
              <w:spacing w:line="300" w:lineRule="auto"/>
              <w:ind w:left="23" w:right="-20"/>
              <w:rPr>
                <w:rFonts w:ascii="BiauKai" w:eastAsia="BiauKai" w:hAnsi="BiauKai" w:cs="BiauKai"/>
              </w:rPr>
            </w:pPr>
            <w:r>
              <w:rPr>
                <w:rFonts w:ascii="BiauKai" w:eastAsia="BiauKai" w:hAnsi="BiauKai" w:cs="BiauKai"/>
              </w:rPr>
              <w:t>綠色消費:藉由活動了解何謂綠色消費,並能在生活中實踐。</w:t>
            </w:r>
          </w:p>
        </w:tc>
        <w:tc>
          <w:tcPr>
            <w:tcW w:w="2410" w:type="dxa"/>
          </w:tcPr>
          <w:p w:rsidR="003C5FDE" w:rsidRDefault="00773245">
            <w:pPr>
              <w:rPr>
                <w:rFonts w:ascii="BiauKai" w:eastAsia="BiauKai" w:hAnsi="BiauKai" w:cs="BiauKai"/>
              </w:rPr>
            </w:pPr>
            <w:r>
              <w:rPr>
                <w:rFonts w:ascii="BiauKai" w:eastAsia="BiauKai" w:hAnsi="BiauKai" w:cs="BiauKai"/>
              </w:rPr>
              <w:t>活動一、小小綠色消費者</w:t>
            </w:r>
          </w:p>
          <w:p w:rsidR="003C5FDE" w:rsidRDefault="00773245">
            <w:pPr>
              <w:rPr>
                <w:rFonts w:ascii="BiauKai" w:eastAsia="BiauKai" w:hAnsi="BiauKai" w:cs="BiauKai"/>
              </w:rPr>
            </w:pPr>
            <w:r>
              <w:rPr>
                <w:rFonts w:ascii="BiauKai" w:eastAsia="BiauKai" w:hAnsi="BiauKai" w:cs="BiauKai"/>
              </w:rPr>
              <w:t>1.暖身活動</w:t>
            </w:r>
          </w:p>
          <w:p w:rsidR="003C5FDE" w:rsidRDefault="00773245">
            <w:pPr>
              <w:rPr>
                <w:rFonts w:ascii="BiauKai" w:eastAsia="BiauKai" w:hAnsi="BiauKai" w:cs="BiauKai"/>
              </w:rPr>
            </w:pPr>
            <w:r>
              <w:rPr>
                <w:rFonts w:ascii="BiauKai" w:eastAsia="BiauKai" w:hAnsi="BiauKai" w:cs="BiauKai"/>
              </w:rPr>
              <w:t>2.經驗分享</w:t>
            </w:r>
          </w:p>
          <w:p w:rsidR="003C5FDE" w:rsidRDefault="00773245">
            <w:pPr>
              <w:rPr>
                <w:rFonts w:ascii="BiauKai" w:eastAsia="BiauKai" w:hAnsi="BiauKai" w:cs="BiauKai"/>
              </w:rPr>
            </w:pPr>
            <w:r>
              <w:rPr>
                <w:rFonts w:ascii="BiauKai" w:eastAsia="BiauKai" w:hAnsi="BiauKai" w:cs="BiauKai"/>
              </w:rPr>
              <w:t>3.問題討論</w:t>
            </w:r>
          </w:p>
          <w:p w:rsidR="003C5FDE" w:rsidRDefault="00773245">
            <w:pPr>
              <w:rPr>
                <w:rFonts w:ascii="BiauKai" w:eastAsia="BiauKai" w:hAnsi="BiauKai" w:cs="BiauKai"/>
              </w:rPr>
            </w:pPr>
            <w:r>
              <w:rPr>
                <w:rFonts w:ascii="BiauKai" w:eastAsia="BiauKai" w:hAnsi="BiauKai" w:cs="BiauKai"/>
              </w:rPr>
              <w:t>學習單：綠色消費</w:t>
            </w:r>
          </w:p>
          <w:p w:rsidR="003C5FDE" w:rsidRDefault="003C5FDE">
            <w:pPr>
              <w:ind w:left="360"/>
              <w:rPr>
                <w:rFonts w:ascii="BiauKai" w:eastAsia="BiauKai" w:hAnsi="BiauKai" w:cs="BiauKai"/>
              </w:rPr>
            </w:pPr>
          </w:p>
          <w:p w:rsidR="003C5FDE" w:rsidRDefault="003C5FDE">
            <w:pPr>
              <w:rPr>
                <w:rFonts w:ascii="BiauKai" w:eastAsia="BiauKai" w:hAnsi="BiauKai" w:cs="BiauKai"/>
              </w:rPr>
            </w:pPr>
          </w:p>
        </w:tc>
        <w:tc>
          <w:tcPr>
            <w:tcW w:w="851" w:type="dxa"/>
          </w:tcPr>
          <w:p w:rsidR="003C5FDE" w:rsidRDefault="00773245">
            <w:pPr>
              <w:rPr>
                <w:rFonts w:ascii="BiauKai" w:eastAsia="BiauKai" w:hAnsi="BiauKai" w:cs="BiauKai"/>
              </w:rPr>
            </w:pPr>
            <w:r>
              <w:rPr>
                <w:rFonts w:ascii="BiauKai" w:eastAsia="BiauKai" w:hAnsi="BiauKai" w:cs="BiauKai"/>
              </w:rPr>
              <w:t>2</w:t>
            </w:r>
          </w:p>
        </w:tc>
        <w:tc>
          <w:tcPr>
            <w:tcW w:w="1843" w:type="dxa"/>
          </w:tcPr>
          <w:p w:rsidR="003C5FDE" w:rsidRDefault="00773245">
            <w:pPr>
              <w:rPr>
                <w:rFonts w:ascii="BiauKai" w:eastAsia="BiauKai" w:hAnsi="BiauKai" w:cs="BiauKai"/>
                <w:u w:val="single"/>
              </w:rPr>
            </w:pPr>
            <w:r>
              <w:rPr>
                <w:rFonts w:ascii="BiauKai" w:eastAsia="BiauKai" w:hAnsi="BiauKai" w:cs="BiauKai"/>
              </w:rPr>
              <w:t>問答、討論、實作練習、發表</w:t>
            </w:r>
          </w:p>
        </w:tc>
        <w:tc>
          <w:tcPr>
            <w:tcW w:w="3119" w:type="dxa"/>
          </w:tcPr>
          <w:p w:rsidR="003C5FDE" w:rsidRDefault="00773245">
            <w:pPr>
              <w:spacing w:line="297" w:lineRule="auto"/>
              <w:ind w:left="23" w:right="-20"/>
              <w:rPr>
                <w:rFonts w:ascii="BiauKai" w:eastAsia="BiauKai" w:hAnsi="BiauKai" w:cs="BiauKai"/>
              </w:rPr>
            </w:pPr>
            <w:r>
              <w:rPr>
                <w:rFonts w:ascii="BiauKai" w:eastAsia="BiauKai" w:hAnsi="BiauKai" w:cs="BiauKai"/>
              </w:rPr>
              <w:t>3-3-3-1 瞭解人與環境</w:t>
            </w:r>
            <w:proofErr w:type="gramStart"/>
            <w:r>
              <w:rPr>
                <w:rFonts w:ascii="BiauKai" w:eastAsia="BiauKai" w:hAnsi="BiauKai" w:cs="BiauKai"/>
              </w:rPr>
              <w:t>互動互依關係</w:t>
            </w:r>
            <w:proofErr w:type="gramEnd"/>
            <w:r>
              <w:rPr>
                <w:rFonts w:ascii="BiauKai" w:eastAsia="BiauKai" w:hAnsi="BiauKai" w:cs="BiauKai"/>
              </w:rPr>
              <w:t>，建立積極的環境態度與環境倫理。</w:t>
            </w:r>
          </w:p>
          <w:p w:rsidR="003C5FDE" w:rsidRDefault="00773245">
            <w:pPr>
              <w:spacing w:line="300" w:lineRule="auto"/>
              <w:ind w:left="23" w:right="-20"/>
              <w:rPr>
                <w:rFonts w:ascii="BiauKai" w:eastAsia="BiauKai" w:hAnsi="BiauKai" w:cs="BiauKai"/>
              </w:rPr>
            </w:pPr>
            <w:r>
              <w:rPr>
                <w:rFonts w:ascii="BiauKai" w:eastAsia="BiauKai" w:hAnsi="BiauKai" w:cs="BiauKai"/>
              </w:rPr>
              <w:t>4-2-3-2提出具體可行的環境保護活動與方式，並落實於生活中。</w:t>
            </w:r>
          </w:p>
          <w:p w:rsidR="003C5FDE" w:rsidRDefault="00773245">
            <w:pPr>
              <w:spacing w:line="300" w:lineRule="auto"/>
              <w:ind w:left="23" w:right="-20"/>
              <w:rPr>
                <w:rFonts w:ascii="BiauKai" w:eastAsia="BiauKai" w:hAnsi="BiauKai" w:cs="BiauKai"/>
              </w:rPr>
            </w:pPr>
            <w:r>
              <w:rPr>
                <w:rFonts w:ascii="BiauKai" w:eastAsia="BiauKai" w:hAnsi="BiauKai" w:cs="BiauKai"/>
              </w:rPr>
              <w:t>4-3-3-1透過各種資訊，覺</w:t>
            </w:r>
            <w:r>
              <w:rPr>
                <w:rFonts w:ascii="BiauKai" w:eastAsia="BiauKai" w:hAnsi="BiauKai" w:cs="BiauKai"/>
              </w:rPr>
              <w:lastRenderedPageBreak/>
              <w:t>察及探討環境的改變可能帶來的危險。</w:t>
            </w:r>
          </w:p>
          <w:p w:rsidR="003C5FDE" w:rsidRDefault="00773245">
            <w:pPr>
              <w:spacing w:line="300" w:lineRule="auto"/>
              <w:ind w:left="23" w:right="-20"/>
              <w:rPr>
                <w:rFonts w:ascii="BiauKai" w:eastAsia="BiauKai" w:hAnsi="BiauKai" w:cs="BiauKai"/>
              </w:rPr>
            </w:pPr>
            <w:r>
              <w:rPr>
                <w:rFonts w:ascii="BiauKai" w:eastAsia="BiauKai" w:hAnsi="BiauKai" w:cs="BiauKai"/>
              </w:rPr>
              <w:t>4-3-3-3分享環境保護的方法與行動，並珍惜資源及生態</w:t>
            </w:r>
          </w:p>
          <w:p w:rsidR="003C5FDE" w:rsidRDefault="003C5FDE">
            <w:pPr>
              <w:rPr>
                <w:rFonts w:ascii="BiauKai" w:eastAsia="BiauKai" w:hAnsi="BiauKai" w:cs="BiauKai"/>
                <w:u w:val="single"/>
              </w:rPr>
            </w:pPr>
          </w:p>
        </w:tc>
        <w:tc>
          <w:tcPr>
            <w:tcW w:w="1842" w:type="dxa"/>
          </w:tcPr>
          <w:p w:rsidR="003C5FDE" w:rsidRDefault="00773245">
            <w:pPr>
              <w:rPr>
                <w:rFonts w:ascii="BiauKai" w:eastAsia="BiauKai" w:hAnsi="BiauKai" w:cs="BiauKai"/>
              </w:rPr>
            </w:pPr>
            <w:r>
              <w:rPr>
                <w:rFonts w:ascii="BiauKai" w:eastAsia="BiauKai" w:hAnsi="BiauKai" w:cs="BiauKai"/>
              </w:rPr>
              <w:lastRenderedPageBreak/>
              <w:t>綜合，資訊、環境教育</w:t>
            </w:r>
          </w:p>
        </w:tc>
        <w:tc>
          <w:tcPr>
            <w:tcW w:w="1134" w:type="dxa"/>
          </w:tcPr>
          <w:p w:rsidR="003C5FDE" w:rsidRDefault="003C5FDE">
            <w:pPr>
              <w:rPr>
                <w:rFonts w:ascii="BiauKai" w:eastAsia="BiauKai" w:hAnsi="BiauKai" w:cs="BiauKai"/>
                <w:u w:val="single"/>
              </w:rPr>
            </w:pPr>
          </w:p>
        </w:tc>
      </w:tr>
      <w:tr w:rsidR="003C5FDE">
        <w:tc>
          <w:tcPr>
            <w:tcW w:w="802" w:type="dxa"/>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lastRenderedPageBreak/>
              <w:t>第10</w:t>
            </w:r>
            <w:proofErr w:type="gramStart"/>
            <w:r>
              <w:rPr>
                <w:rFonts w:ascii="BiauKai" w:eastAsia="BiauKai" w:hAnsi="BiauKai" w:cs="BiauKai"/>
                <w:sz w:val="28"/>
                <w:szCs w:val="28"/>
              </w:rPr>
              <w:t>週</w:t>
            </w:r>
            <w:proofErr w:type="gramEnd"/>
          </w:p>
        </w:tc>
        <w:tc>
          <w:tcPr>
            <w:tcW w:w="1574" w:type="dxa"/>
          </w:tcPr>
          <w:p w:rsidR="003C5FDE" w:rsidRDefault="00773245">
            <w:pPr>
              <w:ind w:right="57"/>
              <w:jc w:val="both"/>
              <w:rPr>
                <w:rFonts w:ascii="BiauKai" w:eastAsia="BiauKai" w:hAnsi="BiauKai" w:cs="BiauKai"/>
              </w:rPr>
            </w:pPr>
            <w:r>
              <w:rPr>
                <w:rFonts w:ascii="BiauKai" w:eastAsia="BiauKai" w:hAnsi="BiauKai" w:cs="BiauKai"/>
              </w:rPr>
              <w:t>性侵害防治課程2</w:t>
            </w:r>
          </w:p>
          <w:p w:rsidR="003C5FDE" w:rsidRDefault="00773245">
            <w:pPr>
              <w:ind w:right="57"/>
              <w:jc w:val="both"/>
              <w:rPr>
                <w:rFonts w:ascii="BiauKai" w:eastAsia="BiauKai" w:hAnsi="BiauKai" w:cs="BiauKai"/>
              </w:rPr>
            </w:pPr>
            <w:r>
              <w:rPr>
                <w:rFonts w:ascii="BiauKai" w:eastAsia="BiauKai" w:hAnsi="BiauKai" w:cs="BiauKai"/>
              </w:rPr>
              <w:t>--性侵害的防範</w:t>
            </w:r>
          </w:p>
        </w:tc>
        <w:tc>
          <w:tcPr>
            <w:tcW w:w="2410" w:type="dxa"/>
          </w:tcPr>
          <w:p w:rsidR="003C5FDE" w:rsidRDefault="00773245">
            <w:pPr>
              <w:spacing w:line="460" w:lineRule="auto"/>
              <w:rPr>
                <w:rFonts w:ascii="BiauKai" w:eastAsia="BiauKai" w:hAnsi="BiauKai" w:cs="BiauKai"/>
              </w:rPr>
            </w:pPr>
            <w:r>
              <w:rPr>
                <w:rFonts w:ascii="BiauKai" w:eastAsia="BiauKai" w:hAnsi="BiauKai" w:cs="BiauKai"/>
              </w:rPr>
              <w:t>一、想一想：分組討論容易發生性侵害的人（加害者及受害者）、時、地。</w:t>
            </w:r>
          </w:p>
          <w:p w:rsidR="003C5FDE" w:rsidRDefault="00773245">
            <w:pPr>
              <w:rPr>
                <w:rFonts w:ascii="BiauKai" w:eastAsia="BiauKai" w:hAnsi="BiauKai" w:cs="BiauKai"/>
              </w:rPr>
            </w:pPr>
            <w:r>
              <w:rPr>
                <w:rFonts w:ascii="BiauKai" w:eastAsia="BiauKai" w:hAnsi="BiauKai" w:cs="BiauKai"/>
              </w:rPr>
              <w:t>二、拆除大隊：教師將一般人對於性侵害事件的迷思，以</w:t>
            </w:r>
            <w:proofErr w:type="gramStart"/>
            <w:r>
              <w:rPr>
                <w:rFonts w:ascii="BiauKai" w:eastAsia="BiauKai" w:hAnsi="BiauKai" w:cs="BiauKai"/>
              </w:rPr>
              <w:t>快問快</w:t>
            </w:r>
            <w:proofErr w:type="gramEnd"/>
            <w:r>
              <w:rPr>
                <w:rFonts w:ascii="BiauKai" w:eastAsia="BiauKai" w:hAnsi="BiauKai" w:cs="BiauKai"/>
              </w:rPr>
              <w:t>答的方式詢問學生。</w:t>
            </w:r>
          </w:p>
        </w:tc>
        <w:tc>
          <w:tcPr>
            <w:tcW w:w="851" w:type="dxa"/>
          </w:tcPr>
          <w:p w:rsidR="003C5FDE" w:rsidRDefault="00773245">
            <w:pPr>
              <w:rPr>
                <w:rFonts w:ascii="BiauKai" w:eastAsia="BiauKai" w:hAnsi="BiauKai" w:cs="BiauKai"/>
              </w:rPr>
            </w:pPr>
            <w:r>
              <w:rPr>
                <w:rFonts w:ascii="BiauKai" w:eastAsia="BiauKai" w:hAnsi="BiauKai" w:cs="BiauKai"/>
              </w:rPr>
              <w:t>2</w:t>
            </w:r>
          </w:p>
        </w:tc>
        <w:tc>
          <w:tcPr>
            <w:tcW w:w="1843" w:type="dxa"/>
          </w:tcPr>
          <w:p w:rsidR="003C5FDE" w:rsidRDefault="00773245">
            <w:pPr>
              <w:rPr>
                <w:rFonts w:ascii="BiauKai" w:eastAsia="BiauKai" w:hAnsi="BiauKai" w:cs="BiauKai"/>
              </w:rPr>
            </w:pPr>
            <w:r>
              <w:rPr>
                <w:rFonts w:ascii="BiauKai" w:eastAsia="BiauKai" w:hAnsi="BiauKai" w:cs="BiauKai"/>
              </w:rPr>
              <w:t>發表與討論</w:t>
            </w:r>
          </w:p>
          <w:p w:rsidR="003C5FDE" w:rsidRDefault="00773245">
            <w:pPr>
              <w:rPr>
                <w:rFonts w:ascii="BiauKai" w:eastAsia="BiauKai" w:hAnsi="BiauKai" w:cs="BiauKai"/>
              </w:rPr>
            </w:pPr>
            <w:r>
              <w:rPr>
                <w:rFonts w:ascii="BiauKai" w:eastAsia="BiauKai" w:hAnsi="BiauKai" w:cs="BiauKai"/>
              </w:rPr>
              <w:t>學習單</w:t>
            </w:r>
          </w:p>
        </w:tc>
        <w:tc>
          <w:tcPr>
            <w:tcW w:w="3119" w:type="dxa"/>
          </w:tcPr>
          <w:p w:rsidR="003C5FDE" w:rsidRDefault="00773245">
            <w:pPr>
              <w:rPr>
                <w:rFonts w:ascii="BiauKai" w:eastAsia="BiauKai" w:hAnsi="BiauKai" w:cs="BiauKai"/>
              </w:rPr>
            </w:pPr>
            <w:r>
              <w:rPr>
                <w:rFonts w:ascii="BiauKai" w:eastAsia="BiauKai" w:hAnsi="BiauKai" w:cs="BiauKai"/>
              </w:rPr>
              <w:t>(綜合)3-3-3  熟悉各種社會資源及支援系統，並幫助自己及他人。</w:t>
            </w:r>
          </w:p>
          <w:p w:rsidR="003C5FDE" w:rsidRDefault="00773245">
            <w:pPr>
              <w:rPr>
                <w:rFonts w:ascii="BiauKai" w:eastAsia="BiauKai" w:hAnsi="BiauKai" w:cs="BiauKai"/>
              </w:rPr>
            </w:pPr>
            <w:r>
              <w:rPr>
                <w:rFonts w:ascii="BiauKai" w:eastAsia="BiauKai" w:hAnsi="BiauKai" w:cs="BiauKai"/>
              </w:rPr>
              <w:t>(</w:t>
            </w:r>
            <w:proofErr w:type="gramStart"/>
            <w:r>
              <w:rPr>
                <w:rFonts w:ascii="BiauKai" w:eastAsia="BiauKai" w:hAnsi="BiauKai" w:cs="BiauKai"/>
              </w:rPr>
              <w:t>兩性)</w:t>
            </w:r>
            <w:proofErr w:type="gramEnd"/>
            <w:r>
              <w:rPr>
                <w:rFonts w:ascii="BiauKai" w:eastAsia="BiauKai" w:hAnsi="BiauKai" w:cs="BiauKai"/>
              </w:rPr>
              <w:t>3-3-4 辨識社會文化中性別、階級與權力的關係</w:t>
            </w:r>
          </w:p>
        </w:tc>
        <w:tc>
          <w:tcPr>
            <w:tcW w:w="1842" w:type="dxa"/>
          </w:tcPr>
          <w:p w:rsidR="003C5FDE" w:rsidRDefault="00773245">
            <w:pPr>
              <w:rPr>
                <w:rFonts w:ascii="BiauKai" w:eastAsia="BiauKai" w:hAnsi="BiauKai" w:cs="BiauKai"/>
              </w:rPr>
            </w:pPr>
            <w:r>
              <w:rPr>
                <w:rFonts w:ascii="BiauKai" w:eastAsia="BiauKai" w:hAnsi="BiauKai" w:cs="BiauKai"/>
              </w:rPr>
              <w:t>性別平等</w:t>
            </w:r>
          </w:p>
          <w:p w:rsidR="003C5FDE" w:rsidRDefault="00773245">
            <w:pPr>
              <w:rPr>
                <w:rFonts w:ascii="BiauKai" w:eastAsia="BiauKai" w:hAnsi="BiauKai" w:cs="BiauKai"/>
              </w:rPr>
            </w:pPr>
            <w:r>
              <w:rPr>
                <w:rFonts w:ascii="BiauKai" w:eastAsia="BiauKai" w:hAnsi="BiauKai" w:cs="BiauKai"/>
              </w:rPr>
              <w:t>綜合活動</w:t>
            </w:r>
          </w:p>
        </w:tc>
        <w:tc>
          <w:tcPr>
            <w:tcW w:w="1134" w:type="dxa"/>
          </w:tcPr>
          <w:p w:rsidR="003C5FDE" w:rsidRDefault="00773245">
            <w:pPr>
              <w:rPr>
                <w:rFonts w:ascii="BiauKai" w:eastAsia="BiauKai" w:hAnsi="BiauKai" w:cs="BiauKai"/>
              </w:rPr>
            </w:pPr>
            <w:proofErr w:type="gramStart"/>
            <w:r>
              <w:rPr>
                <w:rFonts w:ascii="BiauKai" w:eastAsia="BiauKai" w:hAnsi="BiauKai" w:cs="BiauKai"/>
              </w:rPr>
              <w:t>選編</w:t>
            </w:r>
            <w:proofErr w:type="gramEnd"/>
          </w:p>
        </w:tc>
      </w:tr>
      <w:tr w:rsidR="003C5FDE">
        <w:tc>
          <w:tcPr>
            <w:tcW w:w="802" w:type="dxa"/>
            <w:vMerge w:val="restart"/>
            <w:vAlign w:val="center"/>
          </w:tcPr>
          <w:p w:rsidR="003C5FDE" w:rsidRDefault="00773245">
            <w:pPr>
              <w:spacing w:after="180"/>
              <w:rPr>
                <w:rFonts w:ascii="BiauKai" w:eastAsia="BiauKai" w:hAnsi="BiauKai" w:cs="BiauKai"/>
                <w:sz w:val="28"/>
                <w:szCs w:val="28"/>
              </w:rPr>
            </w:pPr>
            <w:r>
              <w:rPr>
                <w:rFonts w:ascii="BiauKai" w:eastAsia="BiauKai" w:hAnsi="BiauKai" w:cs="BiauKai"/>
                <w:sz w:val="28"/>
                <w:szCs w:val="28"/>
              </w:rPr>
              <w:t>第11</w:t>
            </w:r>
            <w:proofErr w:type="gramStart"/>
            <w:r>
              <w:rPr>
                <w:rFonts w:ascii="BiauKai" w:eastAsia="BiauKai" w:hAnsi="BiauKai" w:cs="BiauKai"/>
                <w:sz w:val="28"/>
                <w:szCs w:val="28"/>
              </w:rPr>
              <w:t>週</w:t>
            </w:r>
            <w:proofErr w:type="gramEnd"/>
          </w:p>
        </w:tc>
        <w:tc>
          <w:tcPr>
            <w:tcW w:w="1574" w:type="dxa"/>
          </w:tcPr>
          <w:p w:rsidR="003C5FDE" w:rsidRDefault="00773245">
            <w:pPr>
              <w:ind w:right="57"/>
              <w:rPr>
                <w:rFonts w:ascii="BiauKai" w:eastAsia="BiauKai" w:hAnsi="BiauKai" w:cs="BiauKai"/>
              </w:rPr>
            </w:pPr>
            <w:r>
              <w:rPr>
                <w:rFonts w:ascii="BiauKai" w:eastAsia="BiauKai" w:hAnsi="BiauKai" w:cs="BiauKai"/>
              </w:rPr>
              <w:t>水域安全</w:t>
            </w:r>
          </w:p>
          <w:p w:rsidR="003C5FDE" w:rsidRDefault="003C5FDE">
            <w:pPr>
              <w:ind w:right="57"/>
              <w:jc w:val="both"/>
              <w:rPr>
                <w:rFonts w:ascii="BiauKai" w:eastAsia="BiauKai" w:hAnsi="BiauKai" w:cs="BiauKai"/>
              </w:rPr>
            </w:pPr>
          </w:p>
        </w:tc>
        <w:tc>
          <w:tcPr>
            <w:tcW w:w="2410" w:type="dxa"/>
          </w:tcPr>
          <w:p w:rsidR="003C5FDE" w:rsidRDefault="00773245">
            <w:pPr>
              <w:ind w:right="57"/>
              <w:jc w:val="both"/>
              <w:rPr>
                <w:rFonts w:ascii="BiauKai" w:eastAsia="BiauKai" w:hAnsi="BiauKai" w:cs="BiauKai"/>
              </w:rPr>
            </w:pPr>
            <w:r>
              <w:rPr>
                <w:rFonts w:ascii="BiauKai" w:eastAsia="BiauKai" w:hAnsi="BiauKai" w:cs="BiauKai"/>
              </w:rPr>
              <w:t>1.「樂</w:t>
            </w:r>
            <w:proofErr w:type="gramStart"/>
            <w:r>
              <w:rPr>
                <w:rFonts w:ascii="BiauKai" w:eastAsia="BiauKai" w:hAnsi="BiauKai" w:cs="BiauKai"/>
              </w:rPr>
              <w:t>游</w:t>
            </w:r>
            <w:proofErr w:type="gramEnd"/>
            <w:r>
              <w:rPr>
                <w:rFonts w:ascii="BiauKai" w:eastAsia="BiauKai" w:hAnsi="BiauKai" w:cs="BiauKai"/>
              </w:rPr>
              <w:t>You &amp;Me,十</w:t>
            </w:r>
          </w:p>
          <w:p w:rsidR="003C5FDE" w:rsidRDefault="00773245">
            <w:pPr>
              <w:ind w:right="57" w:firstLine="240"/>
              <w:jc w:val="both"/>
              <w:rPr>
                <w:rFonts w:ascii="BiauKai" w:eastAsia="BiauKai" w:hAnsi="BiauKai" w:cs="BiauKai"/>
              </w:rPr>
            </w:pPr>
            <w:r>
              <w:rPr>
                <w:rFonts w:ascii="BiauKai" w:eastAsia="BiauKai" w:hAnsi="BiauKai" w:cs="BiauKai"/>
              </w:rPr>
              <w:t>招玩不</w:t>
            </w:r>
            <w:proofErr w:type="gramStart"/>
            <w:r>
              <w:rPr>
                <w:rFonts w:ascii="BiauKai" w:eastAsia="BiauKai" w:hAnsi="BiauKai" w:cs="BiauKai"/>
              </w:rPr>
              <w:t>溺</w:t>
            </w:r>
            <w:proofErr w:type="gramEnd"/>
            <w:r>
              <w:rPr>
                <w:rFonts w:ascii="BiauKai" w:eastAsia="BiauKai" w:hAnsi="BiauKai" w:cs="BiauKai"/>
              </w:rPr>
              <w:t>』</w:t>
            </w:r>
          </w:p>
          <w:p w:rsidR="003C5FDE" w:rsidRDefault="00773245">
            <w:pPr>
              <w:ind w:right="57"/>
              <w:jc w:val="both"/>
              <w:rPr>
                <w:rFonts w:ascii="BiauKai" w:eastAsia="BiauKai" w:hAnsi="BiauKai" w:cs="BiauKai"/>
              </w:rPr>
            </w:pPr>
            <w:r>
              <w:rPr>
                <w:rFonts w:ascii="BiauKai" w:eastAsia="BiauKai" w:hAnsi="BiauKai" w:cs="BiauKai"/>
              </w:rPr>
              <w:t xml:space="preserve">  學生能經由海報</w:t>
            </w:r>
          </w:p>
          <w:p w:rsidR="003C5FDE" w:rsidRDefault="00773245">
            <w:pPr>
              <w:ind w:right="57" w:firstLine="240"/>
              <w:jc w:val="both"/>
              <w:rPr>
                <w:rFonts w:ascii="BiauKai" w:eastAsia="BiauKai" w:hAnsi="BiauKai" w:cs="BiauKai"/>
              </w:rPr>
            </w:pPr>
            <w:r>
              <w:rPr>
                <w:rFonts w:ascii="BiauKai" w:eastAsia="BiauKai" w:hAnsi="BiauKai" w:cs="BiauKai"/>
              </w:rPr>
              <w:t>了解戲水的正確</w:t>
            </w:r>
          </w:p>
          <w:p w:rsidR="003C5FDE" w:rsidRDefault="00773245">
            <w:pPr>
              <w:ind w:right="57" w:firstLine="240"/>
              <w:jc w:val="both"/>
              <w:rPr>
                <w:rFonts w:ascii="BiauKai" w:eastAsia="BiauKai" w:hAnsi="BiauKai" w:cs="BiauKai"/>
              </w:rPr>
            </w:pPr>
            <w:r>
              <w:rPr>
                <w:rFonts w:ascii="BiauKai" w:eastAsia="BiauKai" w:hAnsi="BiauKai" w:cs="BiauKai"/>
              </w:rPr>
              <w:t>態度與方法。</w:t>
            </w:r>
          </w:p>
          <w:p w:rsidR="003C5FDE" w:rsidRDefault="00773245">
            <w:pPr>
              <w:ind w:right="57"/>
              <w:jc w:val="both"/>
              <w:rPr>
                <w:rFonts w:ascii="BiauKai" w:eastAsia="BiauKai" w:hAnsi="BiauKai" w:cs="BiauKai"/>
              </w:rPr>
            </w:pPr>
            <w:r>
              <w:rPr>
                <w:rFonts w:ascii="BiauKai" w:eastAsia="BiauKai" w:hAnsi="BiauKai" w:cs="BiauKai"/>
              </w:rPr>
              <w:t>2. 救</w:t>
            </w:r>
            <w:proofErr w:type="gramStart"/>
            <w:r>
              <w:rPr>
                <w:rFonts w:ascii="BiauKai" w:eastAsia="BiauKai" w:hAnsi="BiauKai" w:cs="BiauKai"/>
              </w:rPr>
              <w:t>溺</w:t>
            </w:r>
            <w:proofErr w:type="gramEnd"/>
            <w:r>
              <w:rPr>
                <w:rFonts w:ascii="BiauKai" w:eastAsia="BiauKai" w:hAnsi="BiauKai" w:cs="BiauKai"/>
              </w:rPr>
              <w:t>五部曲</w:t>
            </w:r>
          </w:p>
          <w:p w:rsidR="003C5FDE" w:rsidRDefault="00773245">
            <w:pPr>
              <w:ind w:right="57"/>
              <w:jc w:val="both"/>
              <w:rPr>
                <w:rFonts w:ascii="BiauKai" w:eastAsia="BiauKai" w:hAnsi="BiauKai" w:cs="BiauKai"/>
              </w:rPr>
            </w:pPr>
            <w:r>
              <w:rPr>
                <w:rFonts w:ascii="BiauKai" w:eastAsia="BiauKai" w:hAnsi="BiauKai" w:cs="BiauKai"/>
              </w:rPr>
              <w:t xml:space="preserve">  學生能習得基本</w:t>
            </w:r>
          </w:p>
          <w:p w:rsidR="003C5FDE" w:rsidRDefault="00773245">
            <w:pPr>
              <w:ind w:right="57" w:firstLine="240"/>
              <w:jc w:val="both"/>
              <w:rPr>
                <w:rFonts w:ascii="BiauKai" w:eastAsia="BiauKai" w:hAnsi="BiauKai" w:cs="BiauKai"/>
              </w:rPr>
            </w:pPr>
            <w:r>
              <w:rPr>
                <w:rFonts w:ascii="BiauKai" w:eastAsia="BiauKai" w:hAnsi="BiauKai" w:cs="BiauKai"/>
              </w:rPr>
              <w:t>自救與救人知</w:t>
            </w:r>
            <w:r>
              <w:rPr>
                <w:rFonts w:ascii="BiauKai" w:eastAsia="BiauKai" w:hAnsi="BiauKai" w:cs="BiauKai"/>
              </w:rPr>
              <w:lastRenderedPageBreak/>
              <w:t>識。</w:t>
            </w:r>
          </w:p>
          <w:p w:rsidR="003C5FDE" w:rsidRDefault="00773245">
            <w:pPr>
              <w:ind w:right="57"/>
              <w:jc w:val="both"/>
              <w:rPr>
                <w:rFonts w:ascii="BiauKai" w:eastAsia="BiauKai" w:hAnsi="BiauKai" w:cs="BiauKai"/>
              </w:rPr>
            </w:pPr>
            <w:r>
              <w:rPr>
                <w:rFonts w:ascii="BiauKai" w:eastAsia="BiauKai" w:hAnsi="BiauKai" w:cs="BiauKai"/>
              </w:rPr>
              <w:t>3.防溺篇~海邊、河</w:t>
            </w:r>
          </w:p>
          <w:p w:rsidR="003C5FDE" w:rsidRDefault="00773245">
            <w:pPr>
              <w:ind w:right="57" w:firstLine="240"/>
              <w:jc w:val="both"/>
              <w:rPr>
                <w:rFonts w:ascii="BiauKai" w:eastAsia="BiauKai" w:hAnsi="BiauKai" w:cs="BiauKai"/>
              </w:rPr>
            </w:pPr>
            <w:r>
              <w:rPr>
                <w:rFonts w:ascii="BiauKai" w:eastAsia="BiauKai" w:hAnsi="BiauKai" w:cs="BiauKai"/>
              </w:rPr>
              <w:t>邊、游泳池學生能</w:t>
            </w:r>
          </w:p>
          <w:p w:rsidR="003C5FDE" w:rsidRDefault="00773245">
            <w:pPr>
              <w:ind w:right="57" w:firstLine="240"/>
              <w:jc w:val="both"/>
              <w:rPr>
                <w:rFonts w:ascii="BiauKai" w:eastAsia="BiauKai" w:hAnsi="BiauKai" w:cs="BiauKai"/>
              </w:rPr>
            </w:pPr>
            <w:r>
              <w:rPr>
                <w:rFonts w:ascii="BiauKai" w:eastAsia="BiauKai" w:hAnsi="BiauKai" w:cs="BiauKai"/>
              </w:rPr>
              <w:t>依據不同情境判</w:t>
            </w:r>
          </w:p>
          <w:p w:rsidR="003C5FDE" w:rsidRDefault="00773245">
            <w:pPr>
              <w:ind w:right="57" w:firstLine="240"/>
              <w:jc w:val="both"/>
              <w:rPr>
                <w:rFonts w:ascii="BiauKai" w:eastAsia="BiauKai" w:hAnsi="BiauKai" w:cs="BiauKai"/>
              </w:rPr>
            </w:pPr>
            <w:r>
              <w:rPr>
                <w:rFonts w:ascii="BiauKai" w:eastAsia="BiauKai" w:hAnsi="BiauKai" w:cs="BiauKai"/>
              </w:rPr>
              <w:t>斷可能的溺水危</w:t>
            </w:r>
          </w:p>
          <w:p w:rsidR="003C5FDE" w:rsidRDefault="00773245">
            <w:pPr>
              <w:ind w:right="57" w:firstLine="240"/>
              <w:rPr>
                <w:rFonts w:ascii="BiauKai" w:eastAsia="BiauKai" w:hAnsi="BiauKai" w:cs="BiauKai"/>
              </w:rPr>
            </w:pPr>
            <w:r>
              <w:rPr>
                <w:rFonts w:ascii="BiauKai" w:eastAsia="BiauKai" w:hAnsi="BiauKai" w:cs="BiauKai"/>
              </w:rPr>
              <w:t xml:space="preserve">機與求生方式    </w:t>
            </w:r>
          </w:p>
          <w:p w:rsidR="003C5FDE" w:rsidRDefault="003C5FDE">
            <w:pPr>
              <w:ind w:right="57" w:firstLine="240"/>
              <w:rPr>
                <w:rFonts w:ascii="BiauKai" w:eastAsia="BiauKai" w:hAnsi="BiauKai" w:cs="BiauKai"/>
              </w:rPr>
            </w:pPr>
          </w:p>
        </w:tc>
        <w:tc>
          <w:tcPr>
            <w:tcW w:w="851"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lastRenderedPageBreak/>
              <w:t>1</w:t>
            </w:r>
          </w:p>
        </w:tc>
        <w:tc>
          <w:tcPr>
            <w:tcW w:w="1843"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課堂觀察</w:t>
            </w:r>
          </w:p>
          <w:p w:rsidR="003C5FDE" w:rsidRDefault="00773245">
            <w:pPr>
              <w:ind w:left="247" w:right="57" w:hanging="247"/>
              <w:rPr>
                <w:rFonts w:ascii="BiauKai" w:eastAsia="BiauKai" w:hAnsi="BiauKai" w:cs="BiauKai"/>
              </w:rPr>
            </w:pPr>
            <w:r>
              <w:rPr>
                <w:rFonts w:ascii="BiauKai" w:eastAsia="BiauKai" w:hAnsi="BiauKai" w:cs="BiauKai"/>
              </w:rPr>
              <w:t>口語發表</w:t>
            </w:r>
          </w:p>
        </w:tc>
        <w:tc>
          <w:tcPr>
            <w:tcW w:w="3119"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綜 4-3-1-10</w:t>
            </w:r>
            <w:r>
              <w:rPr>
                <w:rFonts w:ascii="BiauKai" w:eastAsia="BiauKai" w:hAnsi="BiauKai" w:cs="BiauKai"/>
              </w:rPr>
              <w:tab/>
              <w:t>認識各種災害及危險情境，並實際演練如何應對。</w:t>
            </w:r>
          </w:p>
        </w:tc>
        <w:tc>
          <w:tcPr>
            <w:tcW w:w="1842" w:type="dxa"/>
            <w:vAlign w:val="center"/>
          </w:tcPr>
          <w:p w:rsidR="003C5FDE" w:rsidRDefault="003C5FDE">
            <w:pPr>
              <w:spacing w:after="180"/>
              <w:jc w:val="both"/>
              <w:rPr>
                <w:rFonts w:ascii="BiauKai" w:eastAsia="BiauKai" w:hAnsi="BiauKai" w:cs="BiauKai"/>
              </w:rPr>
            </w:pPr>
          </w:p>
          <w:p w:rsidR="003C5FDE" w:rsidRDefault="00773245">
            <w:pPr>
              <w:spacing w:after="180"/>
              <w:jc w:val="both"/>
              <w:rPr>
                <w:rFonts w:ascii="BiauKai" w:eastAsia="BiauKai" w:hAnsi="BiauKai" w:cs="BiauKai"/>
              </w:rPr>
            </w:pPr>
            <w:r>
              <w:rPr>
                <w:rFonts w:ascii="BiauKai" w:eastAsia="BiauKai" w:hAnsi="BiauKai" w:cs="BiauKai"/>
              </w:rPr>
              <w:t>安全教育</w:t>
            </w:r>
          </w:p>
          <w:p w:rsidR="003C5FDE" w:rsidRDefault="003C5FDE">
            <w:pPr>
              <w:spacing w:after="180"/>
              <w:jc w:val="both"/>
              <w:rPr>
                <w:rFonts w:ascii="BiauKai" w:eastAsia="BiauKai" w:hAnsi="BiauKai" w:cs="BiauKai"/>
              </w:rPr>
            </w:pPr>
          </w:p>
          <w:p w:rsidR="003C5FDE" w:rsidRDefault="003C5FDE">
            <w:pPr>
              <w:spacing w:after="180"/>
              <w:jc w:val="both"/>
              <w:rPr>
                <w:rFonts w:ascii="BiauKai" w:eastAsia="BiauKai" w:hAnsi="BiauKai" w:cs="BiauKai"/>
              </w:rPr>
            </w:pPr>
          </w:p>
        </w:tc>
        <w:tc>
          <w:tcPr>
            <w:tcW w:w="1134" w:type="dxa"/>
          </w:tcPr>
          <w:p w:rsidR="003C5FDE" w:rsidRDefault="00773245">
            <w:pPr>
              <w:rPr>
                <w:rFonts w:ascii="BiauKai" w:eastAsia="BiauKai" w:hAnsi="BiauKai" w:cs="BiauKai"/>
              </w:rPr>
            </w:pPr>
            <w:r>
              <w:rPr>
                <w:rFonts w:ascii="BiauKai" w:eastAsia="BiauKai" w:hAnsi="BiauKai" w:cs="BiauKai"/>
              </w:rPr>
              <w:t>網路</w:t>
            </w:r>
          </w:p>
          <w:p w:rsidR="003C5FDE" w:rsidRDefault="00773245">
            <w:pPr>
              <w:rPr>
                <w:rFonts w:ascii="BiauKai" w:eastAsia="BiauKai" w:hAnsi="BiauKai" w:cs="BiauKai"/>
                <w:u w:val="single"/>
              </w:rPr>
            </w:pPr>
            <w:r>
              <w:rPr>
                <w:rFonts w:ascii="BiauKai" w:eastAsia="BiauKai" w:hAnsi="BiauKai" w:cs="BiauKai"/>
              </w:rPr>
              <w:t>資源</w:t>
            </w:r>
          </w:p>
        </w:tc>
      </w:tr>
      <w:tr w:rsidR="003C5FDE">
        <w:tc>
          <w:tcPr>
            <w:tcW w:w="802" w:type="dxa"/>
            <w:vMerge/>
            <w:vAlign w:val="center"/>
          </w:tcPr>
          <w:p w:rsidR="003C5FDE" w:rsidRDefault="003C5FDE">
            <w:pPr>
              <w:pBdr>
                <w:top w:val="nil"/>
                <w:left w:val="nil"/>
                <w:bottom w:val="nil"/>
                <w:right w:val="nil"/>
                <w:between w:val="nil"/>
              </w:pBdr>
              <w:spacing w:line="276" w:lineRule="auto"/>
              <w:rPr>
                <w:rFonts w:ascii="BiauKai" w:eastAsia="BiauKai" w:hAnsi="BiauKai" w:cs="BiauKai"/>
                <w:u w:val="single"/>
              </w:rPr>
            </w:pPr>
          </w:p>
        </w:tc>
        <w:tc>
          <w:tcPr>
            <w:tcW w:w="1574" w:type="dxa"/>
          </w:tcPr>
          <w:p w:rsidR="003C5FDE" w:rsidRDefault="00773245">
            <w:pPr>
              <w:ind w:right="57"/>
              <w:rPr>
                <w:rFonts w:ascii="BiauKai" w:eastAsia="BiauKai" w:hAnsi="BiauKai" w:cs="BiauKai"/>
              </w:rPr>
            </w:pPr>
            <w:r>
              <w:rPr>
                <w:rFonts w:ascii="BiauKai" w:eastAsia="BiauKai" w:hAnsi="BiauKai" w:cs="BiauKai"/>
              </w:rPr>
              <w:t>國防教育</w:t>
            </w:r>
          </w:p>
        </w:tc>
        <w:tc>
          <w:tcPr>
            <w:tcW w:w="2410" w:type="dxa"/>
          </w:tcPr>
          <w:p w:rsidR="003C5FDE" w:rsidRDefault="00773245">
            <w:pPr>
              <w:ind w:right="57"/>
              <w:jc w:val="both"/>
              <w:rPr>
                <w:rFonts w:ascii="BiauKai" w:eastAsia="BiauKai" w:hAnsi="BiauKai" w:cs="BiauKai"/>
              </w:rPr>
            </w:pPr>
            <w:r>
              <w:rPr>
                <w:rFonts w:ascii="BiauKai" w:eastAsia="BiauKai" w:hAnsi="BiauKai" w:cs="BiauKai"/>
              </w:rPr>
              <w:t>1.全民國防小常識</w:t>
            </w:r>
          </w:p>
          <w:p w:rsidR="003C5FDE" w:rsidRDefault="00773245">
            <w:pPr>
              <w:ind w:right="57"/>
              <w:jc w:val="both"/>
              <w:rPr>
                <w:rFonts w:ascii="BiauKai" w:eastAsia="BiauKai" w:hAnsi="BiauKai" w:cs="BiauKai"/>
              </w:rPr>
            </w:pPr>
            <w:r>
              <w:rPr>
                <w:rFonts w:ascii="BiauKai" w:eastAsia="BiauKai" w:hAnsi="BiauKai" w:cs="BiauKai"/>
              </w:rPr>
              <w:t>2.全民國防動起來</w:t>
            </w:r>
          </w:p>
          <w:p w:rsidR="003C5FDE" w:rsidRDefault="00773245">
            <w:pPr>
              <w:ind w:right="57"/>
              <w:jc w:val="both"/>
              <w:rPr>
                <w:rFonts w:ascii="BiauKai" w:eastAsia="BiauKai" w:hAnsi="BiauKai" w:cs="BiauKai"/>
              </w:rPr>
            </w:pPr>
            <w:r>
              <w:rPr>
                <w:rFonts w:ascii="BiauKai" w:eastAsia="BiauKai" w:hAnsi="BiauKai" w:cs="BiauKai"/>
              </w:rPr>
              <w:t>3.全民國防人人有責</w:t>
            </w:r>
          </w:p>
          <w:p w:rsidR="003C5FDE" w:rsidRDefault="00773245">
            <w:pPr>
              <w:ind w:right="57"/>
              <w:jc w:val="both"/>
              <w:rPr>
                <w:rFonts w:ascii="BiauKai" w:eastAsia="BiauKai" w:hAnsi="BiauKai" w:cs="BiauKai"/>
              </w:rPr>
            </w:pPr>
            <w:r>
              <w:rPr>
                <w:rFonts w:ascii="BiauKai" w:eastAsia="BiauKai" w:hAnsi="BiauKai" w:cs="BiauKai"/>
              </w:rPr>
              <w:t xml:space="preserve">  國防影片~全民新</w:t>
            </w:r>
          </w:p>
          <w:p w:rsidR="003C5FDE" w:rsidRDefault="00773245">
            <w:pPr>
              <w:ind w:right="57"/>
              <w:jc w:val="both"/>
              <w:rPr>
                <w:rFonts w:ascii="BiauKai" w:eastAsia="BiauKai" w:hAnsi="BiauKai" w:cs="BiauKai"/>
              </w:rPr>
            </w:pPr>
            <w:r>
              <w:rPr>
                <w:rFonts w:ascii="BiauKai" w:eastAsia="BiauKai" w:hAnsi="BiauKai" w:cs="BiauKai"/>
              </w:rPr>
              <w:t xml:space="preserve">  視界</w:t>
            </w:r>
          </w:p>
          <w:p w:rsidR="003C5FDE" w:rsidRDefault="00773245">
            <w:pPr>
              <w:ind w:right="57"/>
              <w:jc w:val="both"/>
              <w:rPr>
                <w:rFonts w:ascii="BiauKai" w:eastAsia="BiauKai" w:hAnsi="BiauKai" w:cs="BiauKai"/>
              </w:rPr>
            </w:pPr>
            <w:r>
              <w:rPr>
                <w:rFonts w:ascii="BiauKai" w:eastAsia="BiauKai" w:hAnsi="BiauKai" w:cs="BiauKai"/>
              </w:rPr>
              <w:t xml:space="preserve">  學生觀賞相關影</w:t>
            </w:r>
          </w:p>
          <w:p w:rsidR="003C5FDE" w:rsidRDefault="00773245">
            <w:pPr>
              <w:ind w:right="57"/>
              <w:jc w:val="both"/>
              <w:rPr>
                <w:rFonts w:ascii="BiauKai" w:eastAsia="BiauKai" w:hAnsi="BiauKai" w:cs="BiauKai"/>
              </w:rPr>
            </w:pPr>
            <w:r>
              <w:rPr>
                <w:rFonts w:ascii="BiauKai" w:eastAsia="BiauKai" w:hAnsi="BiauKai" w:cs="BiauKai"/>
              </w:rPr>
              <w:t xml:space="preserve">  片與剪報並進行 </w:t>
            </w:r>
          </w:p>
          <w:p w:rsidR="003C5FDE" w:rsidRDefault="00773245">
            <w:pPr>
              <w:ind w:right="57"/>
              <w:jc w:val="both"/>
              <w:rPr>
                <w:rFonts w:ascii="BiauKai" w:eastAsia="BiauKai" w:hAnsi="BiauKai" w:cs="BiauKai"/>
              </w:rPr>
            </w:pPr>
            <w:r>
              <w:rPr>
                <w:rFonts w:ascii="BiauKai" w:eastAsia="BiauKai" w:hAnsi="BiauKai" w:cs="BiauKai"/>
              </w:rPr>
              <w:t xml:space="preserve">  提問與討論。</w:t>
            </w:r>
          </w:p>
          <w:p w:rsidR="003C5FDE" w:rsidRDefault="00773245">
            <w:pPr>
              <w:ind w:right="57"/>
              <w:jc w:val="both"/>
              <w:rPr>
                <w:rFonts w:ascii="BiauKai" w:eastAsia="BiauKai" w:hAnsi="BiauKai" w:cs="BiauKai"/>
              </w:rPr>
            </w:pPr>
            <w:r>
              <w:rPr>
                <w:rFonts w:ascii="BiauKai" w:eastAsia="BiauKai" w:hAnsi="BiauKai" w:cs="BiauKai"/>
              </w:rPr>
              <w:tab/>
            </w:r>
          </w:p>
        </w:tc>
        <w:tc>
          <w:tcPr>
            <w:tcW w:w="851"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1</w:t>
            </w:r>
          </w:p>
        </w:tc>
        <w:tc>
          <w:tcPr>
            <w:tcW w:w="1843"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課堂觀察</w:t>
            </w:r>
          </w:p>
          <w:p w:rsidR="003C5FDE" w:rsidRDefault="00773245">
            <w:pPr>
              <w:ind w:right="57"/>
              <w:jc w:val="both"/>
              <w:rPr>
                <w:rFonts w:ascii="BiauKai" w:eastAsia="BiauKai" w:hAnsi="BiauKai" w:cs="BiauKai"/>
              </w:rPr>
            </w:pPr>
            <w:r>
              <w:rPr>
                <w:rFonts w:ascii="BiauKai" w:eastAsia="BiauKai" w:hAnsi="BiauKai" w:cs="BiauKai"/>
              </w:rPr>
              <w:t>口語發表</w:t>
            </w:r>
          </w:p>
        </w:tc>
        <w:tc>
          <w:tcPr>
            <w:tcW w:w="3119"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國防</w:t>
            </w:r>
          </w:p>
          <w:p w:rsidR="003C5FDE" w:rsidRDefault="00773245">
            <w:pPr>
              <w:ind w:left="247" w:right="57" w:hanging="247"/>
              <w:jc w:val="both"/>
              <w:rPr>
                <w:rFonts w:ascii="BiauKai" w:eastAsia="BiauKai" w:hAnsi="BiauKai" w:cs="BiauKai"/>
              </w:rPr>
            </w:pPr>
            <w:r>
              <w:rPr>
                <w:rFonts w:ascii="BiauKai" w:eastAsia="BiauKai" w:hAnsi="BiauKai" w:cs="BiauKai"/>
              </w:rPr>
              <w:t>1-V-4能了解我國國防政策理念、國軍使命及任務。</w:t>
            </w:r>
          </w:p>
        </w:tc>
        <w:tc>
          <w:tcPr>
            <w:tcW w:w="1842" w:type="dxa"/>
            <w:vAlign w:val="center"/>
          </w:tcPr>
          <w:p w:rsidR="003C5FDE" w:rsidRDefault="00773245">
            <w:pPr>
              <w:spacing w:after="180"/>
              <w:jc w:val="both"/>
              <w:rPr>
                <w:rFonts w:ascii="BiauKai" w:eastAsia="BiauKai" w:hAnsi="BiauKai" w:cs="BiauKai"/>
              </w:rPr>
            </w:pPr>
            <w:r>
              <w:rPr>
                <w:rFonts w:ascii="BiauKai" w:eastAsia="BiauKai" w:hAnsi="BiauKai" w:cs="BiauKai"/>
              </w:rPr>
              <w:t>安全教育</w:t>
            </w:r>
          </w:p>
          <w:p w:rsidR="003C5FDE" w:rsidRDefault="00773245">
            <w:pPr>
              <w:spacing w:after="180"/>
              <w:jc w:val="both"/>
              <w:rPr>
                <w:rFonts w:ascii="BiauKai" w:eastAsia="BiauKai" w:hAnsi="BiauKai" w:cs="BiauKai"/>
              </w:rPr>
            </w:pPr>
            <w:r>
              <w:rPr>
                <w:rFonts w:ascii="BiauKai" w:eastAsia="BiauKai" w:hAnsi="BiauKai" w:cs="BiauKai"/>
              </w:rPr>
              <w:t>法治教育</w:t>
            </w:r>
          </w:p>
        </w:tc>
        <w:tc>
          <w:tcPr>
            <w:tcW w:w="1134" w:type="dxa"/>
          </w:tcPr>
          <w:p w:rsidR="003C5FDE" w:rsidRDefault="00773245">
            <w:pPr>
              <w:ind w:left="247" w:right="57" w:hanging="247"/>
              <w:rPr>
                <w:rFonts w:ascii="BiauKai" w:eastAsia="BiauKai" w:hAnsi="BiauKai" w:cs="BiauKai"/>
              </w:rPr>
            </w:pPr>
            <w:r>
              <w:rPr>
                <w:rFonts w:ascii="BiauKai" w:eastAsia="BiauKai" w:hAnsi="BiauKai" w:cs="BiauKai"/>
              </w:rPr>
              <w:t>網路</w:t>
            </w:r>
          </w:p>
          <w:p w:rsidR="003C5FDE" w:rsidRDefault="00773245">
            <w:pPr>
              <w:rPr>
                <w:rFonts w:ascii="BiauKai" w:eastAsia="BiauKai" w:hAnsi="BiauKai" w:cs="BiauKai"/>
                <w:u w:val="single"/>
              </w:rPr>
            </w:pPr>
            <w:r>
              <w:rPr>
                <w:rFonts w:ascii="BiauKai" w:eastAsia="BiauKai" w:hAnsi="BiauKai" w:cs="BiauKai"/>
              </w:rPr>
              <w:t>資源</w:t>
            </w:r>
          </w:p>
        </w:tc>
      </w:tr>
      <w:tr w:rsidR="003C5FDE">
        <w:tc>
          <w:tcPr>
            <w:tcW w:w="802" w:type="dxa"/>
            <w:vMerge w:val="restart"/>
            <w:vAlign w:val="center"/>
          </w:tcPr>
          <w:p w:rsidR="003C5FDE" w:rsidRDefault="00773245">
            <w:pPr>
              <w:spacing w:after="180"/>
              <w:jc w:val="center"/>
              <w:rPr>
                <w:rFonts w:ascii="BiauKai" w:eastAsia="BiauKai" w:hAnsi="BiauKai" w:cs="BiauKai"/>
                <w:sz w:val="28"/>
                <w:szCs w:val="28"/>
              </w:rPr>
            </w:pPr>
            <w:r>
              <w:rPr>
                <w:rFonts w:ascii="BiauKai" w:eastAsia="BiauKai" w:hAnsi="BiauKai" w:cs="BiauKai"/>
                <w:sz w:val="28"/>
                <w:szCs w:val="28"/>
              </w:rPr>
              <w:t>第14</w:t>
            </w:r>
            <w:proofErr w:type="gramStart"/>
            <w:r>
              <w:rPr>
                <w:rFonts w:ascii="BiauKai" w:eastAsia="BiauKai" w:hAnsi="BiauKai" w:cs="BiauKai"/>
                <w:sz w:val="28"/>
                <w:szCs w:val="28"/>
              </w:rPr>
              <w:t>週</w:t>
            </w:r>
            <w:proofErr w:type="gramEnd"/>
          </w:p>
          <w:p w:rsidR="003C5FDE" w:rsidRDefault="003C5FDE">
            <w:pPr>
              <w:spacing w:after="180"/>
              <w:jc w:val="center"/>
              <w:rPr>
                <w:rFonts w:ascii="BiauKai" w:eastAsia="BiauKai" w:hAnsi="BiauKai" w:cs="BiauKai"/>
                <w:sz w:val="28"/>
                <w:szCs w:val="28"/>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1.生涯輔導</w:t>
            </w:r>
          </w:p>
        </w:tc>
        <w:tc>
          <w:tcPr>
            <w:tcW w:w="2410" w:type="dxa"/>
          </w:tcPr>
          <w:p w:rsidR="003C5FDE" w:rsidRDefault="00773245">
            <w:pPr>
              <w:rPr>
                <w:rFonts w:ascii="BiauKai" w:eastAsia="BiauKai" w:hAnsi="BiauKai" w:cs="BiauKai"/>
              </w:rPr>
            </w:pPr>
            <w:r>
              <w:rPr>
                <w:rFonts w:ascii="BiauKai" w:eastAsia="BiauKai" w:hAnsi="BiauKai" w:cs="BiauKai"/>
              </w:rPr>
              <w:t>在日常生活中提供各種休閒生活、職業性向的選擇，進行討論，以培養學生判斷、解決問題、做決定的能力</w:t>
            </w:r>
          </w:p>
        </w:tc>
        <w:tc>
          <w:tcPr>
            <w:tcW w:w="851" w:type="dxa"/>
          </w:tcPr>
          <w:p w:rsidR="003C5FDE" w:rsidRDefault="00773245">
            <w:pPr>
              <w:rPr>
                <w:rFonts w:ascii="BiauKai" w:eastAsia="BiauKai" w:hAnsi="BiauKai" w:cs="BiauKai"/>
              </w:rPr>
            </w:pPr>
            <w:r>
              <w:rPr>
                <w:rFonts w:ascii="BiauKai" w:eastAsia="BiauKai" w:hAnsi="BiauKai" w:cs="BiauKai"/>
              </w:rPr>
              <w:t>1</w:t>
            </w:r>
          </w:p>
        </w:tc>
        <w:tc>
          <w:tcPr>
            <w:tcW w:w="1843" w:type="dxa"/>
          </w:tcPr>
          <w:p w:rsidR="003C5FDE" w:rsidRDefault="00773245">
            <w:pPr>
              <w:rPr>
                <w:rFonts w:ascii="BiauKai" w:eastAsia="BiauKai" w:hAnsi="BiauKai" w:cs="BiauKai"/>
                <w:u w:val="single"/>
              </w:rPr>
            </w:pPr>
            <w:r>
              <w:rPr>
                <w:rFonts w:ascii="BiauKai" w:eastAsia="BiauKai" w:hAnsi="BiauKai" w:cs="BiauKai"/>
                <w:u w:val="single"/>
              </w:rPr>
              <w:t>發表與討論</w:t>
            </w:r>
          </w:p>
        </w:tc>
        <w:tc>
          <w:tcPr>
            <w:tcW w:w="3119" w:type="dxa"/>
          </w:tcPr>
          <w:p w:rsidR="003C5FDE" w:rsidRDefault="00773245">
            <w:pPr>
              <w:rPr>
                <w:rFonts w:ascii="BiauKai" w:eastAsia="BiauKai" w:hAnsi="BiauKai" w:cs="BiauKai"/>
                <w:u w:val="single"/>
              </w:rPr>
            </w:pPr>
            <w:r>
              <w:rPr>
                <w:rFonts w:ascii="BiauKai" w:eastAsia="BiauKai" w:hAnsi="BiauKai" w:cs="BiauKai"/>
              </w:rPr>
              <w:t>2-4-2規劃適合自己的休閒活動，並學習野外生活的能力。</w:t>
            </w:r>
          </w:p>
        </w:tc>
        <w:tc>
          <w:tcPr>
            <w:tcW w:w="1842" w:type="dxa"/>
          </w:tcPr>
          <w:p w:rsidR="003C5FDE" w:rsidRDefault="00773245">
            <w:pPr>
              <w:rPr>
                <w:rFonts w:ascii="BiauKai" w:eastAsia="BiauKai" w:hAnsi="BiauKai" w:cs="BiauKai"/>
              </w:rPr>
            </w:pPr>
            <w:r>
              <w:rPr>
                <w:rFonts w:ascii="BiauKai" w:eastAsia="BiauKai" w:hAnsi="BiauKai" w:cs="BiauKai"/>
              </w:rPr>
              <w:t>綜合</w:t>
            </w:r>
          </w:p>
          <w:p w:rsidR="003C5FDE" w:rsidRDefault="00773245">
            <w:pPr>
              <w:pBdr>
                <w:top w:val="nil"/>
                <w:left w:val="nil"/>
                <w:bottom w:val="nil"/>
                <w:right w:val="nil"/>
                <w:between w:val="nil"/>
              </w:pBdr>
              <w:tabs>
                <w:tab w:val="left" w:pos="142"/>
              </w:tabs>
              <w:spacing w:line="220" w:lineRule="auto"/>
              <w:ind w:left="57" w:right="57"/>
              <w:jc w:val="both"/>
              <w:rPr>
                <w:rFonts w:ascii="BiauKai" w:eastAsia="BiauKai" w:hAnsi="BiauKai" w:cs="BiauKai"/>
                <w:color w:val="000000"/>
              </w:rPr>
            </w:pPr>
            <w:r>
              <w:rPr>
                <w:rFonts w:ascii="BiauKai" w:eastAsia="BiauKai" w:hAnsi="BiauKai" w:cs="BiauKai"/>
                <w:color w:val="000000"/>
              </w:rPr>
              <w:t>生涯發展教育</w:t>
            </w:r>
          </w:p>
          <w:p w:rsidR="003C5FDE" w:rsidRDefault="003C5FDE">
            <w:pPr>
              <w:rPr>
                <w:rFonts w:ascii="BiauKai" w:eastAsia="BiauKai" w:hAnsi="BiauKai" w:cs="BiauKai"/>
                <w:u w:val="single"/>
              </w:rPr>
            </w:pPr>
          </w:p>
        </w:tc>
        <w:tc>
          <w:tcPr>
            <w:tcW w:w="1134" w:type="dxa"/>
          </w:tcPr>
          <w:p w:rsidR="003C5FDE" w:rsidRDefault="00773245">
            <w:pPr>
              <w:rPr>
                <w:rFonts w:ascii="BiauKai" w:eastAsia="BiauKai" w:hAnsi="BiauKai" w:cs="BiauKai"/>
              </w:rPr>
            </w:pPr>
            <w:r>
              <w:rPr>
                <w:rFonts w:ascii="BiauKai" w:eastAsia="BiauKai" w:hAnsi="BiauKai" w:cs="BiauKai"/>
              </w:rPr>
              <w:t>自編</w:t>
            </w:r>
          </w:p>
        </w:tc>
      </w:tr>
      <w:tr w:rsidR="003C5FDE">
        <w:tc>
          <w:tcPr>
            <w:tcW w:w="802" w:type="dxa"/>
            <w:vMerge/>
            <w:vAlign w:val="center"/>
          </w:tcPr>
          <w:p w:rsidR="003C5FDE" w:rsidRDefault="003C5FDE">
            <w:pPr>
              <w:pBdr>
                <w:top w:val="nil"/>
                <w:left w:val="nil"/>
                <w:bottom w:val="nil"/>
                <w:right w:val="nil"/>
                <w:between w:val="nil"/>
              </w:pBdr>
              <w:spacing w:line="276" w:lineRule="auto"/>
              <w:rPr>
                <w:rFonts w:ascii="BiauKai" w:eastAsia="BiauKai" w:hAnsi="BiauKai" w:cs="BiauKai"/>
              </w:rPr>
            </w:pPr>
          </w:p>
        </w:tc>
        <w:tc>
          <w:tcPr>
            <w:tcW w:w="1574" w:type="dxa"/>
          </w:tcPr>
          <w:p w:rsidR="003C5FDE" w:rsidRDefault="00773245">
            <w:pPr>
              <w:ind w:right="57"/>
              <w:jc w:val="both"/>
              <w:rPr>
                <w:rFonts w:ascii="BiauKai" w:eastAsia="BiauKai" w:hAnsi="BiauKai" w:cs="BiauKai"/>
              </w:rPr>
            </w:pPr>
            <w:r>
              <w:rPr>
                <w:rFonts w:ascii="BiauKai" w:eastAsia="BiauKai" w:hAnsi="BiauKai" w:cs="BiauKai"/>
              </w:rPr>
              <w:t>自治選舉</w:t>
            </w:r>
          </w:p>
          <w:p w:rsidR="003C5FDE" w:rsidRDefault="00773245">
            <w:pPr>
              <w:ind w:right="57"/>
              <w:jc w:val="both"/>
              <w:rPr>
                <w:rFonts w:ascii="BiauKai" w:eastAsia="BiauKai" w:hAnsi="BiauKai" w:cs="BiauKai"/>
              </w:rPr>
            </w:pPr>
            <w:r>
              <w:rPr>
                <w:rFonts w:ascii="BiauKai" w:eastAsia="BiauKai" w:hAnsi="BiauKai" w:cs="BiauKai"/>
              </w:rPr>
              <w:t>(法治)</w:t>
            </w:r>
          </w:p>
        </w:tc>
        <w:tc>
          <w:tcPr>
            <w:tcW w:w="2410" w:type="dxa"/>
          </w:tcPr>
          <w:p w:rsidR="003C5FDE" w:rsidRDefault="00773245">
            <w:pPr>
              <w:numPr>
                <w:ilvl w:val="0"/>
                <w:numId w:val="2"/>
              </w:numPr>
              <w:ind w:right="57"/>
              <w:jc w:val="both"/>
              <w:rPr>
                <w:rFonts w:ascii="BiauKai" w:eastAsia="BiauKai" w:hAnsi="BiauKai" w:cs="BiauKai"/>
              </w:rPr>
            </w:pPr>
            <w:r>
              <w:rPr>
                <w:rFonts w:ascii="BiauKai" w:eastAsia="BiauKai" w:hAnsi="BiauKai" w:cs="BiauKai"/>
              </w:rPr>
              <w:t>民主與法治的定義</w:t>
            </w:r>
          </w:p>
          <w:p w:rsidR="003C5FDE" w:rsidRDefault="00773245">
            <w:pPr>
              <w:numPr>
                <w:ilvl w:val="0"/>
                <w:numId w:val="2"/>
              </w:numPr>
              <w:ind w:right="57"/>
              <w:jc w:val="both"/>
              <w:rPr>
                <w:rFonts w:ascii="BiauKai" w:eastAsia="BiauKai" w:hAnsi="BiauKai" w:cs="BiauKai"/>
              </w:rPr>
            </w:pPr>
            <w:r>
              <w:rPr>
                <w:rFonts w:ascii="BiauKai" w:eastAsia="BiauKai" w:hAnsi="BiauKai" w:cs="BiauKai"/>
              </w:rPr>
              <w:t>民主的權利與義務</w:t>
            </w:r>
          </w:p>
          <w:p w:rsidR="003C5FDE" w:rsidRDefault="00773245">
            <w:pPr>
              <w:numPr>
                <w:ilvl w:val="0"/>
                <w:numId w:val="2"/>
              </w:numPr>
              <w:ind w:right="57"/>
              <w:jc w:val="both"/>
              <w:rPr>
                <w:rFonts w:ascii="BiauKai" w:eastAsia="BiauKai" w:hAnsi="BiauKai" w:cs="BiauKai"/>
              </w:rPr>
            </w:pPr>
            <w:r>
              <w:rPr>
                <w:rFonts w:ascii="BiauKai" w:eastAsia="BiauKai" w:hAnsi="BiauKai" w:cs="BiauKai"/>
              </w:rPr>
              <w:t>民主自由內法治的規範</w:t>
            </w:r>
          </w:p>
        </w:tc>
        <w:tc>
          <w:tcPr>
            <w:tcW w:w="851"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1</w:t>
            </w:r>
          </w:p>
        </w:tc>
        <w:tc>
          <w:tcPr>
            <w:tcW w:w="1843"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課堂觀察</w:t>
            </w:r>
          </w:p>
          <w:p w:rsidR="003C5FDE" w:rsidRDefault="00773245">
            <w:pPr>
              <w:ind w:left="247" w:right="57" w:hanging="247"/>
              <w:rPr>
                <w:rFonts w:ascii="BiauKai" w:eastAsia="BiauKai" w:hAnsi="BiauKai" w:cs="BiauKai"/>
              </w:rPr>
            </w:pPr>
            <w:r>
              <w:rPr>
                <w:rFonts w:ascii="BiauKai" w:eastAsia="BiauKai" w:hAnsi="BiauKai" w:cs="BiauKai"/>
              </w:rPr>
              <w:t>口語發表</w:t>
            </w:r>
          </w:p>
        </w:tc>
        <w:tc>
          <w:tcPr>
            <w:tcW w:w="3119" w:type="dxa"/>
            <w:vAlign w:val="center"/>
          </w:tcPr>
          <w:p w:rsidR="003C5FDE" w:rsidRDefault="00773245">
            <w:pPr>
              <w:ind w:left="247" w:right="57" w:hanging="247"/>
              <w:jc w:val="both"/>
              <w:rPr>
                <w:rFonts w:ascii="BiauKai" w:eastAsia="BiauKai" w:hAnsi="BiauKai" w:cs="BiauKai"/>
              </w:rPr>
            </w:pPr>
            <w:r>
              <w:rPr>
                <w:rFonts w:ascii="BiauKai" w:eastAsia="BiauKai" w:hAnsi="BiauKai" w:cs="BiauKai"/>
              </w:rPr>
              <w:t>綜合3-2-1</w:t>
            </w:r>
          </w:p>
          <w:p w:rsidR="003C5FDE" w:rsidRDefault="00773245">
            <w:pPr>
              <w:ind w:left="247" w:right="57" w:hanging="247"/>
              <w:jc w:val="both"/>
              <w:rPr>
                <w:rFonts w:ascii="BiauKai" w:eastAsia="BiauKai" w:hAnsi="BiauKai" w:cs="BiauKai"/>
              </w:rPr>
            </w:pPr>
            <w:r>
              <w:rPr>
                <w:rFonts w:ascii="BiauKai" w:eastAsia="BiauKai" w:hAnsi="BiauKai" w:cs="BiauKai"/>
              </w:rPr>
              <w:t>參與各類團體自治活動，並養成負責與尊重紀律的態度</w:t>
            </w:r>
          </w:p>
        </w:tc>
        <w:tc>
          <w:tcPr>
            <w:tcW w:w="1842" w:type="dxa"/>
            <w:vAlign w:val="center"/>
          </w:tcPr>
          <w:p w:rsidR="003C5FDE" w:rsidRDefault="00773245">
            <w:pPr>
              <w:spacing w:after="180"/>
              <w:jc w:val="both"/>
              <w:rPr>
                <w:rFonts w:ascii="BiauKai" w:eastAsia="BiauKai" w:hAnsi="BiauKai" w:cs="BiauKai"/>
              </w:rPr>
            </w:pPr>
            <w:r>
              <w:rPr>
                <w:rFonts w:ascii="BiauKai" w:eastAsia="BiauKai" w:hAnsi="BiauKai" w:cs="BiauKai"/>
              </w:rPr>
              <w:t>法治教育</w:t>
            </w:r>
          </w:p>
        </w:tc>
        <w:tc>
          <w:tcPr>
            <w:tcW w:w="1134" w:type="dxa"/>
          </w:tcPr>
          <w:p w:rsidR="003C5FDE" w:rsidRDefault="00773245">
            <w:pPr>
              <w:rPr>
                <w:rFonts w:ascii="BiauKai" w:eastAsia="BiauKai" w:hAnsi="BiauKai" w:cs="BiauKai"/>
              </w:rPr>
            </w:pPr>
            <w:r>
              <w:rPr>
                <w:rFonts w:ascii="BiauKai" w:eastAsia="BiauKai" w:hAnsi="BiauKai" w:cs="BiauKai"/>
              </w:rPr>
              <w:t>網路</w:t>
            </w:r>
          </w:p>
          <w:p w:rsidR="003C5FDE" w:rsidRDefault="00773245">
            <w:pPr>
              <w:rPr>
                <w:rFonts w:ascii="BiauKai" w:eastAsia="BiauKai" w:hAnsi="BiauKai" w:cs="BiauKai"/>
                <w:u w:val="single"/>
              </w:rPr>
            </w:pPr>
            <w:r>
              <w:rPr>
                <w:rFonts w:ascii="BiauKai" w:eastAsia="BiauKai" w:hAnsi="BiauKai" w:cs="BiauKai"/>
              </w:rPr>
              <w:t>資源</w:t>
            </w:r>
          </w:p>
        </w:tc>
      </w:tr>
      <w:tr w:rsidR="00D02186" w:rsidTr="0079217A">
        <w:tc>
          <w:tcPr>
            <w:tcW w:w="802" w:type="dxa"/>
            <w:vAlign w:val="center"/>
          </w:tcPr>
          <w:p w:rsidR="00D02186" w:rsidRDefault="00D02186" w:rsidP="00243EEC">
            <w:pPr>
              <w:spacing w:after="180"/>
              <w:jc w:val="center"/>
              <w:rPr>
                <w:rFonts w:ascii="BiauKai" w:eastAsia="BiauKai" w:hAnsi="BiauKai" w:cs="BiauKai"/>
                <w:sz w:val="28"/>
                <w:szCs w:val="28"/>
              </w:rPr>
            </w:pPr>
            <w:r>
              <w:rPr>
                <w:rFonts w:ascii="BiauKai" w:eastAsia="BiauKai" w:hAnsi="BiauKai" w:cs="BiauKai"/>
                <w:sz w:val="28"/>
                <w:szCs w:val="28"/>
              </w:rPr>
              <w:lastRenderedPageBreak/>
              <w:t>第1</w:t>
            </w:r>
            <w:r>
              <w:rPr>
                <w:rFonts w:asciiTheme="minorEastAsia" w:hAnsiTheme="minorEastAsia" w:cs="BiauKai" w:hint="eastAsia"/>
                <w:sz w:val="28"/>
                <w:szCs w:val="28"/>
              </w:rPr>
              <w:t>5</w:t>
            </w:r>
            <w:proofErr w:type="gramStart"/>
            <w:r>
              <w:rPr>
                <w:rFonts w:ascii="BiauKai" w:eastAsia="BiauKai" w:hAnsi="BiauKai" w:cs="BiauKai"/>
                <w:sz w:val="28"/>
                <w:szCs w:val="28"/>
              </w:rPr>
              <w:t>週</w:t>
            </w:r>
            <w:proofErr w:type="gramEnd"/>
          </w:p>
          <w:p w:rsidR="00D02186" w:rsidRDefault="00D02186" w:rsidP="00243EEC">
            <w:pPr>
              <w:spacing w:after="180"/>
              <w:jc w:val="center"/>
              <w:rPr>
                <w:rFonts w:ascii="BiauKai" w:eastAsia="BiauKai" w:hAnsi="BiauKai" w:cs="BiauKai"/>
                <w:sz w:val="28"/>
                <w:szCs w:val="28"/>
              </w:rPr>
            </w:pPr>
          </w:p>
        </w:tc>
        <w:tc>
          <w:tcPr>
            <w:tcW w:w="1574" w:type="dxa"/>
          </w:tcPr>
          <w:p w:rsidR="00D02186" w:rsidRDefault="00D02186" w:rsidP="00243EEC">
            <w:pPr>
              <w:ind w:right="57"/>
              <w:jc w:val="both"/>
              <w:rPr>
                <w:rFonts w:ascii="BiauKai" w:eastAsia="BiauKai" w:hAnsi="BiauKai" w:cs="BiauKai"/>
                <w:sz w:val="20"/>
                <w:szCs w:val="20"/>
              </w:rPr>
            </w:pPr>
            <w:r>
              <w:rPr>
                <w:rFonts w:ascii="BiauKai" w:eastAsia="BiauKai" w:hAnsi="BiauKai" w:cs="BiauKai"/>
                <w:sz w:val="20"/>
                <w:szCs w:val="20"/>
              </w:rPr>
              <w:t>性別平等教育課程2</w:t>
            </w:r>
          </w:p>
          <w:p w:rsidR="00D02186" w:rsidRDefault="00D02186" w:rsidP="00243EEC">
            <w:pPr>
              <w:ind w:left="317" w:right="57"/>
              <w:jc w:val="both"/>
            </w:pPr>
            <w:r>
              <w:rPr>
                <w:rFonts w:ascii="BiauKai" w:eastAsia="BiauKai" w:hAnsi="BiauKai" w:cs="BiauKai"/>
              </w:rPr>
              <w:t>-</w:t>
            </w:r>
            <w:proofErr w:type="gramStart"/>
            <w:r>
              <w:rPr>
                <w:rFonts w:ascii="BiauKai" w:eastAsia="BiauKai" w:hAnsi="BiauKai" w:cs="BiauKai"/>
              </w:rPr>
              <w:t>當花輪</w:t>
            </w:r>
            <w:proofErr w:type="gramEnd"/>
            <w:r>
              <w:rPr>
                <w:rFonts w:ascii="BiauKai" w:eastAsia="BiauKai" w:hAnsi="BiauKai" w:cs="BiauKai"/>
              </w:rPr>
              <w:t>遇見小丸子</w:t>
            </w:r>
          </w:p>
        </w:tc>
        <w:tc>
          <w:tcPr>
            <w:tcW w:w="2410" w:type="dxa"/>
          </w:tcPr>
          <w:p w:rsidR="00D02186" w:rsidRDefault="00D02186" w:rsidP="00243EEC">
            <w:pPr>
              <w:rPr>
                <w:rFonts w:ascii="BiauKai" w:eastAsia="BiauKai" w:hAnsi="BiauKai" w:cs="BiauKai"/>
              </w:rPr>
            </w:pPr>
            <w:proofErr w:type="gramStart"/>
            <w:r>
              <w:rPr>
                <w:rFonts w:ascii="BiauKai" w:eastAsia="BiauKai" w:hAnsi="BiauKai" w:cs="BiauKai"/>
              </w:rPr>
              <w:t>當花輪</w:t>
            </w:r>
            <w:proofErr w:type="gramEnd"/>
            <w:r>
              <w:rPr>
                <w:rFonts w:ascii="BiauKai" w:eastAsia="BiauKai" w:hAnsi="BiauKai" w:cs="BiauKai"/>
              </w:rPr>
              <w:t>遇見小丸子</w:t>
            </w:r>
          </w:p>
          <w:p w:rsidR="00D02186" w:rsidRDefault="00D02186" w:rsidP="00243EEC">
            <w:pPr>
              <w:rPr>
                <w:rFonts w:ascii="BiauKai" w:eastAsia="BiauKai" w:hAnsi="BiauKai" w:cs="BiauKai"/>
              </w:rPr>
            </w:pPr>
            <w:r>
              <w:rPr>
                <w:rFonts w:ascii="BiauKai" w:eastAsia="BiauKai" w:hAnsi="BiauKai" w:cs="BiauKai"/>
              </w:rPr>
              <w:t>*能發現兩性外表上的差異，找出兩性外表最重要的特徵。</w:t>
            </w:r>
          </w:p>
          <w:p w:rsidR="00D02186" w:rsidRDefault="00D02186" w:rsidP="00243EEC">
            <w:pPr>
              <w:rPr>
                <w:rFonts w:ascii="BiauKai" w:eastAsia="BiauKai" w:hAnsi="BiauKai" w:cs="BiauKai"/>
              </w:rPr>
            </w:pPr>
            <w:r>
              <w:rPr>
                <w:rFonts w:ascii="BiauKai" w:eastAsia="BiauKai" w:hAnsi="BiauKai" w:cs="BiauKai"/>
              </w:rPr>
              <w:t>*能欣賞彼此的不同，並學習互相尊重。</w:t>
            </w:r>
          </w:p>
          <w:p w:rsidR="00D02186" w:rsidRDefault="00D02186" w:rsidP="00243EEC">
            <w:pPr>
              <w:rPr>
                <w:rFonts w:ascii="BiauKai" w:eastAsia="BiauKai" w:hAnsi="BiauKai" w:cs="BiauKai"/>
                <w:u w:val="single"/>
              </w:rPr>
            </w:pPr>
            <w:r>
              <w:rPr>
                <w:rFonts w:ascii="BiauKai" w:eastAsia="BiauKai" w:hAnsi="BiauKai" w:cs="BiauKai"/>
              </w:rPr>
              <w:t>寫學習單</w:t>
            </w:r>
          </w:p>
        </w:tc>
        <w:tc>
          <w:tcPr>
            <w:tcW w:w="851" w:type="dxa"/>
          </w:tcPr>
          <w:p w:rsidR="00D02186" w:rsidRDefault="00D02186" w:rsidP="00243EEC">
            <w:pPr>
              <w:rPr>
                <w:rFonts w:ascii="BiauKai" w:eastAsia="BiauKai" w:hAnsi="BiauKai" w:cs="BiauKai"/>
                <w:u w:val="single"/>
              </w:rPr>
            </w:pPr>
            <w:r>
              <w:rPr>
                <w:rFonts w:ascii="BiauKai" w:eastAsia="BiauKai" w:hAnsi="BiauKai" w:cs="BiauKai"/>
                <w:u w:val="single"/>
              </w:rPr>
              <w:t>2</w:t>
            </w:r>
          </w:p>
        </w:tc>
        <w:tc>
          <w:tcPr>
            <w:tcW w:w="1843" w:type="dxa"/>
          </w:tcPr>
          <w:p w:rsidR="00D02186" w:rsidRDefault="00D02186" w:rsidP="00243EEC">
            <w:pPr>
              <w:rPr>
                <w:rFonts w:ascii="BiauKai" w:eastAsia="BiauKai" w:hAnsi="BiauKai" w:cs="BiauKai"/>
                <w:u w:val="single"/>
              </w:rPr>
            </w:pPr>
            <w:r>
              <w:rPr>
                <w:rFonts w:ascii="BiauKai" w:eastAsia="BiauKai" w:hAnsi="BiauKai" w:cs="BiauKai"/>
              </w:rPr>
              <w:t>發表與討論</w:t>
            </w:r>
          </w:p>
        </w:tc>
        <w:tc>
          <w:tcPr>
            <w:tcW w:w="3119" w:type="dxa"/>
          </w:tcPr>
          <w:p w:rsidR="00D02186" w:rsidRDefault="00D02186" w:rsidP="00243EEC">
            <w:pPr>
              <w:rPr>
                <w:rFonts w:ascii="BiauKai" w:eastAsia="BiauKai" w:hAnsi="BiauKai" w:cs="BiauKai"/>
                <w:u w:val="single"/>
              </w:rPr>
            </w:pPr>
            <w:r>
              <w:rPr>
                <w:rFonts w:ascii="BiauKai" w:eastAsia="BiauKai" w:hAnsi="BiauKai" w:cs="BiauKai"/>
              </w:rPr>
              <w:t>2-3-2學習</w:t>
            </w:r>
            <w:proofErr w:type="gramStart"/>
            <w:r>
              <w:rPr>
                <w:rFonts w:ascii="BiauKai" w:eastAsia="BiauKai" w:hAnsi="BiauKai" w:cs="BiauKai"/>
              </w:rPr>
              <w:t>兩性間的互動</w:t>
            </w:r>
            <w:proofErr w:type="gramEnd"/>
            <w:r>
              <w:rPr>
                <w:rFonts w:ascii="BiauKai" w:eastAsia="BiauKai" w:hAnsi="BiauKai" w:cs="BiauKai"/>
              </w:rPr>
              <w:t>與合作</w:t>
            </w:r>
          </w:p>
        </w:tc>
        <w:tc>
          <w:tcPr>
            <w:tcW w:w="1842" w:type="dxa"/>
          </w:tcPr>
          <w:p w:rsidR="00D02186" w:rsidRDefault="00D02186" w:rsidP="00243EEC">
            <w:pPr>
              <w:rPr>
                <w:rFonts w:ascii="BiauKai" w:eastAsia="BiauKai" w:hAnsi="BiauKai" w:cs="BiauKai"/>
                <w:u w:val="single"/>
              </w:rPr>
            </w:pPr>
            <w:r>
              <w:rPr>
                <w:rFonts w:ascii="BiauKai" w:eastAsia="BiauKai" w:hAnsi="BiauKai" w:cs="BiauKai"/>
                <w:u w:val="single"/>
              </w:rPr>
              <w:t>性平</w:t>
            </w:r>
          </w:p>
        </w:tc>
        <w:tc>
          <w:tcPr>
            <w:tcW w:w="1134" w:type="dxa"/>
          </w:tcPr>
          <w:p w:rsidR="00D02186" w:rsidRDefault="00D02186" w:rsidP="00243EEC">
            <w:pPr>
              <w:rPr>
                <w:rFonts w:ascii="BiauKai" w:eastAsia="BiauKai" w:hAnsi="BiauKai" w:cs="BiauKai"/>
                <w:u w:val="single"/>
              </w:rPr>
            </w:pPr>
            <w:proofErr w:type="gramStart"/>
            <w:r>
              <w:rPr>
                <w:rFonts w:ascii="BiauKai" w:eastAsia="BiauKai" w:hAnsi="BiauKai" w:cs="BiauKai"/>
                <w:u w:val="single"/>
              </w:rPr>
              <w:t>選編</w:t>
            </w:r>
            <w:proofErr w:type="gramEnd"/>
          </w:p>
        </w:tc>
      </w:tr>
      <w:tr w:rsidR="00D02186" w:rsidTr="0079217A">
        <w:tc>
          <w:tcPr>
            <w:tcW w:w="802" w:type="dxa"/>
            <w:vAlign w:val="center"/>
          </w:tcPr>
          <w:p w:rsidR="00D02186" w:rsidRDefault="00D02186" w:rsidP="00243EEC">
            <w:pPr>
              <w:spacing w:after="180"/>
              <w:jc w:val="center"/>
              <w:rPr>
                <w:rFonts w:ascii="BiauKai" w:eastAsia="BiauKai" w:hAnsi="BiauKai" w:cs="BiauKai"/>
                <w:sz w:val="28"/>
                <w:szCs w:val="28"/>
              </w:rPr>
            </w:pPr>
            <w:r>
              <w:rPr>
                <w:rFonts w:ascii="BiauKai" w:eastAsia="BiauKai" w:hAnsi="BiauKai" w:cs="BiauKai"/>
                <w:sz w:val="28"/>
                <w:szCs w:val="28"/>
              </w:rPr>
              <w:t>第</w:t>
            </w:r>
            <w:r>
              <w:rPr>
                <w:rFonts w:asciiTheme="minorEastAsia" w:hAnsiTheme="minorEastAsia" w:cs="BiauKai" w:hint="eastAsia"/>
                <w:sz w:val="28"/>
                <w:szCs w:val="28"/>
              </w:rPr>
              <w:t>16</w:t>
            </w:r>
            <w:proofErr w:type="gramStart"/>
            <w:r>
              <w:rPr>
                <w:rFonts w:ascii="BiauKai" w:eastAsia="BiauKai" w:hAnsi="BiauKai" w:cs="BiauKai"/>
                <w:sz w:val="28"/>
                <w:szCs w:val="28"/>
              </w:rPr>
              <w:t>週</w:t>
            </w:r>
            <w:proofErr w:type="gramEnd"/>
          </w:p>
          <w:p w:rsidR="00D02186" w:rsidRDefault="00D02186" w:rsidP="00243EEC">
            <w:pPr>
              <w:spacing w:after="180"/>
              <w:jc w:val="center"/>
              <w:rPr>
                <w:rFonts w:ascii="BiauKai" w:eastAsia="BiauKai" w:hAnsi="BiauKai" w:cs="BiauKai"/>
                <w:sz w:val="28"/>
                <w:szCs w:val="28"/>
              </w:rPr>
            </w:pPr>
          </w:p>
        </w:tc>
        <w:tc>
          <w:tcPr>
            <w:tcW w:w="1574" w:type="dxa"/>
          </w:tcPr>
          <w:p w:rsidR="00D02186" w:rsidRDefault="00D02186" w:rsidP="00243EEC">
            <w:pPr>
              <w:ind w:right="57"/>
              <w:jc w:val="both"/>
            </w:pPr>
            <w:r>
              <w:rPr>
                <w:rFonts w:ascii="BiauKai" w:eastAsia="BiauKai" w:hAnsi="BiauKai" w:cs="BiauKai"/>
                <w:sz w:val="20"/>
                <w:szCs w:val="20"/>
              </w:rPr>
              <w:t>家暴防治教育2</w:t>
            </w:r>
          </w:p>
        </w:tc>
        <w:tc>
          <w:tcPr>
            <w:tcW w:w="2410" w:type="dxa"/>
          </w:tcPr>
          <w:p w:rsidR="00D02186" w:rsidRDefault="00D02186" w:rsidP="00243EEC">
            <w:pPr>
              <w:rPr>
                <w:rFonts w:ascii="BiauKai" w:eastAsia="BiauKai" w:hAnsi="BiauKai" w:cs="BiauKai"/>
                <w:color w:val="2F2F2F"/>
              </w:rPr>
            </w:pPr>
            <w:r>
              <w:rPr>
                <w:rFonts w:ascii="BiauKai" w:eastAsia="BiauKai" w:hAnsi="BiauKai" w:cs="BiauKai"/>
                <w:color w:val="2F2F2F"/>
              </w:rPr>
              <w:t>法入家門，暴力遠離</w:t>
            </w:r>
          </w:p>
          <w:p w:rsidR="00D02186" w:rsidRDefault="00D02186" w:rsidP="00243EEC">
            <w:pPr>
              <w:rPr>
                <w:rFonts w:ascii="BiauKai" w:eastAsia="BiauKai" w:hAnsi="BiauKai" w:cs="BiauKai"/>
              </w:rPr>
            </w:pPr>
            <w:proofErr w:type="gramStart"/>
            <w:r>
              <w:rPr>
                <w:rFonts w:ascii="BiauKai" w:eastAsia="BiauKai" w:hAnsi="BiauKai" w:cs="BiauKai"/>
              </w:rPr>
              <w:t>由繪本</w:t>
            </w:r>
            <w:proofErr w:type="gramEnd"/>
            <w:r>
              <w:rPr>
                <w:rFonts w:ascii="BiauKai" w:eastAsia="BiauKai" w:hAnsi="BiauKai" w:cs="BiauKai"/>
              </w:rPr>
              <w:t>的閱讀、資料的收集與分析，並透過體驗活動讓兒童了解自己生命與身</w:t>
            </w:r>
            <w:proofErr w:type="gramStart"/>
            <w:r>
              <w:rPr>
                <w:rFonts w:ascii="BiauKai" w:eastAsia="BiauKai" w:hAnsi="BiauKai" w:cs="BiauKai"/>
              </w:rPr>
              <w:t>体</w:t>
            </w:r>
            <w:proofErr w:type="gramEnd"/>
            <w:r>
              <w:rPr>
                <w:rFonts w:ascii="BiauKai" w:eastAsia="BiauKai" w:hAnsi="BiauKai" w:cs="BiauKai"/>
              </w:rPr>
              <w:t>的重要與可貴，進而保護</w:t>
            </w:r>
            <w:proofErr w:type="gramStart"/>
            <w:r>
              <w:rPr>
                <w:rFonts w:ascii="BiauKai" w:eastAsia="BiauKai" w:hAnsi="BiauKai" w:cs="BiauKai"/>
              </w:rPr>
              <w:t>自已</w:t>
            </w:r>
            <w:proofErr w:type="gramEnd"/>
            <w:r>
              <w:rPr>
                <w:rFonts w:ascii="BiauKai" w:eastAsia="BiauKai" w:hAnsi="BiauKai" w:cs="BiauKai"/>
              </w:rPr>
              <w:t>、愛惜生命。進而關心周遭的人、事、物，提昇對</w:t>
            </w:r>
          </w:p>
          <w:p w:rsidR="00D02186" w:rsidRDefault="00D02186" w:rsidP="00243EEC">
            <w:pPr>
              <w:rPr>
                <w:rFonts w:ascii="BiauKai" w:eastAsia="BiauKai" w:hAnsi="BiauKai" w:cs="BiauKai"/>
                <w:u w:val="single"/>
              </w:rPr>
            </w:pPr>
            <w:r>
              <w:rPr>
                <w:rFonts w:ascii="BiauKai" w:eastAsia="BiauKai" w:hAnsi="BiauKai" w:cs="BiauKai"/>
              </w:rPr>
              <w:t>生命的尊重與關懷。</w:t>
            </w:r>
          </w:p>
        </w:tc>
        <w:tc>
          <w:tcPr>
            <w:tcW w:w="851" w:type="dxa"/>
          </w:tcPr>
          <w:p w:rsidR="00D02186" w:rsidRDefault="00D02186" w:rsidP="00243EEC">
            <w:pPr>
              <w:rPr>
                <w:rFonts w:ascii="BiauKai" w:eastAsia="BiauKai" w:hAnsi="BiauKai" w:cs="BiauKai"/>
                <w:u w:val="single"/>
              </w:rPr>
            </w:pPr>
            <w:r>
              <w:rPr>
                <w:rFonts w:ascii="BiauKai" w:eastAsia="BiauKai" w:hAnsi="BiauKai" w:cs="BiauKai"/>
                <w:u w:val="single"/>
              </w:rPr>
              <w:t>2</w:t>
            </w:r>
          </w:p>
        </w:tc>
        <w:tc>
          <w:tcPr>
            <w:tcW w:w="1843" w:type="dxa"/>
          </w:tcPr>
          <w:p w:rsidR="00D02186" w:rsidRDefault="00D02186" w:rsidP="00243EEC">
            <w:pPr>
              <w:rPr>
                <w:rFonts w:ascii="BiauKai" w:eastAsia="BiauKai" w:hAnsi="BiauKai" w:cs="BiauKai"/>
                <w:u w:val="single"/>
              </w:rPr>
            </w:pPr>
            <w:r>
              <w:rPr>
                <w:rFonts w:ascii="BiauKai" w:eastAsia="BiauKai" w:hAnsi="BiauKai" w:cs="BiauKai"/>
              </w:rPr>
              <w:t>發表與討論</w:t>
            </w:r>
          </w:p>
        </w:tc>
        <w:tc>
          <w:tcPr>
            <w:tcW w:w="3119" w:type="dxa"/>
          </w:tcPr>
          <w:p w:rsidR="00D02186" w:rsidRDefault="00D02186" w:rsidP="00243EEC">
            <w:pPr>
              <w:pBdr>
                <w:top w:val="nil"/>
                <w:left w:val="nil"/>
                <w:bottom w:val="nil"/>
                <w:right w:val="nil"/>
                <w:between w:val="nil"/>
              </w:pBdr>
              <w:tabs>
                <w:tab w:val="left" w:pos="1024"/>
              </w:tabs>
              <w:spacing w:line="400" w:lineRule="auto"/>
              <w:rPr>
                <w:rFonts w:ascii="BiauKai" w:eastAsia="BiauKai" w:hAnsi="BiauKai" w:cs="BiauKai"/>
                <w:color w:val="000000"/>
              </w:rPr>
            </w:pPr>
            <w:proofErr w:type="gramStart"/>
            <w:r>
              <w:rPr>
                <w:rFonts w:ascii="BiauKai" w:eastAsia="BiauKai" w:hAnsi="BiauKai" w:cs="BiauKai"/>
                <w:color w:val="000000"/>
              </w:rPr>
              <w:t>健體</w:t>
            </w:r>
            <w:proofErr w:type="gramEnd"/>
            <w:r>
              <w:rPr>
                <w:rFonts w:ascii="BiauKai" w:eastAsia="BiauKai" w:hAnsi="BiauKai" w:cs="BiauKai"/>
                <w:color w:val="000000"/>
              </w:rPr>
              <w:t>6-1-4認識情緒的表達及正確的宣</w:t>
            </w:r>
            <w:proofErr w:type="gramStart"/>
            <w:r>
              <w:rPr>
                <w:rFonts w:ascii="BiauKai" w:eastAsia="BiauKai" w:hAnsi="BiauKai" w:cs="BiauKai"/>
                <w:color w:val="000000"/>
              </w:rPr>
              <w:t>洩</w:t>
            </w:r>
            <w:proofErr w:type="gramEnd"/>
            <w:r>
              <w:rPr>
                <w:rFonts w:ascii="BiauKai" w:eastAsia="BiauKai" w:hAnsi="BiauKai" w:cs="BiauKai"/>
                <w:color w:val="000000"/>
              </w:rPr>
              <w:t>方式。</w:t>
            </w:r>
          </w:p>
        </w:tc>
        <w:tc>
          <w:tcPr>
            <w:tcW w:w="1842" w:type="dxa"/>
          </w:tcPr>
          <w:p w:rsidR="00D02186" w:rsidRDefault="00D02186" w:rsidP="00243EEC">
            <w:pPr>
              <w:rPr>
                <w:rFonts w:ascii="BiauKai" w:eastAsia="BiauKai" w:hAnsi="BiauKai" w:cs="BiauKai"/>
              </w:rPr>
            </w:pPr>
            <w:r>
              <w:rPr>
                <w:rFonts w:ascii="BiauKai" w:eastAsia="BiauKai" w:hAnsi="BiauKai" w:cs="BiauKai"/>
              </w:rPr>
              <w:t>家暴</w:t>
            </w:r>
          </w:p>
          <w:p w:rsidR="00D02186" w:rsidRDefault="00D02186" w:rsidP="00243EEC">
            <w:pPr>
              <w:rPr>
                <w:rFonts w:ascii="BiauKai" w:eastAsia="BiauKai" w:hAnsi="BiauKai" w:cs="BiauKai"/>
                <w:u w:val="single"/>
              </w:rPr>
            </w:pPr>
            <w:r>
              <w:rPr>
                <w:rFonts w:ascii="BiauKai" w:eastAsia="BiauKai" w:hAnsi="BiauKai" w:cs="BiauKai"/>
              </w:rPr>
              <w:t>性平</w:t>
            </w:r>
          </w:p>
        </w:tc>
        <w:tc>
          <w:tcPr>
            <w:tcW w:w="1134" w:type="dxa"/>
          </w:tcPr>
          <w:p w:rsidR="00D02186" w:rsidRDefault="00D02186" w:rsidP="00243EEC">
            <w:pPr>
              <w:rPr>
                <w:rFonts w:ascii="BiauKai" w:eastAsia="BiauKai" w:hAnsi="BiauKai" w:cs="BiauKai"/>
              </w:rPr>
            </w:pPr>
            <w:r>
              <w:rPr>
                <w:rFonts w:ascii="BiauKai" w:eastAsia="BiauKai" w:hAnsi="BiauKai" w:cs="BiauKai"/>
              </w:rPr>
              <w:t>改編</w:t>
            </w:r>
          </w:p>
        </w:tc>
      </w:tr>
      <w:tr w:rsidR="00D02186">
        <w:tc>
          <w:tcPr>
            <w:tcW w:w="802" w:type="dxa"/>
            <w:vAlign w:val="center"/>
          </w:tcPr>
          <w:p w:rsidR="00D02186" w:rsidRDefault="00D02186">
            <w:pPr>
              <w:spacing w:after="180"/>
              <w:jc w:val="center"/>
              <w:rPr>
                <w:rFonts w:ascii="BiauKai" w:eastAsia="BiauKai" w:hAnsi="BiauKai" w:cs="BiauKai"/>
                <w:sz w:val="28"/>
                <w:szCs w:val="28"/>
              </w:rPr>
            </w:pPr>
            <w:r>
              <w:rPr>
                <w:rFonts w:ascii="BiauKai" w:eastAsia="BiauKai" w:hAnsi="BiauKai" w:cs="BiauKai"/>
                <w:sz w:val="28"/>
                <w:szCs w:val="28"/>
              </w:rPr>
              <w:t>第17</w:t>
            </w:r>
            <w:proofErr w:type="gramStart"/>
            <w:r>
              <w:rPr>
                <w:rFonts w:ascii="BiauKai" w:eastAsia="BiauKai" w:hAnsi="BiauKai" w:cs="BiauKai"/>
                <w:sz w:val="28"/>
                <w:szCs w:val="28"/>
              </w:rPr>
              <w:t>週</w:t>
            </w:r>
            <w:proofErr w:type="gramEnd"/>
          </w:p>
          <w:p w:rsidR="00D02186" w:rsidRDefault="00D02186">
            <w:pPr>
              <w:spacing w:after="180"/>
              <w:jc w:val="center"/>
              <w:rPr>
                <w:rFonts w:ascii="BiauKai" w:eastAsia="BiauKai" w:hAnsi="BiauKai" w:cs="BiauKai"/>
                <w:sz w:val="28"/>
                <w:szCs w:val="28"/>
              </w:rPr>
            </w:pPr>
          </w:p>
        </w:tc>
        <w:tc>
          <w:tcPr>
            <w:tcW w:w="1574" w:type="dxa"/>
          </w:tcPr>
          <w:p w:rsidR="00D02186" w:rsidRDefault="00D02186">
            <w:pPr>
              <w:ind w:right="57"/>
              <w:jc w:val="both"/>
              <w:rPr>
                <w:rFonts w:ascii="BiauKai" w:eastAsia="BiauKai" w:hAnsi="BiauKai" w:cs="BiauKai"/>
                <w:sz w:val="20"/>
                <w:szCs w:val="20"/>
              </w:rPr>
            </w:pPr>
            <w:r>
              <w:rPr>
                <w:rFonts w:ascii="BiauKai" w:eastAsia="BiauKai" w:hAnsi="BiauKai" w:cs="BiauKai"/>
                <w:sz w:val="20"/>
                <w:szCs w:val="20"/>
              </w:rPr>
              <w:t>性別平等教育課程2</w:t>
            </w:r>
          </w:p>
          <w:p w:rsidR="00D02186" w:rsidRDefault="00D02186">
            <w:pPr>
              <w:ind w:right="57"/>
              <w:jc w:val="both"/>
            </w:pPr>
            <w:r>
              <w:rPr>
                <w:rFonts w:ascii="BiauKai" w:eastAsia="BiauKai" w:hAnsi="BiauKai" w:cs="BiauKai"/>
              </w:rPr>
              <w:t>-</w:t>
            </w:r>
            <w:proofErr w:type="gramStart"/>
            <w:r>
              <w:rPr>
                <w:rFonts w:ascii="BiauKai" w:eastAsia="BiauKai" w:hAnsi="BiauKai" w:cs="BiauKai"/>
              </w:rPr>
              <w:t>當花輪</w:t>
            </w:r>
            <w:proofErr w:type="gramEnd"/>
            <w:r>
              <w:rPr>
                <w:rFonts w:ascii="BiauKai" w:eastAsia="BiauKai" w:hAnsi="BiauKai" w:cs="BiauKai"/>
              </w:rPr>
              <w:t>遇見小丸子</w:t>
            </w:r>
          </w:p>
        </w:tc>
        <w:tc>
          <w:tcPr>
            <w:tcW w:w="2410" w:type="dxa"/>
          </w:tcPr>
          <w:p w:rsidR="00D02186" w:rsidRDefault="00D02186">
            <w:pPr>
              <w:rPr>
                <w:rFonts w:ascii="BiauKai" w:eastAsia="BiauKai" w:hAnsi="BiauKai" w:cs="BiauKai"/>
              </w:rPr>
            </w:pPr>
            <w:proofErr w:type="gramStart"/>
            <w:r>
              <w:rPr>
                <w:rFonts w:ascii="BiauKai" w:eastAsia="BiauKai" w:hAnsi="BiauKai" w:cs="BiauKai"/>
              </w:rPr>
              <w:t>當花輪</w:t>
            </w:r>
            <w:proofErr w:type="gramEnd"/>
            <w:r>
              <w:rPr>
                <w:rFonts w:ascii="BiauKai" w:eastAsia="BiauKai" w:hAnsi="BiauKai" w:cs="BiauKai"/>
              </w:rPr>
              <w:t>遇見小丸子</w:t>
            </w:r>
          </w:p>
          <w:p w:rsidR="00D02186" w:rsidRDefault="00D02186">
            <w:pPr>
              <w:rPr>
                <w:rFonts w:ascii="BiauKai" w:eastAsia="BiauKai" w:hAnsi="BiauKai" w:cs="BiauKai"/>
              </w:rPr>
            </w:pPr>
            <w:r>
              <w:rPr>
                <w:rFonts w:ascii="BiauKai" w:eastAsia="BiauKai" w:hAnsi="BiauKai" w:cs="BiauKai"/>
              </w:rPr>
              <w:t>*能發現兩性外表上的差異，找出兩性外表最重要的特徵。</w:t>
            </w:r>
          </w:p>
          <w:p w:rsidR="00D02186" w:rsidRDefault="00D02186">
            <w:pPr>
              <w:rPr>
                <w:rFonts w:ascii="BiauKai" w:eastAsia="BiauKai" w:hAnsi="BiauKai" w:cs="BiauKai"/>
              </w:rPr>
            </w:pPr>
            <w:r>
              <w:rPr>
                <w:rFonts w:ascii="BiauKai" w:eastAsia="BiauKai" w:hAnsi="BiauKai" w:cs="BiauKai"/>
              </w:rPr>
              <w:t>*能欣賞彼此的不同，並學習互相尊重。</w:t>
            </w:r>
          </w:p>
          <w:p w:rsidR="00D02186" w:rsidRDefault="00D02186">
            <w:pPr>
              <w:rPr>
                <w:rFonts w:ascii="BiauKai" w:eastAsia="BiauKai" w:hAnsi="BiauKai" w:cs="BiauKai"/>
                <w:u w:val="single"/>
              </w:rPr>
            </w:pPr>
            <w:r>
              <w:rPr>
                <w:rFonts w:ascii="BiauKai" w:eastAsia="BiauKai" w:hAnsi="BiauKai" w:cs="BiauKai"/>
              </w:rPr>
              <w:t>寫學習單</w:t>
            </w:r>
          </w:p>
        </w:tc>
        <w:tc>
          <w:tcPr>
            <w:tcW w:w="851" w:type="dxa"/>
          </w:tcPr>
          <w:p w:rsidR="00D02186" w:rsidRDefault="00D02186">
            <w:pPr>
              <w:rPr>
                <w:rFonts w:ascii="BiauKai" w:eastAsia="BiauKai" w:hAnsi="BiauKai" w:cs="BiauKai"/>
                <w:u w:val="single"/>
              </w:rPr>
            </w:pPr>
            <w:r>
              <w:rPr>
                <w:rFonts w:ascii="BiauKai" w:eastAsia="BiauKai" w:hAnsi="BiauKai" w:cs="BiauKai"/>
                <w:u w:val="single"/>
              </w:rPr>
              <w:t>2</w:t>
            </w:r>
          </w:p>
        </w:tc>
        <w:tc>
          <w:tcPr>
            <w:tcW w:w="1843" w:type="dxa"/>
          </w:tcPr>
          <w:p w:rsidR="00D02186" w:rsidRDefault="00D02186">
            <w:pPr>
              <w:rPr>
                <w:rFonts w:ascii="BiauKai" w:eastAsia="BiauKai" w:hAnsi="BiauKai" w:cs="BiauKai"/>
                <w:u w:val="single"/>
              </w:rPr>
            </w:pPr>
            <w:r>
              <w:rPr>
                <w:rFonts w:ascii="BiauKai" w:eastAsia="BiauKai" w:hAnsi="BiauKai" w:cs="BiauKai"/>
              </w:rPr>
              <w:t>發表與討論</w:t>
            </w:r>
          </w:p>
        </w:tc>
        <w:tc>
          <w:tcPr>
            <w:tcW w:w="3119" w:type="dxa"/>
          </w:tcPr>
          <w:p w:rsidR="00D02186" w:rsidRDefault="00D02186">
            <w:pPr>
              <w:rPr>
                <w:rFonts w:ascii="BiauKai" w:eastAsia="BiauKai" w:hAnsi="BiauKai" w:cs="BiauKai"/>
                <w:u w:val="single"/>
              </w:rPr>
            </w:pPr>
            <w:r>
              <w:rPr>
                <w:rFonts w:ascii="BiauKai" w:eastAsia="BiauKai" w:hAnsi="BiauKai" w:cs="BiauKai"/>
              </w:rPr>
              <w:t>2-3-2學習</w:t>
            </w:r>
            <w:proofErr w:type="gramStart"/>
            <w:r>
              <w:rPr>
                <w:rFonts w:ascii="BiauKai" w:eastAsia="BiauKai" w:hAnsi="BiauKai" w:cs="BiauKai"/>
              </w:rPr>
              <w:t>兩性間的互動</w:t>
            </w:r>
            <w:proofErr w:type="gramEnd"/>
            <w:r>
              <w:rPr>
                <w:rFonts w:ascii="BiauKai" w:eastAsia="BiauKai" w:hAnsi="BiauKai" w:cs="BiauKai"/>
              </w:rPr>
              <w:t>與合作</w:t>
            </w:r>
          </w:p>
        </w:tc>
        <w:tc>
          <w:tcPr>
            <w:tcW w:w="1842" w:type="dxa"/>
          </w:tcPr>
          <w:p w:rsidR="00D02186" w:rsidRDefault="00D02186">
            <w:pPr>
              <w:rPr>
                <w:rFonts w:ascii="BiauKai" w:eastAsia="BiauKai" w:hAnsi="BiauKai" w:cs="BiauKai"/>
                <w:u w:val="single"/>
              </w:rPr>
            </w:pPr>
            <w:r>
              <w:rPr>
                <w:rFonts w:ascii="BiauKai" w:eastAsia="BiauKai" w:hAnsi="BiauKai" w:cs="BiauKai"/>
                <w:u w:val="single"/>
              </w:rPr>
              <w:t>性平</w:t>
            </w:r>
          </w:p>
        </w:tc>
        <w:tc>
          <w:tcPr>
            <w:tcW w:w="1134" w:type="dxa"/>
          </w:tcPr>
          <w:p w:rsidR="00D02186" w:rsidRDefault="00D02186">
            <w:pPr>
              <w:rPr>
                <w:rFonts w:ascii="BiauKai" w:eastAsia="BiauKai" w:hAnsi="BiauKai" w:cs="BiauKai"/>
                <w:u w:val="single"/>
              </w:rPr>
            </w:pPr>
            <w:proofErr w:type="gramStart"/>
            <w:r>
              <w:rPr>
                <w:rFonts w:ascii="BiauKai" w:eastAsia="BiauKai" w:hAnsi="BiauKai" w:cs="BiauKai"/>
                <w:u w:val="single"/>
              </w:rPr>
              <w:t>選編</w:t>
            </w:r>
            <w:proofErr w:type="gramEnd"/>
          </w:p>
        </w:tc>
      </w:tr>
      <w:tr w:rsidR="00D02186">
        <w:tc>
          <w:tcPr>
            <w:tcW w:w="802" w:type="dxa"/>
            <w:vAlign w:val="center"/>
          </w:tcPr>
          <w:p w:rsidR="00D02186" w:rsidRDefault="00D02186">
            <w:pPr>
              <w:spacing w:after="180"/>
              <w:jc w:val="center"/>
              <w:rPr>
                <w:rFonts w:ascii="BiauKai" w:eastAsia="BiauKai" w:hAnsi="BiauKai" w:cs="BiauKai"/>
                <w:sz w:val="28"/>
                <w:szCs w:val="28"/>
              </w:rPr>
            </w:pPr>
            <w:r>
              <w:rPr>
                <w:rFonts w:ascii="BiauKai" w:eastAsia="BiauKai" w:hAnsi="BiauKai" w:cs="BiauKai"/>
                <w:sz w:val="28"/>
                <w:szCs w:val="28"/>
              </w:rPr>
              <w:t>第18</w:t>
            </w:r>
            <w:proofErr w:type="gramStart"/>
            <w:r>
              <w:rPr>
                <w:rFonts w:ascii="BiauKai" w:eastAsia="BiauKai" w:hAnsi="BiauKai" w:cs="BiauKai"/>
                <w:sz w:val="28"/>
                <w:szCs w:val="28"/>
              </w:rPr>
              <w:lastRenderedPageBreak/>
              <w:t>週</w:t>
            </w:r>
            <w:proofErr w:type="gramEnd"/>
          </w:p>
          <w:p w:rsidR="00D02186" w:rsidRDefault="00D02186">
            <w:pPr>
              <w:spacing w:after="180"/>
              <w:jc w:val="center"/>
              <w:rPr>
                <w:rFonts w:ascii="BiauKai" w:eastAsia="BiauKai" w:hAnsi="BiauKai" w:cs="BiauKai"/>
                <w:sz w:val="28"/>
                <w:szCs w:val="28"/>
              </w:rPr>
            </w:pPr>
          </w:p>
        </w:tc>
        <w:tc>
          <w:tcPr>
            <w:tcW w:w="1574" w:type="dxa"/>
          </w:tcPr>
          <w:p w:rsidR="00D02186" w:rsidRDefault="00D02186">
            <w:pPr>
              <w:ind w:right="57"/>
              <w:jc w:val="both"/>
              <w:rPr>
                <w:rFonts w:ascii="BiauKai" w:eastAsia="BiauKai" w:hAnsi="BiauKai" w:cs="BiauKai"/>
                <w:sz w:val="20"/>
                <w:szCs w:val="20"/>
              </w:rPr>
            </w:pPr>
            <w:r>
              <w:rPr>
                <w:rFonts w:ascii="BiauKai" w:eastAsia="BiauKai" w:hAnsi="BiauKai" w:cs="BiauKai"/>
                <w:sz w:val="20"/>
                <w:szCs w:val="20"/>
              </w:rPr>
              <w:lastRenderedPageBreak/>
              <w:t>家庭教育課程2</w:t>
            </w:r>
          </w:p>
          <w:p w:rsidR="00D02186" w:rsidRDefault="00D02186">
            <w:pPr>
              <w:ind w:right="57"/>
              <w:jc w:val="both"/>
            </w:pPr>
            <w:r>
              <w:rPr>
                <w:rFonts w:ascii="BiauKai" w:eastAsia="BiauKai" w:hAnsi="BiauKai" w:cs="BiauKai"/>
              </w:rPr>
              <w:t>--我的家庭「變奏曲」</w:t>
            </w:r>
          </w:p>
        </w:tc>
        <w:tc>
          <w:tcPr>
            <w:tcW w:w="2410" w:type="dxa"/>
          </w:tcPr>
          <w:p w:rsidR="00D02186" w:rsidRDefault="00D02186">
            <w:pPr>
              <w:rPr>
                <w:rFonts w:ascii="BiauKai" w:eastAsia="BiauKai" w:hAnsi="BiauKai" w:cs="BiauKai"/>
                <w:color w:val="000000"/>
              </w:rPr>
            </w:pPr>
            <w:bookmarkStart w:id="1" w:name="_heading=h.gjdgxs" w:colFirst="0" w:colLast="0"/>
            <w:bookmarkEnd w:id="1"/>
            <w:r>
              <w:rPr>
                <w:rFonts w:ascii="BiauKai" w:eastAsia="BiauKai" w:hAnsi="BiauKai" w:cs="BiauKai"/>
                <w:color w:val="000000"/>
              </w:rPr>
              <w:t>一、我是小管家婆/公：請各小組針對情境</w:t>
            </w:r>
            <w:proofErr w:type="gramStart"/>
            <w:r>
              <w:rPr>
                <w:rFonts w:ascii="BiauKai" w:eastAsia="BiauKai" w:hAnsi="BiauKai" w:cs="BiauKai"/>
                <w:color w:val="000000"/>
              </w:rPr>
              <w:t>一</w:t>
            </w:r>
            <w:proofErr w:type="gramEnd"/>
            <w:r>
              <w:rPr>
                <w:rFonts w:ascii="BiauKai" w:eastAsia="BiauKai" w:hAnsi="BiauKai" w:cs="BiauKai"/>
                <w:color w:val="000000"/>
              </w:rPr>
              <w:t>的問題，以家務</w:t>
            </w:r>
            <w:r>
              <w:rPr>
                <w:rFonts w:ascii="BiauKai" w:eastAsia="BiauKai" w:hAnsi="BiauKai" w:cs="BiauKai"/>
                <w:color w:val="000000"/>
              </w:rPr>
              <w:lastRenderedPageBreak/>
              <w:t>分工方向進行討論。</w:t>
            </w:r>
          </w:p>
          <w:p w:rsidR="00D02186" w:rsidRDefault="00D02186">
            <w:pPr>
              <w:rPr>
                <w:rFonts w:ascii="BiauKai" w:eastAsia="BiauKai" w:hAnsi="BiauKai" w:cs="BiauKai"/>
                <w:u w:val="single"/>
              </w:rPr>
            </w:pPr>
          </w:p>
        </w:tc>
        <w:tc>
          <w:tcPr>
            <w:tcW w:w="851" w:type="dxa"/>
          </w:tcPr>
          <w:p w:rsidR="00D02186" w:rsidRDefault="00D02186">
            <w:pPr>
              <w:rPr>
                <w:rFonts w:ascii="BiauKai" w:eastAsia="BiauKai" w:hAnsi="BiauKai" w:cs="BiauKai"/>
                <w:u w:val="single"/>
              </w:rPr>
            </w:pPr>
            <w:r>
              <w:rPr>
                <w:rFonts w:ascii="BiauKai" w:eastAsia="BiauKai" w:hAnsi="BiauKai" w:cs="BiauKai"/>
                <w:u w:val="single"/>
              </w:rPr>
              <w:lastRenderedPageBreak/>
              <w:t>2</w:t>
            </w:r>
          </w:p>
        </w:tc>
        <w:tc>
          <w:tcPr>
            <w:tcW w:w="1843" w:type="dxa"/>
          </w:tcPr>
          <w:p w:rsidR="00D02186" w:rsidRDefault="00D02186">
            <w:pPr>
              <w:rPr>
                <w:rFonts w:ascii="BiauKai" w:eastAsia="BiauKai" w:hAnsi="BiauKai" w:cs="BiauKai"/>
                <w:u w:val="single"/>
              </w:rPr>
            </w:pPr>
            <w:r>
              <w:rPr>
                <w:rFonts w:ascii="BiauKai" w:eastAsia="BiauKai" w:hAnsi="BiauKai" w:cs="BiauKai"/>
              </w:rPr>
              <w:t>發表與討論</w:t>
            </w:r>
          </w:p>
        </w:tc>
        <w:tc>
          <w:tcPr>
            <w:tcW w:w="3119" w:type="dxa"/>
          </w:tcPr>
          <w:p w:rsidR="00D02186" w:rsidRDefault="00D02186">
            <w:pPr>
              <w:rPr>
                <w:rFonts w:ascii="BiauKai" w:eastAsia="BiauKai" w:hAnsi="BiauKai" w:cs="BiauKai"/>
                <w:color w:val="000000"/>
              </w:rPr>
            </w:pPr>
            <w:r>
              <w:rPr>
                <w:rFonts w:ascii="BiauKai" w:eastAsia="BiauKai" w:hAnsi="BiauKai" w:cs="BiauKai"/>
                <w:color w:val="000000"/>
              </w:rPr>
              <w:t>(健)5-2-3評估危險情境的可能處理方法及其結果。</w:t>
            </w:r>
          </w:p>
          <w:p w:rsidR="00D02186" w:rsidRDefault="00D02186">
            <w:pPr>
              <w:rPr>
                <w:rFonts w:ascii="BiauKai" w:eastAsia="BiauKai" w:hAnsi="BiauKai" w:cs="BiauKai"/>
                <w:u w:val="single"/>
              </w:rPr>
            </w:pPr>
            <w:r>
              <w:rPr>
                <w:rFonts w:ascii="BiauKai" w:eastAsia="BiauKai" w:hAnsi="BiauKai" w:cs="BiauKai"/>
                <w:color w:val="000000"/>
              </w:rPr>
              <w:t>(家)I-1-3-3覺察家庭轉變，</w:t>
            </w:r>
            <w:r>
              <w:rPr>
                <w:rFonts w:ascii="BiauKai" w:eastAsia="BiauKai" w:hAnsi="BiauKai" w:cs="BiauKai"/>
                <w:color w:val="000000"/>
              </w:rPr>
              <w:lastRenderedPageBreak/>
              <w:t>並以正向的態度面對家庭出現的轉變或逆境</w:t>
            </w:r>
          </w:p>
        </w:tc>
        <w:tc>
          <w:tcPr>
            <w:tcW w:w="1842" w:type="dxa"/>
          </w:tcPr>
          <w:p w:rsidR="00D02186" w:rsidRDefault="00D02186">
            <w:pPr>
              <w:rPr>
                <w:rFonts w:ascii="BiauKai" w:eastAsia="BiauKai" w:hAnsi="BiauKai" w:cs="BiauKai"/>
              </w:rPr>
            </w:pPr>
            <w:r>
              <w:rPr>
                <w:rFonts w:ascii="BiauKai" w:eastAsia="BiauKai" w:hAnsi="BiauKai" w:cs="BiauKai"/>
              </w:rPr>
              <w:lastRenderedPageBreak/>
              <w:t>家庭教育</w:t>
            </w:r>
          </w:p>
          <w:p w:rsidR="00D02186" w:rsidRDefault="00D02186">
            <w:pPr>
              <w:rPr>
                <w:rFonts w:ascii="BiauKai" w:eastAsia="BiauKai" w:hAnsi="BiauKai" w:cs="BiauKai"/>
                <w:u w:val="single"/>
              </w:rPr>
            </w:pPr>
            <w:r>
              <w:rPr>
                <w:rFonts w:ascii="BiauKai" w:eastAsia="BiauKai" w:hAnsi="BiauKai" w:cs="BiauKai"/>
              </w:rPr>
              <w:t>家政</w:t>
            </w:r>
          </w:p>
          <w:p w:rsidR="00D02186" w:rsidRDefault="00D02186">
            <w:pPr>
              <w:rPr>
                <w:rFonts w:ascii="BiauKai" w:eastAsia="BiauKai" w:hAnsi="BiauKai" w:cs="BiauKai"/>
                <w:u w:val="single"/>
              </w:rPr>
            </w:pPr>
          </w:p>
        </w:tc>
        <w:tc>
          <w:tcPr>
            <w:tcW w:w="1134" w:type="dxa"/>
          </w:tcPr>
          <w:p w:rsidR="00D02186" w:rsidRDefault="00D02186">
            <w:pPr>
              <w:pBdr>
                <w:top w:val="nil"/>
                <w:left w:val="nil"/>
                <w:bottom w:val="nil"/>
                <w:right w:val="nil"/>
                <w:between w:val="nil"/>
              </w:pBdr>
              <w:rPr>
                <w:rFonts w:ascii="BiauKai" w:eastAsia="BiauKai" w:hAnsi="BiauKai" w:cs="BiauKai"/>
                <w:color w:val="000000"/>
              </w:rPr>
            </w:pPr>
            <w:r>
              <w:rPr>
                <w:rFonts w:ascii="BiauKai" w:eastAsia="BiauKai" w:hAnsi="BiauKai" w:cs="BiauKai"/>
                <w:color w:val="000000"/>
              </w:rPr>
              <w:t>選編</w:t>
            </w:r>
          </w:p>
          <w:p w:rsidR="00D02186" w:rsidRDefault="00D02186">
            <w:pPr>
              <w:rPr>
                <w:rFonts w:ascii="BiauKai" w:eastAsia="BiauKai" w:hAnsi="BiauKai" w:cs="BiauKai"/>
                <w:u w:val="single"/>
              </w:rPr>
            </w:pPr>
          </w:p>
        </w:tc>
      </w:tr>
    </w:tbl>
    <w:p w:rsidR="003C5FDE" w:rsidRDefault="003C5FDE">
      <w:pPr>
        <w:rPr>
          <w:rFonts w:ascii="BiauKai" w:eastAsia="BiauKai" w:hAnsi="BiauKai" w:cs="BiauKai"/>
          <w:sz w:val="28"/>
          <w:szCs w:val="28"/>
        </w:rPr>
      </w:pPr>
    </w:p>
    <w:sectPr w:rsidR="003C5FDE">
      <w:footerReference w:type="default" r:id="rId9"/>
      <w:footerReference w:type="first" r:id="rId10"/>
      <w:pgSz w:w="16838" w:h="11906"/>
      <w:pgMar w:top="1134" w:right="1134" w:bottom="1134" w:left="1134" w:header="851" w:footer="992" w:gutter="0"/>
      <w:pgNumType w:start="2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A07" w:rsidRDefault="00FB1A07">
      <w:r>
        <w:separator/>
      </w:r>
    </w:p>
  </w:endnote>
  <w:endnote w:type="continuationSeparator" w:id="0">
    <w:p w:rsidR="00FB1A07" w:rsidRDefault="00FB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楷書體W3">
    <w:charset w:val="88"/>
    <w:family w:val="script"/>
    <w:pitch w:val="fixed"/>
    <w:sig w:usb0="A00002FF" w:usb1="38CFFDFA" w:usb2="00000016" w:usb3="00000000" w:csb0="0016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charset w:val="88"/>
    <w:family w:val="modern"/>
    <w:pitch w:val="fixed"/>
    <w:sig w:usb0="A00002FF" w:usb1="38CFFDFA" w:usb2="00000016" w:usb3="00000000" w:csb0="00100001" w:csb1="00000000"/>
  </w:font>
  <w:font w:name="華康粗圓體">
    <w:charset w:val="88"/>
    <w:family w:val="modern"/>
    <w:pitch w:val="fixed"/>
    <w:sig w:usb0="A00002FF" w:usb1="38CFFD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iauKai">
    <w:altName w:val="Times New Roman"/>
    <w:charset w:val="00"/>
    <w:family w:val="auto"/>
    <w:pitch w:val="default"/>
  </w:font>
  <w:font w:name="Gungsuh">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FDE" w:rsidRDefault="00773245">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C3713E">
      <w:rPr>
        <w:rFonts w:eastAsia="Times New Roman"/>
        <w:noProof/>
        <w:color w:val="000000"/>
        <w:sz w:val="20"/>
        <w:szCs w:val="20"/>
      </w:rPr>
      <w:t>33</w:t>
    </w:r>
    <w:r>
      <w:rPr>
        <w:color w:val="000000"/>
        <w:sz w:val="20"/>
        <w:szCs w:val="20"/>
      </w:rPr>
      <w:fldChar w:fldCharType="end"/>
    </w:r>
  </w:p>
  <w:p w:rsidR="003C5FDE" w:rsidRDefault="003C5FDE">
    <w:pPr>
      <w:pBdr>
        <w:top w:val="nil"/>
        <w:left w:val="nil"/>
        <w:bottom w:val="nil"/>
        <w:right w:val="nil"/>
        <w:between w:val="nil"/>
      </w:pBdr>
      <w:tabs>
        <w:tab w:val="center" w:pos="4153"/>
        <w:tab w:val="right" w:pos="8306"/>
      </w:tabs>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FDE" w:rsidRDefault="00773245">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Pr>
        <w:color w:val="000000"/>
        <w:sz w:val="20"/>
        <w:szCs w:val="20"/>
      </w:rPr>
      <w:fldChar w:fldCharType="separate"/>
    </w:r>
    <w:r w:rsidR="00C3713E">
      <w:rPr>
        <w:rFonts w:eastAsia="Times New Roman"/>
        <w:noProof/>
        <w:color w:val="000000"/>
        <w:sz w:val="20"/>
        <w:szCs w:val="20"/>
      </w:rPr>
      <w:t>21</w:t>
    </w:r>
    <w:r>
      <w:rPr>
        <w:color w:val="000000"/>
        <w:sz w:val="20"/>
        <w:szCs w:val="20"/>
      </w:rPr>
      <w:fldChar w:fldCharType="end"/>
    </w:r>
  </w:p>
  <w:p w:rsidR="003C5FDE" w:rsidRDefault="003C5FDE">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A07" w:rsidRDefault="00FB1A07">
      <w:r>
        <w:separator/>
      </w:r>
    </w:p>
  </w:footnote>
  <w:footnote w:type="continuationSeparator" w:id="0">
    <w:p w:rsidR="00FB1A07" w:rsidRDefault="00FB1A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0F5D99"/>
    <w:multiLevelType w:val="multilevel"/>
    <w:tmpl w:val="1886357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nsid w:val="232B68D9"/>
    <w:multiLevelType w:val="multilevel"/>
    <w:tmpl w:val="2DE86C2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nsid w:val="408450FB"/>
    <w:multiLevelType w:val="multilevel"/>
    <w:tmpl w:val="E9F04F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nsid w:val="4EBD7C7C"/>
    <w:multiLevelType w:val="multilevel"/>
    <w:tmpl w:val="EE8AB70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nsid w:val="6DFA6C20"/>
    <w:multiLevelType w:val="multilevel"/>
    <w:tmpl w:val="994229B6"/>
    <w:lvl w:ilvl="0">
      <w:start w:val="1"/>
      <w:numFmt w:val="decimal"/>
      <w:lvlText w:val="%1、"/>
      <w:lvlJc w:val="left"/>
      <w:pPr>
        <w:ind w:left="720" w:hanging="720"/>
      </w:pPr>
      <w:rPr>
        <w:color w:val="000000"/>
        <w:sz w:val="32"/>
        <w:szCs w:val="32"/>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3C5FDE"/>
    <w:rsid w:val="003232BC"/>
    <w:rsid w:val="003C5FDE"/>
    <w:rsid w:val="004B0A82"/>
    <w:rsid w:val="006B4EBA"/>
    <w:rsid w:val="00773245"/>
    <w:rsid w:val="00B10696"/>
    <w:rsid w:val="00C3713E"/>
    <w:rsid w:val="00C83322"/>
    <w:rsid w:val="00D02186"/>
    <w:rsid w:val="00FB1A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Body Text Indent"/>
    <w:basedOn w:val="a"/>
    <w:link w:val="a5"/>
    <w:rsid w:val="007A34AC"/>
    <w:pPr>
      <w:adjustRightInd w:val="0"/>
      <w:snapToGrid w:val="0"/>
      <w:spacing w:line="400" w:lineRule="exact"/>
      <w:ind w:left="1440"/>
    </w:pPr>
    <w:rPr>
      <w:rFonts w:ascii="標楷體" w:eastAsia="華康楷書體W3"/>
      <w:color w:val="000000"/>
      <w:sz w:val="28"/>
    </w:rPr>
  </w:style>
  <w:style w:type="character" w:styleId="a6">
    <w:name w:val="Hyperlink"/>
    <w:basedOn w:val="a0"/>
    <w:rsid w:val="007A34AC"/>
    <w:rPr>
      <w:color w:val="0000FF"/>
      <w:u w:val="single"/>
    </w:rPr>
  </w:style>
  <w:style w:type="paragraph" w:styleId="a7">
    <w:name w:val="header"/>
    <w:basedOn w:val="a"/>
    <w:link w:val="a8"/>
    <w:rsid w:val="007A34AC"/>
    <w:pPr>
      <w:tabs>
        <w:tab w:val="center" w:pos="4153"/>
        <w:tab w:val="right" w:pos="8306"/>
      </w:tabs>
      <w:snapToGrid w:val="0"/>
    </w:pPr>
    <w:rPr>
      <w:sz w:val="20"/>
      <w:szCs w:val="20"/>
    </w:rPr>
  </w:style>
  <w:style w:type="paragraph" w:styleId="a9">
    <w:name w:val="footer"/>
    <w:basedOn w:val="a"/>
    <w:link w:val="aa"/>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b">
    <w:name w:val="annotation reference"/>
    <w:basedOn w:val="a0"/>
    <w:semiHidden/>
    <w:rsid w:val="00C93350"/>
    <w:rPr>
      <w:sz w:val="18"/>
      <w:szCs w:val="18"/>
    </w:rPr>
  </w:style>
  <w:style w:type="paragraph" w:styleId="ac">
    <w:name w:val="annotation text"/>
    <w:basedOn w:val="a"/>
    <w:link w:val="ad"/>
    <w:semiHidden/>
    <w:rsid w:val="00C93350"/>
  </w:style>
  <w:style w:type="paragraph" w:styleId="ae">
    <w:name w:val="annotation subject"/>
    <w:basedOn w:val="ac"/>
    <w:next w:val="ac"/>
    <w:semiHidden/>
    <w:rsid w:val="00C93350"/>
    <w:rPr>
      <w:b/>
      <w:bCs/>
    </w:rPr>
  </w:style>
  <w:style w:type="paragraph" w:styleId="af">
    <w:name w:val="Balloon Text"/>
    <w:basedOn w:val="a"/>
    <w:semiHidden/>
    <w:rsid w:val="00C93350"/>
    <w:rPr>
      <w:rFonts w:ascii="Arial" w:hAnsi="Arial"/>
      <w:sz w:val="18"/>
      <w:szCs w:val="18"/>
    </w:rPr>
  </w:style>
  <w:style w:type="paragraph" w:styleId="af0">
    <w:name w:val="footnote text"/>
    <w:basedOn w:val="a"/>
    <w:semiHidden/>
    <w:rsid w:val="00C93350"/>
    <w:pPr>
      <w:snapToGrid w:val="0"/>
    </w:pPr>
    <w:rPr>
      <w:sz w:val="20"/>
      <w:szCs w:val="20"/>
    </w:rPr>
  </w:style>
  <w:style w:type="character" w:styleId="af1">
    <w:name w:val="footnote reference"/>
    <w:basedOn w:val="a0"/>
    <w:semiHidden/>
    <w:rsid w:val="00C93350"/>
    <w:rPr>
      <w:vertAlign w:val="superscript"/>
    </w:rPr>
  </w:style>
  <w:style w:type="paragraph" w:styleId="af2">
    <w:name w:val="List Paragraph"/>
    <w:basedOn w:val="a"/>
    <w:uiPriority w:val="34"/>
    <w:qFormat/>
    <w:rsid w:val="00043878"/>
    <w:pPr>
      <w:ind w:leftChars="200" w:left="480"/>
    </w:pPr>
  </w:style>
  <w:style w:type="character" w:styleId="af3">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a">
    <w:name w:val="頁尾 字元"/>
    <w:basedOn w:val="a0"/>
    <w:link w:val="a9"/>
    <w:uiPriority w:val="99"/>
    <w:rsid w:val="004C385E"/>
    <w:rPr>
      <w:kern w:val="2"/>
    </w:rPr>
  </w:style>
  <w:style w:type="character" w:customStyle="1" w:styleId="a8">
    <w:name w:val="頁首 字元"/>
    <w:basedOn w:val="a0"/>
    <w:link w:val="a7"/>
    <w:rsid w:val="008E4F39"/>
    <w:rPr>
      <w:kern w:val="2"/>
    </w:rPr>
  </w:style>
  <w:style w:type="character" w:styleId="af4">
    <w:name w:val="page number"/>
    <w:basedOn w:val="a0"/>
    <w:rsid w:val="00CF24F2"/>
  </w:style>
  <w:style w:type="paragraph" w:styleId="af5">
    <w:name w:val="Plain Text"/>
    <w:basedOn w:val="a"/>
    <w:link w:val="af6"/>
    <w:rsid w:val="00CF24F2"/>
    <w:rPr>
      <w:rFonts w:ascii="細明體" w:eastAsia="細明體" w:hAnsi="Courier New"/>
    </w:rPr>
  </w:style>
  <w:style w:type="character" w:customStyle="1" w:styleId="af6">
    <w:name w:val="純文字 字元"/>
    <w:basedOn w:val="a0"/>
    <w:link w:val="af5"/>
    <w:rsid w:val="00CF24F2"/>
    <w:rPr>
      <w:rFonts w:ascii="細明體" w:eastAsia="細明體" w:hAnsi="Courier New"/>
      <w:kern w:val="2"/>
      <w:sz w:val="24"/>
      <w:szCs w:val="24"/>
    </w:rPr>
  </w:style>
  <w:style w:type="character" w:customStyle="1" w:styleId="ad">
    <w:name w:val="註解文字 字元"/>
    <w:basedOn w:val="a0"/>
    <w:link w:val="ac"/>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7">
    <w:name w:val="Note Heading"/>
    <w:basedOn w:val="a"/>
    <w:next w:val="a"/>
    <w:link w:val="af8"/>
    <w:rsid w:val="00CF24F2"/>
    <w:pPr>
      <w:jc w:val="center"/>
    </w:pPr>
  </w:style>
  <w:style w:type="character" w:customStyle="1" w:styleId="af8">
    <w:name w:val="註釋標題 字元"/>
    <w:basedOn w:val="a0"/>
    <w:link w:val="af7"/>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4123">
    <w:name w:val="4.【教學目標】內文字（1.2.3.）"/>
    <w:basedOn w:val="af5"/>
    <w:rsid w:val="00DA4924"/>
    <w:pPr>
      <w:tabs>
        <w:tab w:val="left" w:pos="142"/>
      </w:tabs>
      <w:spacing w:line="220" w:lineRule="exact"/>
      <w:ind w:left="227" w:right="57" w:hanging="170"/>
      <w:jc w:val="both"/>
    </w:pPr>
    <w:rPr>
      <w:rFonts w:ascii="新細明體" w:eastAsia="新細明體"/>
      <w:sz w:val="16"/>
      <w:szCs w:val="20"/>
    </w:rPr>
  </w:style>
  <w:style w:type="character" w:customStyle="1" w:styleId="w1">
    <w:name w:val="w1"/>
    <w:rsid w:val="00AD7144"/>
    <w:rPr>
      <w:sz w:val="18"/>
      <w:szCs w:val="18"/>
    </w:rPr>
  </w:style>
  <w:style w:type="character" w:customStyle="1" w:styleId="longtext1">
    <w:name w:val="long_text1"/>
    <w:rsid w:val="00AD7144"/>
    <w:rPr>
      <w:sz w:val="20"/>
      <w:szCs w:val="20"/>
    </w:rPr>
  </w:style>
  <w:style w:type="character" w:customStyle="1" w:styleId="a5">
    <w:name w:val="本文縮排 字元"/>
    <w:link w:val="a4"/>
    <w:rsid w:val="00331395"/>
    <w:rPr>
      <w:rFonts w:ascii="標楷體" w:eastAsia="華康楷書體W3"/>
      <w:color w:val="000000"/>
      <w:kern w:val="2"/>
      <w:sz w:val="28"/>
      <w:szCs w:val="24"/>
    </w:rPr>
  </w:style>
  <w:style w:type="paragraph" w:styleId="af9">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a">
    <w:basedOn w:val="TableNormal1"/>
    <w:tblPr>
      <w:tblStyleRowBandSize w:val="1"/>
      <w:tblStyleColBandSize w:val="1"/>
      <w:tblCellMar>
        <w:top w:w="0" w:type="dxa"/>
        <w:left w:w="115" w:type="dxa"/>
        <w:bottom w:w="0" w:type="dxa"/>
        <w:right w:w="115" w:type="dxa"/>
      </w:tblCellMar>
    </w:tblPr>
  </w:style>
  <w:style w:type="table" w:customStyle="1" w:styleId="afb">
    <w:basedOn w:val="TableNormal1"/>
    <w:tblPr>
      <w:tblStyleRowBandSize w:val="1"/>
      <w:tblStyleColBandSize w:val="1"/>
      <w:tblCellMar>
        <w:top w:w="0" w:type="dxa"/>
        <w:left w:w="115" w:type="dxa"/>
        <w:bottom w:w="0" w:type="dxa"/>
        <w:right w:w="115" w:type="dxa"/>
      </w:tblCellMar>
    </w:tblPr>
  </w:style>
  <w:style w:type="table" w:customStyle="1" w:styleId="afc">
    <w:basedOn w:val="TableNormal1"/>
    <w:tblPr>
      <w:tblStyleRowBandSize w:val="1"/>
      <w:tblStyleColBandSize w:val="1"/>
      <w:tblCellMar>
        <w:top w:w="0" w:type="dxa"/>
        <w:left w:w="115" w:type="dxa"/>
        <w:bottom w:w="0" w:type="dxa"/>
        <w:right w:w="115" w:type="dxa"/>
      </w:tblCellMar>
    </w:tblPr>
  </w:style>
  <w:style w:type="table" w:customStyle="1" w:styleId="afd">
    <w:basedOn w:val="TableNormal1"/>
    <w:tblPr>
      <w:tblStyleRowBandSize w:val="1"/>
      <w:tblStyleColBandSize w:val="1"/>
      <w:tblCellMar>
        <w:top w:w="0" w:type="dxa"/>
        <w:left w:w="115" w:type="dxa"/>
        <w:bottom w:w="0" w:type="dxa"/>
        <w:right w:w="115" w:type="dxa"/>
      </w:tblCellMar>
    </w:tblPr>
  </w:style>
  <w:style w:type="table" w:customStyle="1" w:styleId="afe">
    <w:basedOn w:val="TableNormal1"/>
    <w:tblPr>
      <w:tblStyleRowBandSize w:val="1"/>
      <w:tblStyleColBandSize w:val="1"/>
      <w:tblCellMar>
        <w:top w:w="0" w:type="dxa"/>
        <w:left w:w="115" w:type="dxa"/>
        <w:bottom w:w="0" w:type="dxa"/>
        <w:right w:w="115" w:type="dxa"/>
      </w:tblCellMar>
    </w:tblPr>
  </w:style>
  <w:style w:type="table" w:customStyle="1" w:styleId="aff">
    <w:basedOn w:val="TableNormal1"/>
    <w:tblPr>
      <w:tblStyleRowBandSize w:val="1"/>
      <w:tblStyleColBandSize w:val="1"/>
      <w:tblCellMar>
        <w:top w:w="0" w:type="dxa"/>
        <w:left w:w="115" w:type="dxa"/>
        <w:bottom w:w="0" w:type="dxa"/>
        <w:right w:w="115" w:type="dxa"/>
      </w:tblCellMar>
    </w:tbl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tblPr>
      <w:tblStyleRowBandSize w:val="1"/>
      <w:tblStyleColBandSize w:val="1"/>
      <w:tblCellMar>
        <w:top w:w="0" w:type="dxa"/>
        <w:left w:w="115" w:type="dxa"/>
        <w:bottom w:w="0" w:type="dxa"/>
        <w:right w:w="115"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paragraph" w:customStyle="1" w:styleId="Default">
    <w:name w:val="Default"/>
    <w:rsid w:val="004B0A82"/>
    <w:pPr>
      <w:autoSpaceDE w:val="0"/>
      <w:autoSpaceDN w:val="0"/>
      <w:adjustRightInd w:val="0"/>
    </w:pPr>
    <w:rPr>
      <w:rFonts w:ascii="標楷體" w:eastAsia="標楷體" w:hAnsi="Calibri" w:cs="標楷體"/>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Body Text Indent"/>
    <w:basedOn w:val="a"/>
    <w:link w:val="a5"/>
    <w:rsid w:val="007A34AC"/>
    <w:pPr>
      <w:adjustRightInd w:val="0"/>
      <w:snapToGrid w:val="0"/>
      <w:spacing w:line="400" w:lineRule="exact"/>
      <w:ind w:left="1440"/>
    </w:pPr>
    <w:rPr>
      <w:rFonts w:ascii="標楷體" w:eastAsia="華康楷書體W3"/>
      <w:color w:val="000000"/>
      <w:sz w:val="28"/>
    </w:rPr>
  </w:style>
  <w:style w:type="character" w:styleId="a6">
    <w:name w:val="Hyperlink"/>
    <w:basedOn w:val="a0"/>
    <w:rsid w:val="007A34AC"/>
    <w:rPr>
      <w:color w:val="0000FF"/>
      <w:u w:val="single"/>
    </w:rPr>
  </w:style>
  <w:style w:type="paragraph" w:styleId="a7">
    <w:name w:val="header"/>
    <w:basedOn w:val="a"/>
    <w:link w:val="a8"/>
    <w:rsid w:val="007A34AC"/>
    <w:pPr>
      <w:tabs>
        <w:tab w:val="center" w:pos="4153"/>
        <w:tab w:val="right" w:pos="8306"/>
      </w:tabs>
      <w:snapToGrid w:val="0"/>
    </w:pPr>
    <w:rPr>
      <w:sz w:val="20"/>
      <w:szCs w:val="20"/>
    </w:rPr>
  </w:style>
  <w:style w:type="paragraph" w:styleId="a9">
    <w:name w:val="footer"/>
    <w:basedOn w:val="a"/>
    <w:link w:val="aa"/>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b">
    <w:name w:val="annotation reference"/>
    <w:basedOn w:val="a0"/>
    <w:semiHidden/>
    <w:rsid w:val="00C93350"/>
    <w:rPr>
      <w:sz w:val="18"/>
      <w:szCs w:val="18"/>
    </w:rPr>
  </w:style>
  <w:style w:type="paragraph" w:styleId="ac">
    <w:name w:val="annotation text"/>
    <w:basedOn w:val="a"/>
    <w:link w:val="ad"/>
    <w:semiHidden/>
    <w:rsid w:val="00C93350"/>
  </w:style>
  <w:style w:type="paragraph" w:styleId="ae">
    <w:name w:val="annotation subject"/>
    <w:basedOn w:val="ac"/>
    <w:next w:val="ac"/>
    <w:semiHidden/>
    <w:rsid w:val="00C93350"/>
    <w:rPr>
      <w:b/>
      <w:bCs/>
    </w:rPr>
  </w:style>
  <w:style w:type="paragraph" w:styleId="af">
    <w:name w:val="Balloon Text"/>
    <w:basedOn w:val="a"/>
    <w:semiHidden/>
    <w:rsid w:val="00C93350"/>
    <w:rPr>
      <w:rFonts w:ascii="Arial" w:hAnsi="Arial"/>
      <w:sz w:val="18"/>
      <w:szCs w:val="18"/>
    </w:rPr>
  </w:style>
  <w:style w:type="paragraph" w:styleId="af0">
    <w:name w:val="footnote text"/>
    <w:basedOn w:val="a"/>
    <w:semiHidden/>
    <w:rsid w:val="00C93350"/>
    <w:pPr>
      <w:snapToGrid w:val="0"/>
    </w:pPr>
    <w:rPr>
      <w:sz w:val="20"/>
      <w:szCs w:val="20"/>
    </w:rPr>
  </w:style>
  <w:style w:type="character" w:styleId="af1">
    <w:name w:val="footnote reference"/>
    <w:basedOn w:val="a0"/>
    <w:semiHidden/>
    <w:rsid w:val="00C93350"/>
    <w:rPr>
      <w:vertAlign w:val="superscript"/>
    </w:rPr>
  </w:style>
  <w:style w:type="paragraph" w:styleId="af2">
    <w:name w:val="List Paragraph"/>
    <w:basedOn w:val="a"/>
    <w:uiPriority w:val="34"/>
    <w:qFormat/>
    <w:rsid w:val="00043878"/>
    <w:pPr>
      <w:ind w:leftChars="200" w:left="480"/>
    </w:pPr>
  </w:style>
  <w:style w:type="character" w:styleId="af3">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a">
    <w:name w:val="頁尾 字元"/>
    <w:basedOn w:val="a0"/>
    <w:link w:val="a9"/>
    <w:uiPriority w:val="99"/>
    <w:rsid w:val="004C385E"/>
    <w:rPr>
      <w:kern w:val="2"/>
    </w:rPr>
  </w:style>
  <w:style w:type="character" w:customStyle="1" w:styleId="a8">
    <w:name w:val="頁首 字元"/>
    <w:basedOn w:val="a0"/>
    <w:link w:val="a7"/>
    <w:rsid w:val="008E4F39"/>
    <w:rPr>
      <w:kern w:val="2"/>
    </w:rPr>
  </w:style>
  <w:style w:type="character" w:styleId="af4">
    <w:name w:val="page number"/>
    <w:basedOn w:val="a0"/>
    <w:rsid w:val="00CF24F2"/>
  </w:style>
  <w:style w:type="paragraph" w:styleId="af5">
    <w:name w:val="Plain Text"/>
    <w:basedOn w:val="a"/>
    <w:link w:val="af6"/>
    <w:rsid w:val="00CF24F2"/>
    <w:rPr>
      <w:rFonts w:ascii="細明體" w:eastAsia="細明體" w:hAnsi="Courier New"/>
    </w:rPr>
  </w:style>
  <w:style w:type="character" w:customStyle="1" w:styleId="af6">
    <w:name w:val="純文字 字元"/>
    <w:basedOn w:val="a0"/>
    <w:link w:val="af5"/>
    <w:rsid w:val="00CF24F2"/>
    <w:rPr>
      <w:rFonts w:ascii="細明體" w:eastAsia="細明體" w:hAnsi="Courier New"/>
      <w:kern w:val="2"/>
      <w:sz w:val="24"/>
      <w:szCs w:val="24"/>
    </w:rPr>
  </w:style>
  <w:style w:type="character" w:customStyle="1" w:styleId="ad">
    <w:name w:val="註解文字 字元"/>
    <w:basedOn w:val="a0"/>
    <w:link w:val="ac"/>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7">
    <w:name w:val="Note Heading"/>
    <w:basedOn w:val="a"/>
    <w:next w:val="a"/>
    <w:link w:val="af8"/>
    <w:rsid w:val="00CF24F2"/>
    <w:pPr>
      <w:jc w:val="center"/>
    </w:pPr>
  </w:style>
  <w:style w:type="character" w:customStyle="1" w:styleId="af8">
    <w:name w:val="註釋標題 字元"/>
    <w:basedOn w:val="a0"/>
    <w:link w:val="af7"/>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customStyle="1" w:styleId="4123">
    <w:name w:val="4.【教學目標】內文字（1.2.3.）"/>
    <w:basedOn w:val="af5"/>
    <w:rsid w:val="00DA4924"/>
    <w:pPr>
      <w:tabs>
        <w:tab w:val="left" w:pos="142"/>
      </w:tabs>
      <w:spacing w:line="220" w:lineRule="exact"/>
      <w:ind w:left="227" w:right="57" w:hanging="170"/>
      <w:jc w:val="both"/>
    </w:pPr>
    <w:rPr>
      <w:rFonts w:ascii="新細明體" w:eastAsia="新細明體"/>
      <w:sz w:val="16"/>
      <w:szCs w:val="20"/>
    </w:rPr>
  </w:style>
  <w:style w:type="character" w:customStyle="1" w:styleId="w1">
    <w:name w:val="w1"/>
    <w:rsid w:val="00AD7144"/>
    <w:rPr>
      <w:sz w:val="18"/>
      <w:szCs w:val="18"/>
    </w:rPr>
  </w:style>
  <w:style w:type="character" w:customStyle="1" w:styleId="longtext1">
    <w:name w:val="long_text1"/>
    <w:rsid w:val="00AD7144"/>
    <w:rPr>
      <w:sz w:val="20"/>
      <w:szCs w:val="20"/>
    </w:rPr>
  </w:style>
  <w:style w:type="character" w:customStyle="1" w:styleId="a5">
    <w:name w:val="本文縮排 字元"/>
    <w:link w:val="a4"/>
    <w:rsid w:val="00331395"/>
    <w:rPr>
      <w:rFonts w:ascii="標楷體" w:eastAsia="華康楷書體W3"/>
      <w:color w:val="000000"/>
      <w:kern w:val="2"/>
      <w:sz w:val="28"/>
      <w:szCs w:val="24"/>
    </w:rPr>
  </w:style>
  <w:style w:type="paragraph" w:styleId="af9">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a">
    <w:basedOn w:val="TableNormal1"/>
    <w:tblPr>
      <w:tblStyleRowBandSize w:val="1"/>
      <w:tblStyleColBandSize w:val="1"/>
      <w:tblCellMar>
        <w:top w:w="0" w:type="dxa"/>
        <w:left w:w="115" w:type="dxa"/>
        <w:bottom w:w="0" w:type="dxa"/>
        <w:right w:w="115" w:type="dxa"/>
      </w:tblCellMar>
    </w:tblPr>
  </w:style>
  <w:style w:type="table" w:customStyle="1" w:styleId="afb">
    <w:basedOn w:val="TableNormal1"/>
    <w:tblPr>
      <w:tblStyleRowBandSize w:val="1"/>
      <w:tblStyleColBandSize w:val="1"/>
      <w:tblCellMar>
        <w:top w:w="0" w:type="dxa"/>
        <w:left w:w="115" w:type="dxa"/>
        <w:bottom w:w="0" w:type="dxa"/>
        <w:right w:w="115" w:type="dxa"/>
      </w:tblCellMar>
    </w:tblPr>
  </w:style>
  <w:style w:type="table" w:customStyle="1" w:styleId="afc">
    <w:basedOn w:val="TableNormal1"/>
    <w:tblPr>
      <w:tblStyleRowBandSize w:val="1"/>
      <w:tblStyleColBandSize w:val="1"/>
      <w:tblCellMar>
        <w:top w:w="0" w:type="dxa"/>
        <w:left w:w="115" w:type="dxa"/>
        <w:bottom w:w="0" w:type="dxa"/>
        <w:right w:w="115" w:type="dxa"/>
      </w:tblCellMar>
    </w:tblPr>
  </w:style>
  <w:style w:type="table" w:customStyle="1" w:styleId="afd">
    <w:basedOn w:val="TableNormal1"/>
    <w:tblPr>
      <w:tblStyleRowBandSize w:val="1"/>
      <w:tblStyleColBandSize w:val="1"/>
      <w:tblCellMar>
        <w:top w:w="0" w:type="dxa"/>
        <w:left w:w="115" w:type="dxa"/>
        <w:bottom w:w="0" w:type="dxa"/>
        <w:right w:w="115" w:type="dxa"/>
      </w:tblCellMar>
    </w:tblPr>
  </w:style>
  <w:style w:type="table" w:customStyle="1" w:styleId="afe">
    <w:basedOn w:val="TableNormal1"/>
    <w:tblPr>
      <w:tblStyleRowBandSize w:val="1"/>
      <w:tblStyleColBandSize w:val="1"/>
      <w:tblCellMar>
        <w:top w:w="0" w:type="dxa"/>
        <w:left w:w="115" w:type="dxa"/>
        <w:bottom w:w="0" w:type="dxa"/>
        <w:right w:w="115" w:type="dxa"/>
      </w:tblCellMar>
    </w:tblPr>
  </w:style>
  <w:style w:type="table" w:customStyle="1" w:styleId="aff">
    <w:basedOn w:val="TableNormal1"/>
    <w:tblPr>
      <w:tblStyleRowBandSize w:val="1"/>
      <w:tblStyleColBandSize w:val="1"/>
      <w:tblCellMar>
        <w:top w:w="0" w:type="dxa"/>
        <w:left w:w="115" w:type="dxa"/>
        <w:bottom w:w="0" w:type="dxa"/>
        <w:right w:w="115" w:type="dxa"/>
      </w:tblCellMar>
    </w:tbl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tblPr>
      <w:tblStyleRowBandSize w:val="1"/>
      <w:tblStyleColBandSize w:val="1"/>
      <w:tblCellMar>
        <w:top w:w="0" w:type="dxa"/>
        <w:left w:w="115" w:type="dxa"/>
        <w:bottom w:w="0" w:type="dxa"/>
        <w:right w:w="115"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paragraph" w:customStyle="1" w:styleId="Default">
    <w:name w:val="Default"/>
    <w:rsid w:val="004B0A82"/>
    <w:pPr>
      <w:autoSpaceDE w:val="0"/>
      <w:autoSpaceDN w:val="0"/>
      <w:adjustRightInd w:val="0"/>
    </w:pPr>
    <w:rPr>
      <w:rFonts w:ascii="標楷體" w:eastAsia="標楷體" w:hAnsi="Calibri" w:cs="標楷體"/>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btps0h62OsYXuJ9hovSwAqSwOA==">AMUW2mXW5X6YJj0ZuouYWsFrT2+VWGBhufDYHTEqeWpDNgD8MJK3B6OW/Q2yJYSP7zseVHEzIitx66jaizAEhuBrbejcjPUQ6TgEAu48lbjz9UDVIqDMwrInxNcpiEiYTqCN4NSDn0s+4xNSo91RgGGisLhoB6GtBJ3HoIidb1pp5QXmuADuuc2N0xwb/EWxYt8zTsiz/9do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718</Words>
  <Characters>4093</Characters>
  <Application>Microsoft Office Word</Application>
  <DocSecurity>0</DocSecurity>
  <Lines>34</Lines>
  <Paragraphs>9</Paragraphs>
  <ScaleCrop>false</ScaleCrop>
  <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dyps</dc:creator>
  <cp:lastModifiedBy>USER</cp:lastModifiedBy>
  <cp:revision>5</cp:revision>
  <cp:lastPrinted>2020-07-23T07:18:00Z</cp:lastPrinted>
  <dcterms:created xsi:type="dcterms:W3CDTF">2020-07-06T08:00:00Z</dcterms:created>
  <dcterms:modified xsi:type="dcterms:W3CDTF">2020-07-23T07:18:00Z</dcterms:modified>
</cp:coreProperties>
</file>