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bookmarkStart w:id="0" w:name="_GoBack"/>
      <w:bookmarkEnd w:id="0"/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686BCA" w:rsidRDefault="00CE3C63" w:rsidP="00CE3C63">
      <w:pPr>
        <w:rPr>
          <w:rFonts w:ascii="標楷體" w:eastAsia="標楷體" w:hAnsi="標楷體"/>
          <w:color w:val="000000"/>
          <w:sz w:val="28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686BCA">
        <w:rPr>
          <w:rFonts w:ascii="標楷體" w:eastAsia="標楷體" w:hAnsi="標楷體" w:hint="eastAsia"/>
          <w:color w:val="000000"/>
          <w:sz w:val="28"/>
        </w:rPr>
        <w:t>五年級語文(閩南語)領域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072CBF">
        <w:rPr>
          <w:rFonts w:ascii="標楷體" w:eastAsia="標楷體" w:hAnsi="標楷體" w:hint="eastAsia"/>
          <w:color w:val="000000"/>
          <w:sz w:val="28"/>
        </w:rPr>
        <w:t>李芳嬌</w:t>
      </w:r>
    </w:p>
    <w:p w:rsidR="00CE3C63" w:rsidRPr="00CF45D3" w:rsidRDefault="00CE3C63" w:rsidP="001F6B93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072CBF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CE3C63" w:rsidRDefault="00CE3C63" w:rsidP="001F6B93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1. 讓學生了解電腦網路的各項功能，並期望學生能正確及適度的使用電腦。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2. 讓學生聽懂並說出各種科技產品的閩南語說法。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3. 認識並熟讀鼻化韻「</w:t>
      </w:r>
      <w:r w:rsidRPr="00072CBF">
        <w:rPr>
          <w:rFonts w:ascii="標楷體" w:eastAsia="標楷體" w:hAnsi="標楷體"/>
        </w:rPr>
        <w:t>ann</w:t>
      </w:r>
      <w:r w:rsidRPr="00072CBF">
        <w:rPr>
          <w:rFonts w:ascii="標楷體" w:eastAsia="標楷體" w:hAnsi="標楷體" w:hint="eastAsia"/>
        </w:rPr>
        <w:t>、</w:t>
      </w:r>
      <w:r w:rsidRPr="00072CBF">
        <w:rPr>
          <w:rFonts w:ascii="標楷體" w:eastAsia="標楷體" w:hAnsi="標楷體"/>
        </w:rPr>
        <w:t>inn</w:t>
      </w:r>
      <w:r w:rsidRPr="00072CBF">
        <w:rPr>
          <w:rFonts w:ascii="標楷體" w:eastAsia="標楷體" w:hAnsi="標楷體" w:hint="eastAsia"/>
        </w:rPr>
        <w:t>、</w:t>
      </w:r>
      <w:r w:rsidRPr="00072CBF">
        <w:rPr>
          <w:rFonts w:ascii="標楷體" w:eastAsia="標楷體" w:hAnsi="標楷體"/>
        </w:rPr>
        <w:t>enn</w:t>
      </w:r>
      <w:r w:rsidRPr="00072CBF">
        <w:rPr>
          <w:rFonts w:ascii="標楷體" w:eastAsia="標楷體" w:hAnsi="標楷體" w:hint="eastAsia"/>
        </w:rPr>
        <w:t>、</w:t>
      </w:r>
      <w:r w:rsidRPr="00072CBF">
        <w:rPr>
          <w:rFonts w:ascii="標楷體" w:eastAsia="標楷體" w:hAnsi="標楷體"/>
        </w:rPr>
        <w:t>onn</w:t>
      </w:r>
      <w:r w:rsidRPr="00072CBF">
        <w:rPr>
          <w:rFonts w:ascii="標楷體" w:eastAsia="標楷體" w:hAnsi="標楷體" w:hint="eastAsia"/>
        </w:rPr>
        <w:t>」。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4. 了解節能與環保的重要，並能建立安全使用電器的觀念。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5. 能聽懂及說出各種電器用品的閩南語說法。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6. 認識並熟讀鼻化韻「</w:t>
      </w:r>
      <w:r w:rsidRPr="00072CBF">
        <w:rPr>
          <w:rFonts w:ascii="標楷體" w:eastAsia="標楷體" w:hAnsi="標楷體"/>
        </w:rPr>
        <w:t>ainn</w:t>
      </w:r>
      <w:r w:rsidRPr="00072CBF">
        <w:rPr>
          <w:rFonts w:ascii="標楷體" w:eastAsia="標楷體" w:hAnsi="標楷體" w:hint="eastAsia"/>
        </w:rPr>
        <w:t>、</w:t>
      </w:r>
      <w:r w:rsidRPr="00072CBF">
        <w:rPr>
          <w:rFonts w:ascii="標楷體" w:eastAsia="標楷體" w:hAnsi="標楷體"/>
        </w:rPr>
        <w:t>iann</w:t>
      </w:r>
      <w:r w:rsidRPr="00072CBF">
        <w:rPr>
          <w:rFonts w:ascii="標楷體" w:eastAsia="標楷體" w:hAnsi="標楷體" w:hint="eastAsia"/>
        </w:rPr>
        <w:t>、</w:t>
      </w:r>
      <w:r w:rsidRPr="00072CBF">
        <w:rPr>
          <w:rFonts w:ascii="標楷體" w:eastAsia="標楷體" w:hAnsi="標楷體"/>
        </w:rPr>
        <w:t>iunn</w:t>
      </w:r>
      <w:r w:rsidRPr="00072CBF">
        <w:rPr>
          <w:rFonts w:ascii="標楷體" w:eastAsia="標楷體" w:hAnsi="標楷體" w:hint="eastAsia"/>
        </w:rPr>
        <w:t>」。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7. 了解農夫耕種的辛苦，並讓學生了解各行各業，及早立定志向。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8. 讓學生學習各行各業的閩南語說法。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9. 認識並熟讀鼻化韻「</w:t>
      </w:r>
      <w:r w:rsidRPr="00072CBF">
        <w:rPr>
          <w:rFonts w:ascii="標楷體" w:eastAsia="標楷體" w:hAnsi="標楷體"/>
        </w:rPr>
        <w:t>uann</w:t>
      </w:r>
      <w:r w:rsidRPr="00072CBF">
        <w:rPr>
          <w:rFonts w:ascii="標楷體" w:eastAsia="標楷體" w:hAnsi="標楷體" w:hint="eastAsia"/>
        </w:rPr>
        <w:t>、</w:t>
      </w:r>
      <w:r w:rsidRPr="00072CBF">
        <w:rPr>
          <w:rFonts w:ascii="標楷體" w:eastAsia="標楷體" w:hAnsi="標楷體"/>
        </w:rPr>
        <w:t>uinn</w:t>
      </w:r>
      <w:r w:rsidRPr="00072CBF">
        <w:rPr>
          <w:rFonts w:ascii="標楷體" w:eastAsia="標楷體" w:hAnsi="標楷體" w:hint="eastAsia"/>
        </w:rPr>
        <w:t>、</w:t>
      </w:r>
      <w:r w:rsidRPr="00072CBF">
        <w:rPr>
          <w:rFonts w:ascii="標楷體" w:eastAsia="標楷體" w:hAnsi="標楷體"/>
        </w:rPr>
        <w:t>uainn</w:t>
      </w:r>
      <w:r w:rsidRPr="00072CBF">
        <w:rPr>
          <w:rFonts w:ascii="標楷體" w:eastAsia="標楷體" w:hAnsi="標楷體" w:hint="eastAsia"/>
        </w:rPr>
        <w:t>」。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10.讓學生了解臺灣的地理位置和地形特色，並認識自己的居住所在地，進而培養愛鄉土的情操。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11.讓學生學習全臺各縣市的閩南語說法。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12.認識並熟讀聲化韻母「</w:t>
      </w:r>
      <w:r w:rsidRPr="00072CBF">
        <w:rPr>
          <w:rFonts w:ascii="標楷體" w:eastAsia="標楷體" w:hAnsi="標楷體"/>
        </w:rPr>
        <w:t>ng</w:t>
      </w:r>
      <w:r w:rsidRPr="00072CBF">
        <w:rPr>
          <w:rFonts w:ascii="標楷體" w:eastAsia="標楷體" w:hAnsi="標楷體" w:hint="eastAsia"/>
        </w:rPr>
        <w:t>」。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13.讓學生認識南投草屯的舊地名。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14.認識並了解全臺灣各地舊地名的由來，進而了解地方特色。</w:t>
      </w:r>
    </w:p>
    <w:p w:rsidR="00072CBF" w:rsidRPr="00072CBF" w:rsidRDefault="00072CBF" w:rsidP="00072CBF">
      <w:pPr>
        <w:ind w:leftChars="413" w:left="991"/>
        <w:rPr>
          <w:rFonts w:ascii="標楷體" w:eastAsia="標楷體" w:hAnsi="標楷體"/>
          <w:color w:val="FF0000"/>
        </w:rPr>
      </w:pPr>
      <w:r w:rsidRPr="00072CBF">
        <w:rPr>
          <w:rFonts w:ascii="標楷體" w:eastAsia="標楷體" w:hAnsi="標楷體" w:hint="eastAsia"/>
        </w:rPr>
        <w:t>15.認識並熟讀聲化韻母「</w:t>
      </w:r>
      <w:r w:rsidRPr="00072CBF">
        <w:rPr>
          <w:rFonts w:ascii="標楷體" w:eastAsia="標楷體" w:hAnsi="標楷體"/>
        </w:rPr>
        <w:t>m</w:t>
      </w:r>
      <w:r w:rsidRPr="00072CBF">
        <w:rPr>
          <w:rFonts w:ascii="標楷體" w:eastAsia="標楷體" w:hAnsi="標楷體" w:hint="eastAsia"/>
        </w:rPr>
        <w:t>」。</w:t>
      </w:r>
    </w:p>
    <w:p w:rsidR="00072CBF" w:rsidRPr="00072CBF" w:rsidRDefault="00072CBF" w:rsidP="001F6B93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CF45D3" w:rsidRDefault="00CE3C63" w:rsidP="001F6B93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F6B93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lastRenderedPageBreak/>
              <w:t>週</w:t>
            </w:r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Pr="004C17E0" w:rsidRDefault="00072CBF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一、現代的電器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第一課　電腦賣果子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1.教師問學生：「教室裡面有啥物物件佮電有關係？佗一種是恁上愛用的物件？講一寡恁的理由。」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2.教師請學生看課文情境圖，並說一說自己會利用電腦做哪些事？由此導入本課主題。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3.教師播放教學媒體帶領學生朗讀課文，為學生解說新詞、句意及課文內容。教師再領讀一次，之後由教師和學生或學生分兩組以角色扮演方式，再念一次課文，交換角色再念一次。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4.教師就課文內容，講述電腦除了「上網」、「寫批」、「講電話」、「買物件」和「賣物件」以外，進一步與學生討論與電腦相關的功能、周邊之附屬設備，及電腦與網路對現代人生活的影響，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也可藉此融入資訊教育。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5.教師播放教學媒體，指導學生逐一念誦語詞，請學生在課本上依序指出正確的語詞，並跟著念誦。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6.教師請學生撕下語詞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圖卡， 依據所討論的內容，提示幾個相關的重點，例如教師說：「駛車的時會當紀錄路裡情形的物件。」（開車時可以紀錄馬路上情形的物品。）請學生找出正確語詞圖卡，並說出詞語「行車紀錄器」，讓學生在活動中，邊複習語詞的閩南語說法，邊連結記住該項物品的功能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3.遊戲評量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 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1-3-7 能運用科技與資訊媒材增進聽辨能力。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 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與人分享、討論的習慣。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 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【資訊教育】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能應用網路的資訊解決問題。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 能瞭解電腦網路之基本概念及其功能。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Pr="009262E2" w:rsidRDefault="00072CBF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一、現代的電器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第一課　電腦賣果子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，指導學生念誦「相招來開講」第一句「電腦會當查資料佮買物件。」說明「……會當……佮……」。這句話的句型是聯立數個動賓結構語詞，如「查資料佮買物件」表示電腦可以做到這些事情的意思。並請學生替換括弧內語詞練習句子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再教導學生說第二句「用（手機仔）來（講電話）抑是（翕相），攏真方便。」說明「用……來……抑是……」這句話的句型是列舉兩個語詞，如（講電話）抑是（翕相），以表示某種物品可以拿來做……或是……等功用。教師請學生替換其他適當語詞，替換圖框內語詞進行句子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3.教師播放教學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媒體，請學生聽「試看覓」題目內容，判斷各題所使用的科技產品，並將代號填入空格中，並事先提醒學生，答案可能不只一個。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4.教師播放教學媒體，請學生依據聽到的內容，於空格處填上正確答案(可填寫代號，亦可書寫漢字)。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 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1-3-7 能運用科技與資訊媒材增進聽辨能力。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 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與人分享、討論的習慣。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 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【資訊教育】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能應用網路的資訊解決問題。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 能瞭解電腦網路之基本概念及其功能。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Pr="009262E2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一、現代的電器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第一課　電腦賣果子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1.教師播放教學媒體，並講解「ann、inn、enn、onn」如何發音。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2.教師講解每個語詞的意思，並和學生討論以該鼻化韻語詞做短句練習。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3.教師利用教學媒體展示「音標練習」頁面，並說明作答方式，指導學生作答。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 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1-3-7 能運用科技與資訊媒材增進聽辨能力。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 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與人分享、討論的習慣。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 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【資訊教育】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能應用網路的資訊解決問題。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 能瞭解電腦網路之基本概念及其功能。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Pr="009262E2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一、現代的電器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神奇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的電器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1.教師播放教學電子書至課文頁次，帶領學生朗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讀課文，為學生解說新詞、句意及課文內容。教師再為學生領讀一次，之後由教師和學生或學生分兩組以輪讀方式，再念一次課文，交換再念一次。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2.教師引導學生念誦本課生詞之例句，待學生熟讀後，可分組逐條輪讀，並請學生試著照樣造句。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3.教師問學生，就課文內容，除了說到「電火」、「冷氣」、「電鍋」以外，生活中常用的電器用品還有哪些？其相關的功能又是如何？這些電器用品可有周邊之附屬設備？以及電器用品對現代人生活的影響。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4.教師指導學生將課本國語對譯貼紙貼在課文頁，並以閩南語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逐句念課文，請學生按自己理解的想法，逐句說出國語翻譯，再換成教師以國語逐句說出課文意思，由學生逐句翻譯成閩南語。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5.教師指導學生逐一念誦語詞，請學生在課本上依序指出正確的語詞，並跟著念誦。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6.教師再與學生以現代與早期的生活型態之不同，做對照的表述，讓學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生更加了解我們的生活因為有了電器，是如何的舒適與便利，並期學生能惜福、惜物，養成隨手關電源的好習慣。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3.遊戲評量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 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能以閩南語從事簡易的口頭報告。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3-3-3 能運用標音符號查閱字、辭典或相關資料。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能養成以閩南語閱讀並與人分享、討論的習慣。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Pr="009262E2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一、現代的電器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神奇的電器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1.教師播放教學媒體至「相招來開講」頁次，指導學生練習「相招來開講」對話。並將學生分兩組，各自扮演阿母和阿琴，加以練習，或由教師和學生輪流扮演角色做對話練習。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2.教師視學生練習的熟悉程度，也可讓學生單獨兩兩一組練習對話。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3.教師可利用課本第3 1頁的問題讓學生練習看圖說話，並引導學生思考、討論各種電器產品的功能，進而能體會現代科技產品帶給人們的便利生活。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4.教師請學生觀察「試看覓」的情境圖，先想想看這些人，可能在做什麼？ 教師可引導學生觀察這些人的周圍或動作，可從中找到線索。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5.說明操作方式為貼貼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紙，並播放教學媒體，請學生在聽到語句內容後，將貼紙貼在正確的位置。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6.教師播放教學電子書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至「練習」頁次，為學生簡單說明「練習」圖示內容， 並解說操作方式，請學生按照聽到的電器用品，將正確答案圈出來。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 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能以閩南語從事簡易的口頭報告。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3-3-3 能運用標音符號查閱字、辭典或相關資料。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能養成以閩南語閱讀並與人分享、討論的習慣。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一、現代的電器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神奇的電器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1.教師播放教學媒體，帶領全班念誦「音標大放送」的例詞。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2.教師可讓學生分組一起完成課本的3 7 頁的問題。這三個鼻化韻在前面課文學過的例詞有：第1課「想、啥、上、件、影」。第2課「啥、箱」。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3.教師利用教學媒體播放題幹或由參考課本題幹文字說明作答方式。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4.教學媒體播放題目時，每一題後需稍做暫停，等學生思考作答後再繼續進行。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5.教師檢查學生的作答結果，是否能讓「火星一號」太空船發射出去。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 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能以閩南語從事簡易的口頭報告。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3-3-3 能運用標音符號查閱字、辭典或相關資料。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能養成以閩南語閱讀並與人分享、討論的習慣。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一、現代的電器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單元活動一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1.教師為學生解說操作方式，本練習共有兩個大題，第一大題是如拼圖般，將拆成數張圖的電器、科技產品組合成完整的產品。第二大題則是需將聽到的產品及數量寫下來。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2.教師播放教學媒體，作答完畢後，請學生核對評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量的結果， 如有錯誤，請學生馬上訂正。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再播放教學媒體至單元活動一的「鬥陣聽故事」頁次，讓學生聽一遍故事內容，教師再為學生解說本單元故事的生詞，如「雄雄」、「敢若」、「拄好」和「蝒蟲」，分別是「突然」、「好像」、「剛好」和「蛔蟲」的意思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4.教師以操控暫停鍵的方式，讓學生逐句跟著電子教科書念一遍整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個故事。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1-3-8 能從聆聽中培養主動學習閩南語的興趣與習慣。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2-3-9 能養成在團體中運用閩南語談論的習慣。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參與家庭活動、家庭共學，增進家人感情。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二、行行出狀元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作田人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1.透過課文內容讓學生延伸學習各種職業。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2.藉課文情境了解農夫的作息，並引導學生懂得農夫耕種的辛苦。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3.教師先請學生觀察課本情境圖後，進行討論並解說新詞、句意及課文內容。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4.藉「語詞遊樂園」讓學生學習更多職業的說法。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2-3-4 能運用閩南語進行事物的描述、分析和解說。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3-3-2 能運用標音符號拼寫日常生活中常用的語詞及短句。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 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【生涯發展教育】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2-2-3 認識不同類型工作內容。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二、行行出狀元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作田人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1.藉「相招來開講」的對話練習，讓學生學習「袂輸……」的句型。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2.教師說明「相招來開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講」頁面的短句，並配合播放教學媒體，帶領學生了解短句內容，再請學生嘗試以「語詞遊樂園」的行業語詞造出描述職業甘苦的短句。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3.教師請學生觀察「試看覓」各題的圖，並說明作答方式。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4.作答完畢，教師檢查作答情況，如學生有作答錯誤教師給予訂正。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5.教師說明「練習」的操作方式，請學生依據聽到的內容，依序寫下答案。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2.紙筆測驗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3.實作評量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2-3-4 能運用閩南語進行事物的描述、分析和解說。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3-3-2 能運用標音符號拼寫日常生活中常用的語詞及短句。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 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【生涯發展教育】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2-2-3 認識不同類型工作內容。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二、行行出狀元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作田人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1.教師播放教學媒體，帶領全班學生念誦「音標大放送」的例詞。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2.熟悉音標後，教師播放教學媒體指導學生進行「音標練習」之作答。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3.待全班作答完畢，教師再次播放教學媒體題目聲音檔，或由教師分題讀出，師生一起討論出正確答案，剛才作答有誤者應予以修正。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2-3-4 能運用閩南語進行事物的描述、分析和解說。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3-3-2 能運用標音符號拼寫日常生活中常用的語詞及短句。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 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【生涯發展教育】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2-2-3 認識不同類型工作內容。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二、行行出狀元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單元活動二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1.教師為學生解說操作方式，第一大題填代號，教師可先讓學生念出頁面上的語詞，而場所的四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個語詞其閩南語用字和國語皆相同，且都是生活中常見的用語，教師可讓學生試著自己念一遍。第二大題則是需聽懂各題的行業及其工作內容，並寫下順序。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2.教師播放教學媒體，作答完畢後，請學生核對評量的結果，如有錯誤，請學生馬上訂正。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3.教師播放「鬥陣聽故事」的媒體內容，讓學生聽一遍故事。教師再為學生解說本單元故事的生詞。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4.待學生了解故事內容後，教師提問「想看覓．講看覓」的兩個問題。藉由學生的回答，了解學生是否還有不了解之處，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並再次加以補強。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2.紙筆測驗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3.遊戲評量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 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2-3-9 能養成在團體中運用閩南語談論的習慣。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【生涯發展教育】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2-2-3 認識不同類型工作內容。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三、美麗的寶島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臺灣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美麗的海翁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1.教師播放教學媒體，讓學生先聆聽一次課文，再指導學生朗讀課文。教師可與學生輪讀課文，或由學生分組輪讀，直到學生熟念課文。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2.教師為學生解釋課文新詞和文意，並說明基隆是臺灣重要的港口之一，像是鯨魚大大的嘴巴，並依序解說，屏東縣所在的位置，好比鯨魚的尾巴，至於宜蘭、花蓮到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臺東，則似鯨魚拱起的背，大大的肚子則是由臺中、彰化到雲嘉南等地，四通八達的交通網有高鐵、火車、高速公路、飛機甚至還有藍色公路的渡船，想去哪裡都非常便利。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3.教師就課文內容問幾個小問題，引導學生串聯詞彙，說出短句，再依時間順序組成小段落，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終至能以閩南語表達一個完整的篇章。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4.教師再領讀一次，讓學生更熟悉語音及詞彙，並在複述的練習中能順暢的說出完整的句子，以及習得帶有感情語氣的說話方式。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5.教師準備一張臺灣地圖， 播放教學媒體，引導學生熟悉臺灣各個縣市地名的說法，並簡單介紹各縣市的地理位置，再請學生將自己居住的縣市圈起來。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6.教師請學生分享到各縣市旅遊的經驗，並討論各縣市有什麼名特產，請學生盡量以閩南語發言。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3.實作評量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能養成以閩南語閱讀並與人分享、討論的習慣。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【海洋教育】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瞭解臺灣國土(領土)地理位置的特色及重要性。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三、美麗的寶島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臺灣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美麗的海翁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1.教師利用教學媒體，配合「相招來開講」頁面，請自願的學生回答謎猜，或是全班分組討論謎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猜內容及謎底。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2.教師自行準備一張有標註臺灣各縣市地名的地圖，與學生討論各縣市的地名與地理位置，並說明臺灣的北、中、南、東區塊位置。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3.教師講解「試看覓」習題的操作方式，並指導學生完成作答。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4.教師講解「練習」習題的操作方式，並指導學生完成作答。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能養成以閩南語閱讀並與人分享、討論的習慣。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【海洋教育】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瞭解臺灣國土(領土)地理位置的特色及重要性。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三、美麗的寶島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臺灣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美麗的海翁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1.教師播放教學媒體，教導學生熟念音標和例詞。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2.教師利用課本音標卡，並念出音標卡背後的例詞，指導學生從音韻中分辨其差異。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3.教師鼓勵學生舉出含有聲化韻母「-ng」的字或詞。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4.配合音標練習，教師播放教學媒體，請學生找出正確答案。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能養成以閩南語閱讀並與人分享、討論的習慣。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【海洋教育】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瞭解臺灣國土(領土)地理位置的特色及重要性。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三、美麗的寶島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草鞋墩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1.教師問學生能說出哪些臺灣的舊地名，並以本課「草鞋墩」為例做介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2.教師先請學生翻開課本情境圖，解說新詞、句意及課文內容。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3.教師播放教學媒體帶領學生念誦課文直到熟念，可將學生分組輪讀。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4.教師播放課文歌曲，藉反覆吟唱讓學生更加熟悉本課課文。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5.教師播放教學媒體，配合「語詞遊樂園」頁面，讓學生學習更多舊地名的說法。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1.討論發表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能以閩南語從事簡易的口頭報告。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三、美麗的寶島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草鞋墩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1.教師展示教學媒體的「相招來開講」頁面，並請學生觀察插圖，問學生是否知道插圖畫的是哪裡？並徵求自願回答者。(插圖所指的是福爾摩沙高速公路（俗稱二高）的清水服務區。)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2.教師做對話範讀，或播放教學媒體做示範。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3.教師利用教學遊戲「換我講看覓」，以抽籤方式抽出一組兩位學生，進行語詞替換的情境對話句子強化練習。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4.教師說明「試看覓」的作答方式，並播放教學媒體進行評量。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5.教師說明「練習」的作答方式，並播放教學媒體進行評量。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6.作答完畢，師生一起討論答案，教師檢查作答情況，並登記分數。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能以閩南語從事簡易的口頭報告。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三、美麗的寶島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草鞋墩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1.教師播放教學媒體，教導學生熟念音標和例詞。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2.教師利用課本音標卡，並念出音標卡背後的例詞，指導學生從音韻中分辨其差異。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3.教師鼓勵學生舉出含有聲化韻母「-m」的語詞。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4.配合音標練習，教師播放教學媒體，請學生將含有「-m」的語詞打「ˇ」，沒有的打「x」。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2-3-3 能以閩南語從事簡易的口頭報告。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2-3-8 能用口頭方式進行閩南語和國語之間的翻譯。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 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三、美麗的寶島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單元活動三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1.教師為學生解說操作方式，第一大題是要學生能將新舊地名做正確配對。第二大題則是除了要聽懂CD內容外，還要能正確判斷圖意，才能作答。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2.教師播放教學媒體，作答完畢後，請學生核對評量的結果， 如有錯誤，請學生馬上訂正。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3.教師播放「鬥陣聽故事」的媒體內容，讓學生聽一遍故事。再由全班票選出和CD內容最接近的組別，優勝者，全班給予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掌聲鼓勵。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4.教師再播放一遍教學媒體後，針對難字難詞解釋。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5.待學生了解故事內容後， 教師提問「想看覓．講看覓」的問題。藉由學生的回答，了解學生是否還有不了解之處，並再次加以補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強。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1.紙筆測驗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 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 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2-3-9 能養成在團體中運用閩南語談論的習慣。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唸謠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電風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1.教師可先複習一次第2課神奇的電器，再播放教學媒體範讀一遍電風的念謠，之後讓各排輪讀，一排讀一句，藉此讓學生熟讀念謠。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2.熟讀念謠後，讓學生一同演唱歌曲，增加其學習興趣。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3.教師先解釋難詞，再徵求自願的學生翻譯念謠。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2.鑑賞發表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1-3-8 能從聆聽中培養主動學習閩南語的興趣與習慣。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 能養成閱讀閩南語詩文的能力，並領略其意境與美感。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來唱節日的歌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年節時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1.教師請全班一起回答，從農曆一月開始到十二月，分別有哪些農曆的傳統節日，教師將學生回答的答案一一寫在黑板上。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2.教師請學生回答寫在黑板上的傳統節日，都會從事哪些活動。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3.回答完節日和活動後，再播放教學媒體進行範讀和演唱。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2.鑑賞發表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 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1-3-8 能從聆聽中培養主動學習閩南語的興趣與習慣。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 能透過閩南語閱讀以瞭解本土及多元文化。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 能養成閱讀閩南語詩文的能力，並領略其意境與美感。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E00F90">
        <w:tc>
          <w:tcPr>
            <w:tcW w:w="851" w:type="dxa"/>
            <w:vAlign w:val="center"/>
          </w:tcPr>
          <w:p w:rsidR="00072CBF" w:rsidRDefault="00072CBF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趣味的話語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1.教師可讓全班一起念一遍謎猜或是用教學媒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體播放一遍題目，念完題目後，讓學生舉手答題，最先答出謎底者，給予口頭嘉獎。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2.學生若猜不出來，再進一步看提示猜出謎底。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3.教師配合學媒體指導學生念誦俗語，並解說俗語內容。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 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4-3-2 能養成閱讀閩南語詩文的能力，並領略其意境與美感。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686BCA">
        <w:rPr>
          <w:rFonts w:ascii="標楷體" w:eastAsia="標楷體" w:hAnsi="標楷體" w:hint="eastAsia"/>
          <w:color w:val="000000"/>
          <w:sz w:val="28"/>
        </w:rPr>
        <w:t>五年級語文(閩南語)領域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072CBF">
        <w:rPr>
          <w:rFonts w:ascii="標楷體" w:eastAsia="標楷體" w:hAnsi="標楷體" w:hint="eastAsia"/>
          <w:color w:val="000000"/>
          <w:sz w:val="28"/>
        </w:rPr>
        <w:t>李芳嬌</w:t>
      </w:r>
    </w:p>
    <w:p w:rsidR="00175CE4" w:rsidRPr="00CF45D3" w:rsidRDefault="00175CE4" w:rsidP="001F6B93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072CBF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175CE4" w:rsidRDefault="00175CE4" w:rsidP="001F6B93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1.藉由捏麵人的課文，了解臺灣的傳統手藝。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2.能初步認識臺灣的各種常見傳統手藝。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3.能透過迎媽祖課文，了解臺灣各項節日。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4.能了解各種節日的習俗。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5.藉著校園安全中發生的各種安全事件，提醒學生要如何保護自己，避免受到傷害。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6.能了解受傷時，自己應如何處理。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7.能延伸學習五官感覺的閩南語說法。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8.能了解各種動物的本能為何。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9.能善用器官的各種功能。</w:t>
      </w:r>
    </w:p>
    <w:p w:rsidR="00072CBF" w:rsidRPr="00072CBF" w:rsidRDefault="00072CBF" w:rsidP="00072CBF">
      <w:pPr>
        <w:ind w:leftChars="413" w:left="991"/>
        <w:jc w:val="both"/>
        <w:rPr>
          <w:rFonts w:ascii="標楷體" w:eastAsia="標楷體" w:hAnsi="標楷體"/>
        </w:rPr>
      </w:pPr>
      <w:r w:rsidRPr="00072CBF">
        <w:rPr>
          <w:rFonts w:ascii="標楷體" w:eastAsia="標楷體" w:hAnsi="標楷體" w:hint="eastAsia"/>
        </w:rPr>
        <w:t>10.能了解各種器官的不同功能。</w:t>
      </w:r>
    </w:p>
    <w:p w:rsidR="00072CBF" w:rsidRPr="00072CBF" w:rsidRDefault="00072CBF" w:rsidP="001F6B93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CF45D3" w:rsidRDefault="00175CE4" w:rsidP="001F6B93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175CE4" w:rsidRPr="00950FB3" w:rsidRDefault="00175CE4" w:rsidP="001F6B93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Pr="004C17E0" w:rsidRDefault="00072CBF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一、民間的傳統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第一課　捏麵尪仔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1.教師說明相招來開講頁面，並播放教學媒體，指導學生對話練習。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2.先由老師逐句範讀，學生跟念，念熟以後，再由教師和學生各扮演對話角色，做對話練習。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4、作業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3-3-2 認識臺灣多元族群的傳統與文化。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Pr="009262E2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一、民間的傳統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第一課　捏麵尪仔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1.教師播放教學媒體，讓學生觀察「試看覓」裡有哪些店家，並說一說。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2.教師可先問學生，從聽覺可從這些傳統手藝店聽到什麼聲音。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3.教師可配合教學媒體，請學生依照聽到的聲音判斷這是哪一家傳統手藝店。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4.學生作答前，教師要提醒學生先仔細認讀貼紙上的漢字，再選出正確的答案。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5.教師先請學生觀察本「練習」，並說一說這張表格功用為何。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6.教師可利用課本第19頁的提問，讓學生自由討論自己的旅遊計畫。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7.教師為學生說明「練習」的作答方式，並可配合教學媒體完成作答。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8.教師播放教學媒體，為學生簡單說明「音標大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放送」圖示內容，並指導學生認識入聲「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p」。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9.教師請學生在本課課文當中，尋找入聲「p」的單詞，以加深學生對「p」入聲韻的印象。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3-3-3 認識臺灣多元族群的傳統與文化。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Pr="009262E2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一、民間的傳統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迎媽祖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1.教師引導全班共同討論我國的族群議題，藉此導入本課主題。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2.教師配合教學媒體，帶領學生朗誦課文，指導學生將華語對譯的貼紙貼在課文旁。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3.教師播放教學媒體歌曲，讓學生熟念語詞遊樂園的語詞。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【人權教育】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1-3-4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了解世界上不同的群體、文化和國家，能尊重欣賞其差異。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認識臺灣多元族群的傳統與文化。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參與家庭活動、家庭共學，增進家人感情。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Pr="009262E2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一、民間的傳統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迎媽祖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1.複習本課課文。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2.複習本課語詞。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3.教師配合相招來開講課本，播放教學媒體，指導學生練習本課句型。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4、作業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【人權教育】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1-3-4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了解世界上不同的群體、文化和國家，能尊重欣賞其差異。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認識臺灣多元族群的傳統與文化。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4-3-6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參與家庭活動、家庭共學，增進家人感情。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Pr="009262E2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一、民間的傳統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迎媽祖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1.教師請學生念一念節目表裡的節目名稱，藉此複習本課臺灣民俗文化，並認讀閩南語字。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2.待學生熟悉節目表裡的節目名稱後，教師解說作答方式，請學生跟著CD內容，把正確的民俗文化貼紙，貼在正確的地方。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3.全班作答完畢後，教師可利用教學媒體，和學生一起討論正確答案。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4.教師可利用課本第33頁的「節目簡介」，鼓勵學生用閩南語說說看。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5.教師請學生試著說一說「練習」中的日期是哪些節日祭典，藉此複習已學過的各祭典。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6.教師可搭配教學媒體，並說明操作方式，請學生依序作答。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7.學生作答完畢後，教師可和學生一起討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論答案。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8.教師播放教學媒體，指導學生認識入聲「t」。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9.教師請學生在本課課文當中，尋找入聲「t」的單詞，以加深學生對「t」入聲韻的印象。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【人權教育】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1-3-4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了解世界上不同的群體、文化和國家，能尊重欣賞其差異。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認識臺灣多元族群的傳統與文化。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4-3-7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參與家庭活動、家庭共學，增進家人感情。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一、民間的傳統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單元活動一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1.教師先帶領學生複習第一單元課文、語詞及句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2.教師播放教學媒體，請學生在聽到第一大題的內容後，把正確答案圈起來，再說說看。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3.教師再為學生說明第二大題的操作方式，在聽到第二大題的語句內容後，把各地祭典和傳統手藝的代號寫下來，再說說看。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4.教師播放教學媒體，讓學生聽一次故事內容。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5.教師請學生一起為這個單元故事做國語的故事解說，教師先從第一張圖說起，再由學生接著把整個故事說一遍。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6.教師以操控暫停鍵方式，讓學生逐句跟著教學媒體念一遍故事。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7.教師請有意願自己說故事的學生，自己看圖說故事。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8.教師再重新播放一次「鬥陣聽故事」給學生聽，加深學生對第一單元「鬥陣聽故事」的學習印象。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3、筆試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能透過閩南語閱讀以瞭解本土及多元文化。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 認識臺灣多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元族群的傳統與文化。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二、毋通予人煩惱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安全囥第一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1.教師先請全班學生翻開課本情境圖，讓學生觀察後，描述圖中景物，由此導入課文。 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2.教師播放教學媒體，請學生聆聽本課課文，並跟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著念誦本課課文。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3.教師播放教學媒體，請學生聆聽本課歌曲，並跟著吟唱本課歌曲。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表演「意外事故」，例：關窗戶或關門，假裝手被夾到；或是走到學生桌旁，不小心踢到桌腳，露出痛苦的表情。再問學生，怎麼樣做才不會發生這些傷害。由此引出本課的主題「愛細膩，愛共安全囥第一」（要小心，應該把安全擺第一）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5.教師請學生說一說，他們在校園內曾有過的受傷經驗，在哪些地方容易發生意外，要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注意些什麼才能避免傷害，鼓勵學生用閩南語說出自己的想法，與同學們分享。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2-3-9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能養成在團體中運用閩南語談論的習慣。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二、毋通予人煩惱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安全囥第一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1.教師根據課文內容，依序提出幾個問題，引導學生複習上一節的課程內容。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2.教師播放教學媒體，請學生複誦課文。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3.教師播放教學媒體，請學生複誦語詞遊樂園的語詞。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4.將學生分為數組，教師用課本語詞圖卡請每組中的一個學生抽出一張圖卡，以比手畫腳的方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式，讓其他組的學生猜是哪一個詞語，最快速猜對的組別，教師可予以獎勵。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5.教師進行句型教學。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4、表演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2-3-9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能養成在團體中運用閩南語談論的習慣。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二、毋通予人煩惱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安全囥第一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1.教師先幫學生複習「語詞遊樂園」的各種常見傷害閩南語說法。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2.複習完本課語詞後，教師請學生看健康中心紀錄表， 並說明作答方式。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3.教師播放教學媒體，請學生注意聽CD內容完成作答。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4.全班作答完畢，教師可和學生一起討論答案。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5.教師可請學生說一說「練習」裡的兩張示意圖。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6.教師可請學生用閩南語發表曾經在學校受傷及如何處理的經驗分享。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7.教師播放教學媒體，為學生說明作答方式，請學生仔細聽CD內容，完成練習。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8.教師播放教學媒體，為學生簡單說明「音標大放送」圖示內容，並指導學生認識入聲「k」。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9.教師播放教學媒體，為學生說明「音標練習」作答方式，請學生將聽到有「k」入聲的韻圈起來。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10.待全班作答完畢，教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師可利用教學媒體和學生檢討答案。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2-3-9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能養成在團體中運用閩南語談論的習慣。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二、毋通予人煩惱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單元活動二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1.教師帶領學生複習第二單元課文、語詞和句型。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2.教師請學生看一看情境圖，再試著用閩南語說一說內容。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3.待學生發表完後，教師為學生解說操作方式，請學生端詳圖裡的人發生了什麼事情，把意外的代號寫下來，再用閩南語把故事敘述一次。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4.教師可利用課本第65頁的提問，引導學生用閩南語說說看如何避免意外傷害。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5.教師播放教學媒體，讓學生聽一次故事內容，教師再為學生解說本單元故事的生詞。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6.教師請有意願自己說故事的學生，看圖說故事，教師請全班同學為說故的學生鼓掌。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7.教師利用電子教科書之選號器選出幾位學生，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請他們以故事接龍的方式，把故事說一遍。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8.教師以操控暫停鍵的方式，讓學生逐句跟著教學媒體念一遍故事。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9.教師請學生一起為這個單元故事做國語解說。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能運用閩南語與師長、同學進行問答及討論。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三、用心來感受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好鼻獅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1.教師拿一杯茶，讓學生聞一聞，然後猜一猜，誇獎猜對的那個學生是「好鼻獅」，引導學生進入本課的主題。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2.教師跟學生討論，以狗靈敏的嗅覺，能幫助我們做哪些事？鼓勵學生盡量以閩南語發言，老師可在學生說完之後，以閩南語簡單複述內容，協助學生在自然語境中發展更多的辭彙。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3.教師先請全班翻開課本情境圖，讓學生觀察圖中景物後，請家裡養狗的學生談談他家的狗有哪些趣事？由此導入本課主題。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4、作業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1-3-8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能從聆聽中培養主動學習閩南語的興趣與習慣。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能養成閱讀閩南語詩文的能力，並領略其意境與美感。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能運用閩南語書寫簡易的字條、卡片與標語。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 運用溝通技巧與家人分享彼此的想法與感受。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三、用心來感受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好鼻獅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1.教師說明相招來開講頁面，配合教學媒體，指導學生做對話練習。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2.學生熟念對話後，教師可鼓勵學生兩兩練習。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1-3-8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能從聆聽中培養主動學習閩南語的興趣與習慣。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能養成閱讀閩南語詩文的能力，並領略其意境與美感。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4-3-3 運用溝通技巧與家人分享彼此的想法與感受。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三、用心來感受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好鼻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獅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1.教師請學生觀察「試看覓」的情境圖，並試著用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閩南語說一說圖片的內容。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2.教師說明作答方式，並配合教學媒體讓學生依序作答。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3.待全班作答完畢後，再播放一次題目內容，師生一起討論出正確的答案。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4.再次播放教學媒體，以一短句一短句的方式讓學生跟讀，做口語表達練習。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5.教師可利用教學媒體向學生說明作答方式。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6.以單題出題作答方式進行，單題出題後請暫停，待學生作答後再繼續下一題。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7.學生作答完畢後，以抽籤方式每題抽一位學生上臺作答並討論答案。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8.教師可用每張插圖情境進行看圖說話，同樣以抽籤方式抽出學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生來做口語表達練習，每人說出一張插圖情境。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9.教師播放教學媒體至「音標大放送」頁次，為學生簡單說明「音標大放送」圖示內容，並指導學生認識入聲「h」。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10.教師播放教學媒體，帶學生念一遍本練習出現的語詞讓學生熟悉。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.教師可配合教學媒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體，和學生一起對答案。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3、筆試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1-3-8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能從聆聽中培養主動學習閩南語的興趣與習慣。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能養成閱讀閩南語詩文的能力，並領略其意境與美感。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能運用閩南語書寫簡易的字條、卡片與標語。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4-3-4 運用溝通技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巧與家人分享彼此的想法與感受。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三、用心來感受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動物的跤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1.問學生說人類的腳有何用途與功能？就課本情境圖出現的動物，請學生說一說牠們的腳有何功能。鼓勵學生盡量用閩南語發表。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2.播放教學媒體或由教師範讀，修正剛才學生朗讀有出現的錯誤。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3.師生討論還有哪些動物的腳是課文未提到的，也有其特定的功能與用途。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4.教師問學生動物身體的四肢或外表器官，除了課文所列舉的例子之外，是否能講出其他類似的句子。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5.和學生探討過後，教師配合教學媒體的「語詞遊樂園」頁面，讓學生試著用閩南語說說看。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2-3-4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能聽辨閩南語聲調變化、語音訛讀和特殊音變。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能運用標音符號與漢字，閱讀閩南語文章，並理解其文意。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三、用心來感受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動物的跤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1.教師依句子文字領讀，或點播教學媒體做範讀，學生跟著一句一句念。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2.由學生來做句子翻譯解釋該動物外表器官之功能與用途。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3.教師利用教學媒體，請學生觀看「相招來開講」的情境圖。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4.教師就情境圖意，請學生盡量用閩南語描述出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來。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5.讓學生試著讀讀看插圖裡的句子文字，並做翻譯。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6.教師視學生朗讀出的正確與否，幫學生做適度修正。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7.播放教學媒體給學生聆聽，增強學習效應。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8.可讓學生三人一組，練習「相招來開講」的對話內容，訓練閩南語的口說能力。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9.可讓學生分組討論課本第9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頁的提問，並鼓勵學生盡量用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閩南語討論及發表。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4、作業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2-3-4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能聽辨閩南語聲調變化、語音訛讀和特殊音變。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能運用標音符號與漢字，閱讀閩南語文章，並理解其文意。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三、用心來感受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動物的跤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1.教師以口頭說明本評量作答方式，再播放教學媒體，引導學生作答。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2.每題間應稍有間隔，讓學生一題一題作答。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3.作答完畢，教師檢查學生作答情況。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4.師生將每一題的插圖情境做討論，及討論題目答案的對錯。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5.先讓學生複習本課教過的「課文、語詞遊樂園、相招來開講」的對話。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6.教師說明作答方式，並播放教學媒體，引導學生作答。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7.作答完畢後，教師檢查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作答結果。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8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.就每題的插圖內容，教師可用抽籤方式讓學生做看圖說話練習。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9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.教師播放教學媒體，指導學生朗誦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課文，讓學生熟悉課文中的雙音節語詞。每一句可分三組輪讀，並請學生注意，每句中相同的字，如：「花」「花園」「種花」三個語詞中的「花」，聲調是不是相同。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0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.教師將本課各句的單音節語詞「花、火、貨、發、肉、油、字、直」逐字慢慢念出，並一邊指著「聲調圖」，請學生跟著從第一聲念到第八聲。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2-3-4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能聽辨閩南語聲調變化、語音訛讀和特殊音變。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2-3-5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能運用標音符號與漢字，閱讀閩南語文章，並理解其文意。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三、用心來感受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單元活動三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1.教師帶領學生複習第三單元課文、語詞和句型。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2.教師請學生看一看第一大題情境圖，再試著用閩南語說一說圖裡有哪些動物。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3.待學生發表完後，教師為學生解說操作方式，請學生把答案圈起來。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4.教師說明第二大題為貼貼紙，請學生依照故事內容，將感官貼紙貼在正確的位置。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5.教師播放教學媒體，讓學生聽一次故事內容，教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師再為學生解說本單元故事的生詞。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6.教師請有意願自己說故事的學生，看圖說故事，教師請全班同學為說故的學生鼓掌。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7.教師可選出幾位學生，請他們以故事接龍的方式，把故事說一遍。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8.教師以操控暫停鍵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的方式，讓學生逐句跟著教學媒體念一遍故事。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9.教師請學生一起為這個單元故事做國語解說。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10.教師再重新播放一次「鬥陣聽故事三」給學生聽，加深學生對第三單元「鬥陣聽故事三」的學習印象。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3、筆試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能聽辨並思考閩南語語句的內涵。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能熟練運用閩南語各種句型從事口語表達。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能運用閩南語與師長、同學進行問答及討論。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唸謠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風吹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1.教師詢問學生是否有放風箏的經驗，請有此經驗的學生發表。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2.教師可配合教學媒體，帶領學生朗誦歌詞。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3.待全班熟悉內容後，可配合教學媒體進行全班跟唱。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4.教師配合教學媒體，帶領學生念誦念謠，熟練後，再由全班一起朗誦。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5.教師為學生解釋念謠的意思與情節內容，幫助學生了解念謠含義。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6.教師播放教學媒體，讓學生熟悉歌曲旋律後，再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全班跟唱。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4-3-3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能運用閩南語字、辭典及其他工具書，提升閱讀能力。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來唱節日的歌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迎媽祖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1.教師可配合教學媒體，帶領學生朗誦歌詞。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2.待全班熟悉內容後，可配合教學媒體進行全班跟唱。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3.教師可詢問學生是否參加過媽祖繞境活動，或者是否看過媽祖繞境的相關報導，藉此引入「迎媽祖」的主題。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4.教師配合教學媒體，帶領學生念誦來唱節日的歌，熟練後，再由全班一起朗誦。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5.教師為學生解釋來唱節日的歌的意思與情節內容，幫助學生了解念謠含義。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6.教師播放教學媒體，讓學生熟悉歌曲旋律後，再全班跟唱。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1、實作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2、口試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1-3-6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能從閩南語聽辨中關心生活中的重要議題。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2-3-2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能順暢的運用閩南語與別人談論生活經驗。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3-3-1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4-3-3</w:t>
            </w: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072CBF">
              <w:rPr>
                <w:rFonts w:ascii="標楷體" w:eastAsia="標楷體" w:hAnsi="標楷體"/>
                <w:sz w:val="20"/>
                <w:szCs w:val="20"/>
                <w:lang w:val="en-NZ"/>
              </w:rPr>
              <w:t>能運用閩南語字、辭典及其他工具書，提升閱讀能力。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【人權教育】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1-3-4了解世界上不同的群體、文化和國家，能尊重欣賞其差異。</w:t>
            </w: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072CBF" w:rsidRPr="009262E2" w:rsidTr="00692AA1">
        <w:tc>
          <w:tcPr>
            <w:tcW w:w="851" w:type="dxa"/>
            <w:vAlign w:val="center"/>
          </w:tcPr>
          <w:p w:rsidR="00072CBF" w:rsidRDefault="00072CBF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趣味的話語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俗諺</w:t>
            </w:r>
          </w:p>
        </w:tc>
        <w:tc>
          <w:tcPr>
            <w:tcW w:w="2410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1.教師配合教學媒體指導學生念誦俗語，並解說俗語內容。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2.利用教學媒體播放俗語故事內容。</w:t>
            </w:r>
          </w:p>
        </w:tc>
        <w:tc>
          <w:tcPr>
            <w:tcW w:w="851" w:type="dxa"/>
            <w:vAlign w:val="center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72CB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</w:p>
        </w:tc>
        <w:tc>
          <w:tcPr>
            <w:tcW w:w="1843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1.口語評量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2.討論活動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3.實作評量</w:t>
            </w:r>
          </w:p>
        </w:tc>
        <w:tc>
          <w:tcPr>
            <w:tcW w:w="3119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1-3-1 能聽辨閩南語語句的知識內涵與內在情感。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2-3-4 能聽辨閩南語聲調變化、語音訛讀和特殊音變。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2-3-5 能初步聽辨閩南語語音和讀音的不同。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3-3-1 能運用標音符號拼讀日常生活中常用的語詞及短句。</w:t>
            </w:r>
          </w:p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072CBF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4-3-1 能運用標音符號與漢字，閱讀閩南語文章，並理解其文意。</w:t>
            </w:r>
          </w:p>
        </w:tc>
        <w:tc>
          <w:tcPr>
            <w:tcW w:w="1842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072CBF" w:rsidRPr="00072CBF" w:rsidRDefault="00072CBF" w:rsidP="00072CBF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600" w:rsidRDefault="00A25600">
      <w:r>
        <w:separator/>
      </w:r>
    </w:p>
  </w:endnote>
  <w:endnote w:type="continuationSeparator" w:id="0">
    <w:p w:rsidR="00A25600" w:rsidRDefault="00A2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4E7E4B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1F6B93" w:rsidRPr="001F6B93">
      <w:rPr>
        <w:noProof/>
        <w:lang w:val="zh-TW"/>
      </w:rPr>
      <w:t>30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4E7E4B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1F6B93" w:rsidRPr="001F6B93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600" w:rsidRDefault="00A25600">
      <w:r>
        <w:separator/>
      </w:r>
    </w:p>
  </w:footnote>
  <w:footnote w:type="continuationSeparator" w:id="0">
    <w:p w:rsidR="00A25600" w:rsidRDefault="00A25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72CBF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1F6B93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0386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1B46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7E4B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86BCA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228D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6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character" w:customStyle="1" w:styleId="a4">
    <w:name w:val="本文縮排 字元"/>
    <w:link w:val="a3"/>
    <w:rsid w:val="00072CBF"/>
    <w:rPr>
      <w:rFonts w:ascii="標楷體" w:eastAsia="華康楷書體W3"/>
      <w:color w:val="000000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BA23E-D738-425F-AD00-2E7DD498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3034</Words>
  <Characters>17300</Characters>
  <Application>Microsoft Office Word</Application>
  <DocSecurity>0</DocSecurity>
  <Lines>144</Lines>
  <Paragraphs>40</Paragraphs>
  <ScaleCrop>false</ScaleCrop>
  <Company/>
  <LinksUpToDate>false</LinksUpToDate>
  <CharactersWithSpaces>20294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8</cp:revision>
  <cp:lastPrinted>2020-07-06T07:47:00Z</cp:lastPrinted>
  <dcterms:created xsi:type="dcterms:W3CDTF">2020-05-26T07:16:00Z</dcterms:created>
  <dcterms:modified xsi:type="dcterms:W3CDTF">2020-07-06T07:47:00Z</dcterms:modified>
</cp:coreProperties>
</file>