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bookmarkStart w:id="0" w:name="_GoBack"/>
      <w:bookmarkEnd w:id="0"/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175CE4">
        <w:rPr>
          <w:rFonts w:ascii="標楷體" w:eastAsia="標楷體" w:hAnsi="標楷體" w:hint="eastAsia"/>
          <w:color w:val="000000"/>
          <w:sz w:val="28"/>
          <w:u w:val="single"/>
        </w:rPr>
        <w:t>1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A1BF1">
        <w:rPr>
          <w:rFonts w:ascii="標楷體" w:eastAsia="標楷體" w:hAnsi="標楷體" w:hint="eastAsia"/>
          <w:color w:val="000000"/>
          <w:sz w:val="28"/>
          <w:u w:val="single"/>
        </w:rPr>
        <w:t>五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327C0">
        <w:rPr>
          <w:rFonts w:ascii="標楷體" w:eastAsia="標楷體" w:hAnsi="標楷體" w:hint="eastAsia"/>
          <w:color w:val="000000"/>
          <w:sz w:val="28"/>
          <w:u w:val="single"/>
        </w:rPr>
        <w:t>國語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F327C0">
        <w:rPr>
          <w:rFonts w:ascii="標楷體" w:eastAsia="標楷體" w:hAnsi="標楷體" w:hint="eastAsia"/>
          <w:color w:val="000000"/>
          <w:sz w:val="28"/>
          <w:u w:val="single"/>
        </w:rPr>
        <w:t>黃</w:t>
      </w:r>
      <w:proofErr w:type="gramStart"/>
      <w:r w:rsidR="00F327C0">
        <w:rPr>
          <w:rFonts w:ascii="標楷體" w:eastAsia="標楷體" w:hAnsi="標楷體" w:hint="eastAsia"/>
          <w:color w:val="000000"/>
          <w:sz w:val="28"/>
          <w:u w:val="single"/>
        </w:rPr>
        <w:t>芃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</w:t>
      </w:r>
    </w:p>
    <w:p w:rsidR="00CE3C63" w:rsidRPr="00CF45D3" w:rsidRDefault="00CE3C63" w:rsidP="001C5A64">
      <w:pPr>
        <w:numPr>
          <w:ilvl w:val="1"/>
          <w:numId w:val="23"/>
        </w:num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3A1BF1"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）節。</w:t>
      </w:r>
    </w:p>
    <w:p w:rsidR="00CE3C63" w:rsidRDefault="00CE3C63" w:rsidP="001C5A64">
      <w:pPr>
        <w:numPr>
          <w:ilvl w:val="1"/>
          <w:numId w:val="23"/>
        </w:num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23C8F" w:rsidRPr="00C23C8F" w:rsidRDefault="00C23C8F" w:rsidP="001C5A64">
      <w:pPr>
        <w:spacing w:afterLines="100" w:after="36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23C8F">
        <w:rPr>
          <w:rFonts w:ascii="標楷體" w:eastAsia="標楷體" w:hAnsi="標楷體" w:hint="eastAsia"/>
          <w:color w:val="000000"/>
          <w:sz w:val="28"/>
          <w:szCs w:val="28"/>
        </w:rPr>
        <w:t>1.能欣賞並朗讀課文或文學作品，感受課文之美。</w:t>
      </w:r>
    </w:p>
    <w:p w:rsidR="00C23C8F" w:rsidRPr="00C23C8F" w:rsidRDefault="00C23C8F" w:rsidP="001C5A64">
      <w:pPr>
        <w:spacing w:afterLines="100" w:after="36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23C8F">
        <w:rPr>
          <w:rFonts w:ascii="標楷體" w:eastAsia="標楷體" w:hAnsi="標楷體" w:hint="eastAsia"/>
          <w:color w:val="000000"/>
          <w:sz w:val="28"/>
          <w:szCs w:val="28"/>
        </w:rPr>
        <w:t>2.能用完整的語句表達情感與想法。</w:t>
      </w:r>
    </w:p>
    <w:p w:rsidR="00C23C8F" w:rsidRPr="00C23C8F" w:rsidRDefault="00C23C8F" w:rsidP="001C5A64">
      <w:pPr>
        <w:spacing w:afterLines="100" w:after="36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23C8F">
        <w:rPr>
          <w:rFonts w:ascii="標楷體" w:eastAsia="標楷體" w:hAnsi="標楷體" w:hint="eastAsia"/>
          <w:color w:val="000000"/>
          <w:sz w:val="28"/>
          <w:szCs w:val="28"/>
        </w:rPr>
        <w:t>3.配合識字教學，用正確的</w:t>
      </w:r>
      <w:proofErr w:type="gramStart"/>
      <w:r w:rsidRPr="00C23C8F">
        <w:rPr>
          <w:rFonts w:ascii="標楷體" w:eastAsia="標楷體" w:hAnsi="標楷體" w:hint="eastAsia"/>
          <w:color w:val="000000"/>
          <w:sz w:val="28"/>
          <w:szCs w:val="28"/>
        </w:rPr>
        <w:t>硬筆字</w:t>
      </w:r>
      <w:proofErr w:type="gramEnd"/>
      <w:r w:rsidRPr="00C23C8F">
        <w:rPr>
          <w:rFonts w:ascii="標楷體" w:eastAsia="標楷體" w:hAnsi="標楷體" w:hint="eastAsia"/>
          <w:color w:val="000000"/>
          <w:sz w:val="28"/>
          <w:szCs w:val="28"/>
        </w:rPr>
        <w:t>寫作業。</w:t>
      </w:r>
    </w:p>
    <w:p w:rsidR="00C23C8F" w:rsidRPr="00C23C8F" w:rsidRDefault="00C23C8F" w:rsidP="001C5A64">
      <w:pPr>
        <w:spacing w:afterLines="100" w:after="36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23C8F">
        <w:rPr>
          <w:rFonts w:ascii="標楷體" w:eastAsia="標楷體" w:hAnsi="標楷體" w:hint="eastAsia"/>
          <w:color w:val="000000"/>
          <w:sz w:val="28"/>
          <w:szCs w:val="28"/>
        </w:rPr>
        <w:t>4.能掌握詩歌的基本閱讀技巧，流利朗讀課文。</w:t>
      </w:r>
    </w:p>
    <w:p w:rsidR="00C23C8F" w:rsidRPr="00C23C8F" w:rsidRDefault="00C23C8F" w:rsidP="001C5A64">
      <w:pPr>
        <w:spacing w:afterLines="100" w:after="36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23C8F">
        <w:rPr>
          <w:rFonts w:ascii="標楷體" w:eastAsia="標楷體" w:hAnsi="標楷體" w:hint="eastAsia"/>
          <w:color w:val="000000"/>
          <w:sz w:val="28"/>
          <w:szCs w:val="28"/>
        </w:rPr>
        <w:t>5.能和同學分享閱讀課文的心得。</w:t>
      </w:r>
    </w:p>
    <w:p w:rsidR="00C23C8F" w:rsidRPr="00C23C8F" w:rsidRDefault="00C23C8F" w:rsidP="001C5A64">
      <w:pPr>
        <w:spacing w:afterLines="100" w:after="36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23C8F">
        <w:rPr>
          <w:rFonts w:ascii="標楷體" w:eastAsia="標楷體" w:hAnsi="標楷體" w:hint="eastAsia"/>
          <w:color w:val="000000"/>
          <w:sz w:val="28"/>
          <w:szCs w:val="28"/>
        </w:rPr>
        <w:t>6.能讀懂課文內容，了解課文大意。</w:t>
      </w:r>
    </w:p>
    <w:p w:rsidR="00C23C8F" w:rsidRPr="00C23C8F" w:rsidRDefault="00C23C8F" w:rsidP="001C5A64">
      <w:pPr>
        <w:spacing w:afterLines="100" w:after="36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23C8F">
        <w:rPr>
          <w:rFonts w:ascii="標楷體" w:eastAsia="標楷體" w:hAnsi="標楷體" w:hint="eastAsia"/>
          <w:color w:val="000000"/>
          <w:sz w:val="28"/>
          <w:szCs w:val="28"/>
        </w:rPr>
        <w:t>7.能從閱讀的課文中，培養分析歸納文章結構的能力。</w:t>
      </w:r>
    </w:p>
    <w:p w:rsidR="00C23C8F" w:rsidRPr="00C23C8F" w:rsidRDefault="00C23C8F" w:rsidP="001C5A64">
      <w:pPr>
        <w:spacing w:afterLines="100" w:after="36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23C8F">
        <w:rPr>
          <w:rFonts w:ascii="標楷體" w:eastAsia="標楷體" w:hAnsi="標楷體" w:hint="eastAsia"/>
          <w:color w:val="000000"/>
          <w:sz w:val="28"/>
          <w:szCs w:val="28"/>
        </w:rPr>
        <w:t>8.能從課文結構圖中，培養歸納課文重點的能力。</w:t>
      </w:r>
    </w:p>
    <w:p w:rsidR="00C23C8F" w:rsidRPr="00C23C8F" w:rsidRDefault="00C23C8F" w:rsidP="001C5A64">
      <w:pPr>
        <w:spacing w:afterLines="100" w:after="36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23C8F">
        <w:rPr>
          <w:rFonts w:ascii="標楷體" w:eastAsia="標楷體" w:hAnsi="標楷體" w:hint="eastAsia"/>
          <w:color w:val="000000"/>
          <w:sz w:val="28"/>
          <w:szCs w:val="28"/>
        </w:rPr>
        <w:t>9.能從各種文體的課文中了解文體的特點與異同。</w:t>
      </w:r>
    </w:p>
    <w:p w:rsidR="00C23C8F" w:rsidRDefault="00C23C8F" w:rsidP="00F327C0">
      <w:pPr>
        <w:spacing w:afterLines="100" w:after="36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23C8F">
        <w:rPr>
          <w:rFonts w:ascii="標楷體" w:eastAsia="標楷體" w:hAnsi="標楷體" w:hint="eastAsia"/>
          <w:color w:val="000000"/>
          <w:sz w:val="28"/>
          <w:szCs w:val="28"/>
        </w:rPr>
        <w:t>10.能分辨、欣賞並運用課文中的修辭。</w:t>
      </w: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23C8F" w:rsidRPr="00CF45D3" w:rsidRDefault="00C23C8F" w:rsidP="001C5A64">
      <w:pPr>
        <w:spacing w:afterLines="100" w:after="36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CE3C63" w:rsidRPr="00C23C8F" w:rsidRDefault="00CE3C63" w:rsidP="001C5A64">
      <w:pPr>
        <w:numPr>
          <w:ilvl w:val="1"/>
          <w:numId w:val="23"/>
        </w:num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proofErr w:type="gramStart"/>
      <w:r w:rsidRPr="00F0212A">
        <w:rPr>
          <w:rFonts w:ascii="標楷體" w:eastAsia="標楷體" w:hAnsi="標楷體"/>
          <w:color w:val="002060"/>
          <w:sz w:val="28"/>
          <w:szCs w:val="28"/>
        </w:rPr>
        <w:t>﹙</w:t>
      </w:r>
      <w:proofErr w:type="gramEnd"/>
      <w:r w:rsidRPr="00F0212A">
        <w:rPr>
          <w:rFonts w:ascii="標楷體" w:eastAsia="標楷體" w:hAnsi="標楷體"/>
          <w:color w:val="002060"/>
          <w:sz w:val="28"/>
          <w:szCs w:val="28"/>
        </w:rPr>
        <w:t>各校自行視需要決定是否呈現</w:t>
      </w:r>
      <w:proofErr w:type="gramStart"/>
      <w:r w:rsidRPr="00F0212A">
        <w:rPr>
          <w:rFonts w:ascii="標楷體" w:eastAsia="標楷體" w:hAnsi="標楷體"/>
          <w:color w:val="002060"/>
          <w:sz w:val="28"/>
          <w:szCs w:val="28"/>
        </w:rPr>
        <w:t>﹚</w:t>
      </w:r>
      <w:proofErr w:type="gramEnd"/>
    </w:p>
    <w:p w:rsidR="00C23C8F" w:rsidRDefault="00C23C8F" w:rsidP="001C5A64">
      <w:pPr>
        <w:spacing w:afterLines="100" w:after="360" w:line="400" w:lineRule="exact"/>
        <w:ind w:left="992"/>
        <w:jc w:val="both"/>
        <w:rPr>
          <w:rFonts w:ascii="標楷體" w:eastAsia="標楷體" w:hAnsi="標楷體"/>
          <w:sz w:val="28"/>
          <w:szCs w:val="28"/>
        </w:rPr>
      </w:pPr>
    </w:p>
    <w:p w:rsidR="00C23C8F" w:rsidRDefault="00C23C8F" w:rsidP="001C5A64">
      <w:pPr>
        <w:spacing w:afterLines="100" w:after="360" w:line="400" w:lineRule="exact"/>
        <w:ind w:left="992"/>
        <w:jc w:val="both"/>
        <w:rPr>
          <w:rFonts w:ascii="標楷體" w:eastAsia="標楷體" w:hAnsi="標楷體"/>
          <w:sz w:val="28"/>
          <w:szCs w:val="28"/>
        </w:rPr>
      </w:pPr>
    </w:p>
    <w:p w:rsidR="00C23C8F" w:rsidRDefault="00C23C8F" w:rsidP="001C5A64">
      <w:pPr>
        <w:spacing w:afterLines="100" w:after="360" w:line="400" w:lineRule="exact"/>
        <w:ind w:left="992"/>
        <w:jc w:val="both"/>
        <w:rPr>
          <w:rFonts w:ascii="標楷體" w:eastAsia="標楷體" w:hAnsi="標楷體"/>
          <w:sz w:val="28"/>
          <w:szCs w:val="28"/>
        </w:rPr>
      </w:pPr>
    </w:p>
    <w:p w:rsidR="00C23C8F" w:rsidRDefault="00C23C8F" w:rsidP="001C5A64">
      <w:pPr>
        <w:spacing w:afterLines="100" w:after="360" w:line="400" w:lineRule="exact"/>
        <w:ind w:left="992"/>
        <w:jc w:val="both"/>
        <w:rPr>
          <w:rFonts w:ascii="標楷體" w:eastAsia="標楷體" w:hAnsi="標楷體"/>
          <w:sz w:val="28"/>
          <w:szCs w:val="28"/>
        </w:rPr>
      </w:pPr>
    </w:p>
    <w:p w:rsidR="00C23C8F" w:rsidRDefault="00C23C8F" w:rsidP="001C5A64">
      <w:pPr>
        <w:spacing w:afterLines="100" w:after="360" w:line="400" w:lineRule="exact"/>
        <w:ind w:left="992"/>
        <w:jc w:val="both"/>
        <w:rPr>
          <w:rFonts w:ascii="標楷體" w:eastAsia="標楷體" w:hAnsi="標楷體"/>
          <w:sz w:val="28"/>
          <w:szCs w:val="28"/>
        </w:rPr>
      </w:pPr>
    </w:p>
    <w:p w:rsidR="00C23C8F" w:rsidRDefault="00C23C8F" w:rsidP="001C5A64">
      <w:pPr>
        <w:spacing w:afterLines="100" w:after="360" w:line="400" w:lineRule="exact"/>
        <w:ind w:left="992"/>
        <w:jc w:val="both"/>
        <w:rPr>
          <w:rFonts w:ascii="標楷體" w:eastAsia="標楷體" w:hAnsi="標楷體"/>
          <w:sz w:val="28"/>
          <w:szCs w:val="28"/>
        </w:rPr>
      </w:pPr>
    </w:p>
    <w:p w:rsidR="00C23C8F" w:rsidRDefault="00C23C8F" w:rsidP="001C5A64">
      <w:pPr>
        <w:spacing w:afterLines="100" w:after="360" w:line="400" w:lineRule="exact"/>
        <w:ind w:left="992"/>
        <w:jc w:val="both"/>
        <w:rPr>
          <w:rFonts w:ascii="標楷體" w:eastAsia="標楷體" w:hAnsi="標楷體"/>
          <w:sz w:val="28"/>
          <w:szCs w:val="28"/>
        </w:rPr>
      </w:pPr>
    </w:p>
    <w:p w:rsidR="00C23C8F" w:rsidRDefault="00C23C8F" w:rsidP="001C5A64">
      <w:pPr>
        <w:spacing w:afterLines="100" w:after="360" w:line="400" w:lineRule="exact"/>
        <w:ind w:left="992"/>
        <w:jc w:val="both"/>
        <w:rPr>
          <w:rFonts w:ascii="標楷體" w:eastAsia="標楷體" w:hAnsi="標楷體"/>
          <w:sz w:val="28"/>
          <w:szCs w:val="28"/>
        </w:rPr>
      </w:pPr>
    </w:p>
    <w:p w:rsidR="00C23C8F" w:rsidRDefault="00C23C8F" w:rsidP="001C5A64">
      <w:pPr>
        <w:spacing w:afterLines="100" w:after="360" w:line="400" w:lineRule="exact"/>
        <w:ind w:left="992"/>
        <w:jc w:val="both"/>
        <w:rPr>
          <w:rFonts w:ascii="標楷體" w:eastAsia="標楷體" w:hAnsi="標楷體"/>
          <w:sz w:val="28"/>
          <w:szCs w:val="28"/>
        </w:rPr>
      </w:pPr>
    </w:p>
    <w:p w:rsidR="00C23C8F" w:rsidRDefault="00C23C8F" w:rsidP="001C5A64">
      <w:pPr>
        <w:spacing w:afterLines="100" w:after="360" w:line="400" w:lineRule="exact"/>
        <w:ind w:left="992"/>
        <w:jc w:val="both"/>
        <w:rPr>
          <w:rFonts w:ascii="標楷體" w:eastAsia="標楷體" w:hAnsi="標楷體"/>
          <w:sz w:val="28"/>
          <w:szCs w:val="28"/>
        </w:rPr>
      </w:pPr>
    </w:p>
    <w:p w:rsidR="00C23C8F" w:rsidRDefault="00C23C8F" w:rsidP="001C5A64">
      <w:pPr>
        <w:spacing w:afterLines="100" w:after="360" w:line="400" w:lineRule="exact"/>
        <w:ind w:left="992"/>
        <w:jc w:val="both"/>
        <w:rPr>
          <w:rFonts w:ascii="標楷體" w:eastAsia="標楷體" w:hAnsi="標楷體"/>
          <w:sz w:val="28"/>
          <w:szCs w:val="28"/>
        </w:rPr>
      </w:pPr>
    </w:p>
    <w:p w:rsidR="00C23C8F" w:rsidRDefault="00C23C8F" w:rsidP="001C5A64">
      <w:pPr>
        <w:spacing w:afterLines="100" w:after="36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g">
            <w:drawing>
              <wp:inline distT="0" distB="0" distL="0" distR="0">
                <wp:extent cx="4909820" cy="5606415"/>
                <wp:effectExtent l="19050" t="19050" r="24130" b="22860"/>
                <wp:docPr id="1" name="群組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09820" cy="5606415"/>
                          <a:chOff x="2547" y="2213"/>
                          <a:chExt cx="7732" cy="8829"/>
                        </a:xfrm>
                      </wpg:grpSpPr>
                      <wps:wsp>
                        <wps:cNvPr id="2" name="Line 3"/>
                        <wps:cNvCnPr/>
                        <wps:spPr bwMode="auto">
                          <a:xfrm flipV="1">
                            <a:off x="3735" y="6362"/>
                            <a:ext cx="1157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4"/>
                        <wps:cNvCnPr/>
                        <wps:spPr bwMode="auto">
                          <a:xfrm>
                            <a:off x="4260" y="3257"/>
                            <a:ext cx="15" cy="760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5"/>
                        <wps:cNvCnPr/>
                        <wps:spPr bwMode="auto">
                          <a:xfrm flipV="1">
                            <a:off x="4275" y="3272"/>
                            <a:ext cx="3804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6"/>
                        <wps:cNvCnPr/>
                        <wps:spPr bwMode="auto">
                          <a:xfrm flipV="1">
                            <a:off x="4275" y="5177"/>
                            <a:ext cx="378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7"/>
                        <wps:cNvCnPr/>
                        <wps:spPr bwMode="auto">
                          <a:xfrm flipV="1">
                            <a:off x="4275" y="7544"/>
                            <a:ext cx="3804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8"/>
                        <wps:cNvCnPr/>
                        <wps:spPr bwMode="auto">
                          <a:xfrm flipV="1">
                            <a:off x="4275" y="9514"/>
                            <a:ext cx="3804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547" y="5762"/>
                            <a:ext cx="1440" cy="10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23C8F" w:rsidRDefault="00C23C8F" w:rsidP="00C23C8F">
                              <w:pPr>
                                <w:spacing w:line="400" w:lineRule="exact"/>
                                <w:rPr>
                                  <w:rFonts w:ascii="新細明體" w:hAnsi="新細明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 w:val="28"/>
                                  <w:szCs w:val="28"/>
                                </w:rPr>
                                <w:t>國語5上</w:t>
                              </w:r>
                            </w:p>
                            <w:p w:rsidR="00C23C8F" w:rsidRDefault="00C23C8F" w:rsidP="00C23C8F">
                              <w:pPr>
                                <w:spacing w:line="400" w:lineRule="exact"/>
                              </w:pPr>
                              <w:r>
                                <w:rPr>
                                  <w:rFonts w:ascii="新細明體" w:hAnsi="新細明體" w:hint="eastAsia"/>
                                  <w:sz w:val="28"/>
                                  <w:szCs w:val="28"/>
                                </w:rPr>
                                <w:t>(第9冊)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608" y="2912"/>
                            <a:ext cx="1560" cy="10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23C8F" w:rsidRDefault="00C23C8F" w:rsidP="00C23C8F">
                              <w:pPr>
                                <w:spacing w:line="40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第壹單元</w:t>
                              </w:r>
                            </w:p>
                            <w:p w:rsidR="00C23C8F" w:rsidRDefault="00C23C8F" w:rsidP="00C23C8F">
                              <w:pPr>
                                <w:spacing w:line="400" w:lineRule="exact"/>
                                <w:rPr>
                                  <w:rFonts w:ascii="新細明體" w:hAnsi="新細明體"/>
                                  <w:sz w:val="32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自然饗宴</w:t>
                              </w:r>
                            </w:p>
                            <w:p w:rsidR="00C23C8F" w:rsidRDefault="00C23C8F" w:rsidP="00C23C8F">
                              <w:pPr>
                                <w:spacing w:line="400" w:lineRule="exac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4623" y="4622"/>
                            <a:ext cx="1575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23C8F" w:rsidRDefault="00C23C8F" w:rsidP="00C23C8F">
                              <w:pPr>
                                <w:spacing w:line="40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第貳單元</w:t>
                              </w:r>
                            </w:p>
                            <w:p w:rsidR="00C23C8F" w:rsidRDefault="00C23C8F" w:rsidP="00C23C8F">
                              <w:pPr>
                                <w:spacing w:line="400" w:lineRule="exact"/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生活情味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" y="6902"/>
                            <a:ext cx="2160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23C8F" w:rsidRDefault="00C23C8F" w:rsidP="00C23C8F">
                              <w:pPr>
                                <w:spacing w:line="40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第參單元</w:t>
                              </w:r>
                            </w:p>
                            <w:p w:rsidR="00C23C8F" w:rsidRDefault="00C23C8F" w:rsidP="00C23C8F">
                              <w:pPr>
                                <w:spacing w:line="40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作家與作品</w:t>
                              </w:r>
                              <w:proofErr w:type="gramStart"/>
                              <w:r>
                                <w:rPr>
                                  <w:rFonts w:ascii="新細明體" w:hAnsi="新細明體" w:hint="eastAsia"/>
                                  <w:spacing w:val="-20"/>
                                  <w:szCs w:val="28"/>
                                </w:rPr>
                                <w:t>──</w:t>
                              </w:r>
                              <w:proofErr w:type="gramEnd"/>
                            </w:p>
                            <w:p w:rsidR="00C23C8F" w:rsidRDefault="00C23C8F" w:rsidP="00C23C8F">
                              <w:pPr>
                                <w:spacing w:line="40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開拓視野的觀察</w:t>
                              </w:r>
                            </w:p>
                            <w:p w:rsidR="00C23C8F" w:rsidRDefault="00C23C8F" w:rsidP="00C23C8F">
                              <w:pPr>
                                <w:spacing w:line="400" w:lineRule="exac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563" y="8899"/>
                            <a:ext cx="1575" cy="10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23C8F" w:rsidRDefault="00C23C8F" w:rsidP="00C23C8F">
                              <w:pPr>
                                <w:spacing w:line="40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第肆單元</w:t>
                              </w:r>
                            </w:p>
                            <w:p w:rsidR="00C23C8F" w:rsidRDefault="00C23C8F" w:rsidP="00C23C8F">
                              <w:pPr>
                                <w:spacing w:line="400" w:lineRule="exact"/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讓愛飛翔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6523" y="2213"/>
                            <a:ext cx="3756" cy="19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23C8F" w:rsidRDefault="00C23C8F" w:rsidP="00C23C8F">
                              <w:pPr>
                                <w:spacing w:line="32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第一課  貝殼</w:t>
                              </w:r>
                              <w:proofErr w:type="gramStart"/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砂</w:t>
                              </w:r>
                              <w:proofErr w:type="gramEnd"/>
                            </w:p>
                            <w:p w:rsidR="00C23C8F" w:rsidRDefault="00C23C8F" w:rsidP="00C23C8F">
                              <w:pPr>
                                <w:spacing w:line="32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第二課  湖邊散步</w:t>
                              </w:r>
                            </w:p>
                            <w:p w:rsidR="00C23C8F" w:rsidRDefault="00C23C8F" w:rsidP="00C23C8F">
                              <w:pPr>
                                <w:spacing w:line="32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 xml:space="preserve">第三課　</w:t>
                              </w:r>
                              <w:proofErr w:type="gramStart"/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一</w:t>
                              </w:r>
                              <w:proofErr w:type="gramEnd"/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池子的綠</w:t>
                              </w:r>
                            </w:p>
                            <w:p w:rsidR="00C23C8F" w:rsidRDefault="00C23C8F" w:rsidP="00C23C8F">
                              <w:pPr>
                                <w:spacing w:line="32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第四課  與山為鄰</w:t>
                              </w:r>
                            </w:p>
                            <w:p w:rsidR="00C23C8F" w:rsidRDefault="00C23C8F" w:rsidP="00C23C8F">
                              <w:pPr>
                                <w:spacing w:line="32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統整活動</w:t>
                              </w:r>
                              <w:proofErr w:type="gramStart"/>
                              <w:r>
                                <w:rPr>
                                  <w:rFonts w:hint="eastAsia"/>
                                </w:rPr>
                                <w:t>一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6523" y="4262"/>
                            <a:ext cx="3756" cy="1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23C8F" w:rsidRDefault="00C23C8F" w:rsidP="00C23C8F">
                              <w:pPr>
                                <w:spacing w:line="32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 xml:space="preserve">第五課　</w:t>
                              </w:r>
                              <w:r w:rsidRPr="00195D4E"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我的隱身術</w:t>
                              </w:r>
                            </w:p>
                            <w:p w:rsidR="00C23C8F" w:rsidRDefault="00C23C8F" w:rsidP="00C23C8F">
                              <w:pPr>
                                <w:spacing w:line="32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第六課　書信</w:t>
                              </w:r>
                            </w:p>
                            <w:p w:rsidR="00C23C8F" w:rsidRDefault="00C23C8F" w:rsidP="00C23C8F">
                              <w:pPr>
                                <w:spacing w:line="32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第七課　幸福的味道</w:t>
                              </w:r>
                            </w:p>
                            <w:p w:rsidR="00C23C8F" w:rsidRDefault="00C23C8F" w:rsidP="00C23C8F">
                              <w:pPr>
                                <w:spacing w:line="320" w:lineRule="exact"/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統整活動二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7155" y="6722"/>
                            <a:ext cx="3124" cy="17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23C8F" w:rsidRDefault="00C23C8F" w:rsidP="00C23C8F">
                              <w:pPr>
                                <w:spacing w:line="30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第八課　古今西湖詩選</w:t>
                              </w:r>
                            </w:p>
                            <w:p w:rsidR="00C23C8F" w:rsidRDefault="00C23C8F" w:rsidP="00C23C8F">
                              <w:pPr>
                                <w:spacing w:line="30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第九課　擅長推理的人</w:t>
                              </w:r>
                            </w:p>
                            <w:p w:rsidR="00C23C8F" w:rsidRDefault="00C23C8F" w:rsidP="00C23C8F">
                              <w:pPr>
                                <w:spacing w:line="30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第十課　角力士糞金龜</w:t>
                              </w:r>
                            </w:p>
                            <w:p w:rsidR="00C23C8F" w:rsidRDefault="00C23C8F" w:rsidP="00C23C8F">
                              <w:pPr>
                                <w:spacing w:line="30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第十一課  敏銳觀察</w:t>
                              </w:r>
                            </w:p>
                            <w:p w:rsidR="00C23C8F" w:rsidRDefault="00C23C8F" w:rsidP="00C23C8F">
                              <w:pPr>
                                <w:spacing w:line="300" w:lineRule="exact"/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統整活動</w:t>
                              </w:r>
                              <w:proofErr w:type="gramStart"/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三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6435" y="8702"/>
                            <a:ext cx="3844" cy="1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23C8F" w:rsidRDefault="00C23C8F" w:rsidP="00C23C8F">
                              <w:pPr>
                                <w:spacing w:line="32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第十二課  讓我做你的眼睛</w:t>
                              </w:r>
                            </w:p>
                            <w:p w:rsidR="00C23C8F" w:rsidRDefault="00C23C8F" w:rsidP="00C23C8F">
                              <w:pPr>
                                <w:spacing w:line="32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第十三課　一萬五千元的學生證</w:t>
                              </w:r>
                            </w:p>
                            <w:p w:rsidR="00C23C8F" w:rsidRDefault="00C23C8F" w:rsidP="00C23C8F">
                              <w:pPr>
                                <w:spacing w:line="32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第十四課　誰該被派去非洲</w:t>
                              </w:r>
                            </w:p>
                            <w:p w:rsidR="00C23C8F" w:rsidRDefault="00C23C8F" w:rsidP="00C23C8F">
                              <w:pPr>
                                <w:spacing w:line="320" w:lineRule="exact"/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統整活動四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4635" y="6002"/>
                            <a:ext cx="445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23C8F" w:rsidRDefault="00C23C8F" w:rsidP="00C23C8F">
                              <w:pPr>
                                <w:spacing w:line="32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閱讀樂園</w:t>
                              </w:r>
                              <w:proofErr w:type="gramStart"/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一</w:t>
                              </w:r>
                              <w:proofErr w:type="gramEnd"/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 xml:space="preserve">  不一樣的房子</w:t>
                              </w:r>
                            </w:p>
                            <w:p w:rsidR="00C23C8F" w:rsidRDefault="00C23C8F" w:rsidP="00C23C8F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4635" y="10502"/>
                            <a:ext cx="445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23C8F" w:rsidRDefault="00C23C8F" w:rsidP="00C23C8F">
                              <w:pPr>
                                <w:spacing w:line="32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閱讀樂園二  煙會說話</w:t>
                              </w:r>
                            </w:p>
                            <w:p w:rsidR="00C23C8F" w:rsidRDefault="00C23C8F" w:rsidP="00C23C8F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Line 20"/>
                        <wps:cNvCnPr/>
                        <wps:spPr bwMode="auto">
                          <a:xfrm flipV="1">
                            <a:off x="4275" y="10862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群組 1" o:spid="_x0000_s1026" style="width:386.6pt;height:441.45pt;mso-position-horizontal-relative:char;mso-position-vertical-relative:line" coordorigin="2547,2213" coordsize="7732,8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">
                <v:line id="Line 3" o:spid="_x0000_s1027" style="position:absolute;flip:y;visibility:visible;mso-wrap-style:square" from="3735,6362" to="4892,6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gF68EAAADaAAAADwAAAGRycy9kb3ducmV2LnhtbESPQYvCMBSE78L+h/CEvWlqD7JUo4gg&#10;KO7BdQWvj+a1KTYvJcna+u+NIOxxmJlvmOV6sK24kw+NYwWzaQaCuHS64VrB5Xc3+QIRIrLG1jEp&#10;eFCA9epjtMRCu55/6H6OtUgQDgUqMDF2hZShNGQxTF1HnLzKeYsxSV9L7bFPcNvKPMvm0mLDacFg&#10;R1tD5e38ZxXIw7E/+V1+qepq37nrwXzP+0Gpz/GwWYCINMT/8Lu91wpyeF1JN0Cun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GAXrwQAAANoAAAAPAAAAAAAAAAAAAAAA&#10;AKECAABkcnMvZG93bnJldi54bWxQSwUGAAAAAAQABAD5AAAAjwMAAAAA&#10;" strokeweight="1.5pt"/>
                <v:line id="Line 4" o:spid="_x0000_s1028" style="position:absolute;visibility:visible;mso-wrap-style:square" from="4260,3257" to="4275,108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V0oMMAAADaAAAADwAAAGRycy9kb3ducmV2LnhtbESPT2vCQBTE74LfYXmCN91YoUjqRkrB&#10;Kt4ai9DbI/vyp8m+jbsbjd++Wyj0OMzMb5jtbjSduJHzjWUFq2UCgriwuuFKwed5v9iA8AFZY2eZ&#10;FDzIwy6bTraYanvnD7rloRIRwj5FBXUIfSqlL2oy6Je2J45eaZ3BEKWrpHZ4j3DTyackeZYGG44L&#10;Nfb0VlPR5oNRcBly/vpu967D4f1wKC/X1q9PSs1n4+sLiEBj+A//tY9awRp+r8QbILM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4FdKDDAAAA2gAAAA8AAAAAAAAAAAAA&#10;AAAAoQIAAGRycy9kb3ducmV2LnhtbFBLBQYAAAAABAAEAPkAAACRAwAAAAA=&#10;" strokeweight="1.5pt"/>
                <v:line id="Line 5" o:spid="_x0000_s1029" style="position:absolute;flip:y;visibility:visible;mso-wrap-style:square" from="4275,3272" to="8079,3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04BMMAAADaAAAADwAAAGRycy9kb3ducmV2LnhtbESPwWrDMBBE74H+g9hCb4ncUExwo4RS&#10;CMQ0h8YJ5LpYa8vUWhlJtd2/jwqFHoeZecNs97PtxUg+dI4VPK8yEMS10x23Cq6Xw3IDIkRkjb1j&#10;UvBDAfa7h8UWC+0mPtNYxVYkCIcCFZgYh0LKUBuyGFZuIE5e47zFmKRvpfY4Jbjt5TrLcmmx47Rg&#10;cKB3Q/VX9W0VyPJj+vSH9bVpm+PgbqU55dOs1NPj/PYKItIc/8N/7aNW8AK/V9INkL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W9OATDAAAA2gAAAA8AAAAAAAAAAAAA&#10;AAAAoQIAAGRycy9kb3ducmV2LnhtbFBLBQYAAAAABAAEAPkAAACRAwAAAAA=&#10;" strokeweight="1.5pt"/>
                <v:line id="Line 6" o:spid="_x0000_s1030" style="position:absolute;flip:y;visibility:visible;mso-wrap-style:square" from="4275,5177" to="8055,51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Gdn8MAAADaAAAADwAAAGRycy9kb3ducmV2LnhtbESPwWrDMBBE74H+g9hCb4ncQE1wo4RS&#10;CMQ0h8YJ5LpYa8vUWhlJtd2/jwqFHoeZecNs97PtxUg+dI4VPK8yEMS10x23Cq6Xw3IDIkRkjb1j&#10;UvBDAfa7h8UWC+0mPtNYxVYkCIcCFZgYh0LKUBuyGFZuIE5e47zFmKRvpfY4Jbjt5TrLcmmx47Rg&#10;cKB3Q/VX9W0VyPJj+vSH9bVpm+PgbqU55dOs1NPj/PYKItIc/8N/7aNW8AK/V9INkL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xnZ/DAAAA2gAAAA8AAAAAAAAAAAAA&#10;AAAAoQIAAGRycy9kb3ducmV2LnhtbFBLBQYAAAAABAAEAPkAAACRAwAAAAA=&#10;" strokeweight="1.5pt"/>
                <v:line id="Line 7" o:spid="_x0000_s1031" style="position:absolute;flip:y;visibility:visible;mso-wrap-style:square" from="4275,7544" to="8079,7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MD6MEAAADaAAAADwAAAGRycy9kb3ducmV2LnhtbESPT4vCMBTE78J+h/AW9qbpeijSNYoI&#10;guIe/AdeH81rU7Z5KUnW1m9vBMHjMDO/YebLwbbiRj40jhV8TzIQxKXTDdcKLufNeAYiRGSNrWNS&#10;cKcAy8XHaI6Fdj0f6XaKtUgQDgUqMDF2hZShNGQxTFxHnLzKeYsxSV9L7bFPcNvKaZbl0mLDacFg&#10;R2tD5d/p3yqQu31/8JvppaqrbeeuO/Ob94NSX5/D6gdEpCG+w6/2VivI4Xkl3Q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IwPowQAAANoAAAAPAAAAAAAAAAAAAAAA&#10;AKECAABkcnMvZG93bnJldi54bWxQSwUGAAAAAAQABAD5AAAAjwMAAAAA&#10;" strokeweight="1.5pt"/>
                <v:line id="Line 8" o:spid="_x0000_s1032" style="position:absolute;flip:y;visibility:visible;mso-wrap-style:square" from="4275,9514" to="8079,95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+mc8MAAADaAAAADwAAAGRycy9kb3ducmV2LnhtbESPwWrDMBBE74X8g9hAb42cHNziRAkh&#10;EIhpD60b6HWx1paJtTKSYrt/XxUKPQ4z84bZHWbbi5F86BwrWK8yEMS10x23Cq6f56cXECEia+wd&#10;k4JvCnDYLx52WGg38QeNVWxFgnAoUIGJcSikDLUhi2HlBuLkNc5bjEn6VmqPU4LbXm6yLJcWO04L&#10;Bgc6Gapv1d0qkOXr9O7Pm2vTNpfBfZXmLZ9mpR6X83ELItIc/8N/7YtW8Ay/V9INkP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VvpnPDAAAA2gAAAA8AAAAAAAAAAAAA&#10;AAAAoQIAAGRycy9kb3ducmV2LnhtbFBLBQYAAAAABAAEAPkAAACRAwAAAAA=&#10;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33" type="#_x0000_t202" style="position:absolute;left:2547;top:5762;width:1440;height:10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A2Wb8A&#10;AADaAAAADwAAAGRycy9kb3ducmV2LnhtbERPzYrCMBC+L/gOYQRva+qCrlSjqLBY3MNi9QHGZmyL&#10;yaQ2Uevbbw6Cx4/vf77srBF3an3tWMFomIAgLpyuuVRwPPx8TkH4gKzROCYFT/KwXPQ+5phq9+A9&#10;3fNQihjCPkUFVQhNKqUvKrLoh64hjtzZtRZDhG0pdYuPGG6N/EqSibRYc2yosKFNRcUlv1kF2e+3&#10;Gdvsz5zy0fpajMNum2RXpQb9bjUDEagLb/HLnWkFcWu8Em+AX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oDZZvwAAANoAAAAPAAAAAAAAAAAAAAAAAJgCAABkcnMvZG93bnJl&#10;di54bWxQSwUGAAAAAAQABAD1AAAAhAMAAAAA&#10;" strokeweight="3pt">
                  <v:stroke linestyle="thinThin"/>
                  <v:textbox>
                    <w:txbxContent>
                      <w:p w:rsidR="00C23C8F" w:rsidRDefault="00C23C8F" w:rsidP="00C23C8F">
                        <w:pPr>
                          <w:spacing w:line="400" w:lineRule="exact"/>
                          <w:rPr>
                            <w:rFonts w:ascii="新細明體" w:hAnsi="新細明體" w:hint="eastAsia"/>
                            <w:sz w:val="28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 w:val="28"/>
                            <w:szCs w:val="28"/>
                          </w:rPr>
                          <w:t>國語5上</w:t>
                        </w:r>
                      </w:p>
                      <w:p w:rsidR="00C23C8F" w:rsidRDefault="00C23C8F" w:rsidP="00C23C8F">
                        <w:pPr>
                          <w:spacing w:line="400" w:lineRule="exact"/>
                        </w:pPr>
                        <w:r>
                          <w:rPr>
                            <w:rFonts w:ascii="新細明體" w:hAnsi="新細明體" w:hint="eastAsia"/>
                            <w:sz w:val="28"/>
                            <w:szCs w:val="28"/>
                          </w:rPr>
                          <w:t>(第9冊)</w:t>
                        </w:r>
                      </w:p>
                    </w:txbxContent>
                  </v:textbox>
                </v:shape>
                <v:shape id="Text Box 10" o:spid="_x0000_s1034" type="#_x0000_t202" style="position:absolute;left:4608;top:2912;width:1560;height:10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yTwsQA&#10;AADaAAAADwAAAGRycy9kb3ducmV2LnhtbESP3WrCQBSE7wu+w3IE7+pGwf6kboIK0tBeSFMf4Jg9&#10;TYK7Z2N21fj2bqHQy2FmvmGW+WCNuFDvW8cKZtMEBHHldMu1gv339vEFhA/IGo1jUnAjD3k2elhi&#10;qt2Vv+hShlpECPsUFTQhdKmUvmrIop+6jjh6P663GKLsa6l7vEa4NXKeJE/SYstxocGONg1Vx/Js&#10;FRSfz2Zhi505lLP1qVqEj/ekOCk1GQ+rNxCBhvAf/msXWsEr/F6JN0B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sk8LEAAAA2gAAAA8AAAAAAAAAAAAAAAAAmAIAAGRycy9k&#10;b3ducmV2LnhtbFBLBQYAAAAABAAEAPUAAACJAwAAAAA=&#10;" strokeweight="3pt">
                  <v:stroke linestyle="thinThin"/>
                  <v:textbox>
                    <w:txbxContent>
                      <w:p w:rsidR="00C23C8F" w:rsidRDefault="00C23C8F" w:rsidP="00C23C8F">
                        <w:pPr>
                          <w:spacing w:line="40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第壹單元</w:t>
                        </w:r>
                      </w:p>
                      <w:p w:rsidR="00C23C8F" w:rsidRDefault="00C23C8F" w:rsidP="00C23C8F">
                        <w:pPr>
                          <w:spacing w:line="400" w:lineRule="exact"/>
                          <w:rPr>
                            <w:rFonts w:ascii="新細明體" w:hAnsi="新細明體" w:hint="eastAsia"/>
                            <w:sz w:val="32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自然饗宴</w:t>
                        </w:r>
                      </w:p>
                      <w:p w:rsidR="00C23C8F" w:rsidRDefault="00C23C8F" w:rsidP="00C23C8F">
                        <w:pPr>
                          <w:spacing w:line="400" w:lineRule="exact"/>
                        </w:pPr>
                      </w:p>
                    </w:txbxContent>
                  </v:textbox>
                </v:shape>
                <v:shape id="Text Box 11" o:spid="_x0000_s1035" type="#_x0000_t202" style="position:absolute;left:4623;top:4622;width:1575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9GfsQA&#10;AADbAAAADwAAAGRycy9kb3ducmV2LnhtbESPQW/CMAyF75P4D5GRdhspk2BTISA2aVrFDhMdP8A0&#10;pq1InNJk0P37+YDEzdZ7fu/zcj14py7UxzawgekkA0VcBdtybWD/8/H0CiomZIsuMBn4owjr1ehh&#10;ibkNV97RpUy1khCOORpoUupyrWPVkMc4CR2xaMfQe0yy9rW2PV4l3Dv9nGVz7bFlaWiwo/eGqlP5&#10;6w0UXy9u5otvdyinb+dqlrafWXE25nE8bBagEg3pbr5dF1bwhV5+kQH0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PRn7EAAAA2wAAAA8AAAAAAAAAAAAAAAAAmAIAAGRycy9k&#10;b3ducmV2LnhtbFBLBQYAAAAABAAEAPUAAACJAwAAAAA=&#10;" strokeweight="3pt">
                  <v:stroke linestyle="thinThin"/>
                  <v:textbox>
                    <w:txbxContent>
                      <w:p w:rsidR="00C23C8F" w:rsidRDefault="00C23C8F" w:rsidP="00C23C8F">
                        <w:pPr>
                          <w:spacing w:line="40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第貳單元</w:t>
                        </w:r>
                      </w:p>
                      <w:p w:rsidR="00C23C8F" w:rsidRDefault="00C23C8F" w:rsidP="00C23C8F">
                        <w:pPr>
                          <w:spacing w:line="400" w:lineRule="exact"/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生活情味</w:t>
                        </w:r>
                      </w:p>
                    </w:txbxContent>
                  </v:textbox>
                </v:shape>
                <v:shape id="Text Box 12" o:spid="_x0000_s1036" type="#_x0000_t202" style="position:absolute;left:4635;top:6902;width:216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Pj5cEA&#10;AADbAAAADwAAAGRycy9kb3ducmV2LnhtbERPzWrCQBC+C77DMkJvuklBLdFVtCAN9lAafYAxO01C&#10;d2djdtX49m6h4G0+vt9ZrntrxJU63zhWkE4SEMSl0w1XCo6H3fgNhA/IGo1jUnAnD+vVcLDETLsb&#10;f9O1CJWIIewzVFCH0GZS+rImi37iWuLI/bjOYoiwq6Tu8BbDrZGvSTKTFhuODTW29F5T+VtcrIL8&#10;c26mNv8ypyLdnstp2H8k+Vmpl1G/WYAI1Ien+N+d6zg/hb9f4gF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D4+XBAAAA2wAAAA8AAAAAAAAAAAAAAAAAmAIAAGRycy9kb3du&#10;cmV2LnhtbFBLBQYAAAAABAAEAPUAAACGAwAAAAA=&#10;" strokeweight="3pt">
                  <v:stroke linestyle="thinThin"/>
                  <v:textbox>
                    <w:txbxContent>
                      <w:p w:rsidR="00C23C8F" w:rsidRDefault="00C23C8F" w:rsidP="00C23C8F">
                        <w:pPr>
                          <w:spacing w:line="40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第參單元</w:t>
                        </w:r>
                      </w:p>
                      <w:p w:rsidR="00C23C8F" w:rsidRDefault="00C23C8F" w:rsidP="00C23C8F">
                        <w:pPr>
                          <w:spacing w:line="40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作家與作品</w:t>
                        </w:r>
                        <w:r>
                          <w:rPr>
                            <w:rFonts w:ascii="新細明體" w:hAnsi="新細明體" w:hint="eastAsia"/>
                            <w:spacing w:val="-20"/>
                            <w:szCs w:val="28"/>
                          </w:rPr>
                          <w:t>──</w:t>
                        </w:r>
                      </w:p>
                      <w:p w:rsidR="00C23C8F" w:rsidRDefault="00C23C8F" w:rsidP="00C23C8F">
                        <w:pPr>
                          <w:spacing w:line="40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開拓視野的觀察</w:t>
                        </w:r>
                      </w:p>
                      <w:p w:rsidR="00C23C8F" w:rsidRDefault="00C23C8F" w:rsidP="00C23C8F">
                        <w:pPr>
                          <w:spacing w:line="400" w:lineRule="exact"/>
                        </w:pPr>
                      </w:p>
                    </w:txbxContent>
                  </v:textbox>
                </v:shape>
                <v:shape id="Text Box 13" o:spid="_x0000_s1037" type="#_x0000_t202" style="position:absolute;left:4563;top:8899;width:1575;height:10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F9ksEA&#10;AADbAAAADwAAAGRycy9kb3ducmV2LnhtbERPzWrCQBC+C77DMkJvZqOglugqVSgN9SCmfYBpdkxC&#10;d2djdqvp27uC4G0+vt9ZbXprxIU63zhWMElSEMSl0w1XCr6/3sevIHxA1mgck4J/8rBZDwcrzLS7&#10;8pEuRahEDGGfoYI6hDaT0pc1WfSJa4kjd3KdxRBhV0nd4TWGWyOnaTqXFhuODTW2tKup/C3+rIJ8&#10;vzAzmx/MTzHZnstZ+PxI87NSL6P+bQkiUB+e4oc713H+FO6/xAPk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RfZLBAAAA2wAAAA8AAAAAAAAAAAAAAAAAmAIAAGRycy9kb3du&#10;cmV2LnhtbFBLBQYAAAAABAAEAPUAAACGAwAAAAA=&#10;" strokeweight="3pt">
                  <v:stroke linestyle="thinThin"/>
                  <v:textbox>
                    <w:txbxContent>
                      <w:p w:rsidR="00C23C8F" w:rsidRDefault="00C23C8F" w:rsidP="00C23C8F">
                        <w:pPr>
                          <w:spacing w:line="40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第肆單元</w:t>
                        </w:r>
                      </w:p>
                      <w:p w:rsidR="00C23C8F" w:rsidRDefault="00C23C8F" w:rsidP="00C23C8F">
                        <w:pPr>
                          <w:spacing w:line="400" w:lineRule="exact"/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讓愛飛翔</w:t>
                        </w:r>
                      </w:p>
                    </w:txbxContent>
                  </v:textbox>
                </v:shape>
                <v:shape id="Text Box 14" o:spid="_x0000_s1038" type="#_x0000_t202" style="position:absolute;left:6523;top:2213;width:3756;height:1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3YCcEA&#10;AADbAAAADwAAAGRycy9kb3ducmV2LnhtbERPzWrCQBC+F3yHZQRvulGxLamrqCAGe5CmPsCYnSbB&#10;3dmYXTV9+64g9DYf3+/Ml5014katrx0rGI8SEMSF0zWXCo7f2+E7CB+QNRrHpOCXPCwXvZc5ptrd&#10;+YtueShFDGGfooIqhCaV0hcVWfQj1xBH7se1FkOEbSl1i/cYbo2cJMmrtFhzbKiwoU1FxTm/WgXZ&#10;55uZ2exgTvl4fSlmYb9LsotSg363+gARqAv/4qc703H+FB6/xAP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d2AnBAAAA2wAAAA8AAAAAAAAAAAAAAAAAmAIAAGRycy9kb3du&#10;cmV2LnhtbFBLBQYAAAAABAAEAPUAAACGAwAAAAA=&#10;" strokeweight="3pt">
                  <v:stroke linestyle="thinThin"/>
                  <v:textbox>
                    <w:txbxContent>
                      <w:p w:rsidR="00C23C8F" w:rsidRDefault="00C23C8F" w:rsidP="00C23C8F">
                        <w:pPr>
                          <w:spacing w:line="32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第一課  貝殼砂</w:t>
                        </w:r>
                      </w:p>
                      <w:p w:rsidR="00C23C8F" w:rsidRDefault="00C23C8F" w:rsidP="00C23C8F">
                        <w:pPr>
                          <w:spacing w:line="32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第二課  湖邊散步</w:t>
                        </w:r>
                      </w:p>
                      <w:p w:rsidR="00C23C8F" w:rsidRDefault="00C23C8F" w:rsidP="00C23C8F">
                        <w:pPr>
                          <w:spacing w:line="32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第三課　一池子的綠</w:t>
                        </w:r>
                      </w:p>
                      <w:p w:rsidR="00C23C8F" w:rsidRDefault="00C23C8F" w:rsidP="00C23C8F">
                        <w:pPr>
                          <w:spacing w:line="32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第四課  與山為鄰</w:t>
                        </w:r>
                      </w:p>
                      <w:p w:rsidR="00C23C8F" w:rsidRDefault="00C23C8F" w:rsidP="00C23C8F">
                        <w:pPr>
                          <w:spacing w:line="320" w:lineRule="exact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統整活動一</w:t>
                        </w:r>
                      </w:p>
                    </w:txbxContent>
                  </v:textbox>
                </v:shape>
                <v:shape id="Text Box 15" o:spid="_x0000_s1039" type="#_x0000_t202" style="position:absolute;left:6523;top:4262;width:3756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RAfcEA&#10;AADbAAAADwAAAGRycy9kb3ducmV2LnhtbERPzWrCQBC+F3yHZQRvulG0LamrqCAGe5CmPsCYnSbB&#10;3dmYXTV9+64g9DYf3+/Ml5014katrx0rGI8SEMSF0zWXCo7f2+E7CB+QNRrHpOCXPCwXvZc5ptrd&#10;+YtueShFDGGfooIqhCaV0hcVWfQj1xBH7se1FkOEbSl1i/cYbo2cJMmrtFhzbKiwoU1FxTm/WgXZ&#10;55uZ2exgTvl4fSlmYb9LsotSg363+gARqAv/4qc703H+FB6/xAP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0QH3BAAAA2wAAAA8AAAAAAAAAAAAAAAAAmAIAAGRycy9kb3du&#10;cmV2LnhtbFBLBQYAAAAABAAEAPUAAACGAwAAAAA=&#10;" strokeweight="3pt">
                  <v:stroke linestyle="thinThin"/>
                  <v:textbox>
                    <w:txbxContent>
                      <w:p w:rsidR="00C23C8F" w:rsidRDefault="00C23C8F" w:rsidP="00C23C8F">
                        <w:pPr>
                          <w:spacing w:line="32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 xml:space="preserve">第五課　</w:t>
                        </w:r>
                        <w:r w:rsidRPr="00195D4E">
                          <w:rPr>
                            <w:rFonts w:ascii="新細明體" w:hAnsi="新細明體" w:hint="eastAsia"/>
                            <w:szCs w:val="28"/>
                          </w:rPr>
                          <w:t>我的隱身術</w:t>
                        </w:r>
                      </w:p>
                      <w:p w:rsidR="00C23C8F" w:rsidRDefault="00C23C8F" w:rsidP="00C23C8F">
                        <w:pPr>
                          <w:spacing w:line="32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第六課　書信</w:t>
                        </w:r>
                      </w:p>
                      <w:p w:rsidR="00C23C8F" w:rsidRDefault="00C23C8F" w:rsidP="00C23C8F">
                        <w:pPr>
                          <w:spacing w:line="32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第七課　幸福的味道</w:t>
                        </w:r>
                      </w:p>
                      <w:p w:rsidR="00C23C8F" w:rsidRDefault="00C23C8F" w:rsidP="00C23C8F">
                        <w:pPr>
                          <w:spacing w:line="320" w:lineRule="exact"/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統整活動二</w:t>
                        </w:r>
                      </w:p>
                    </w:txbxContent>
                  </v:textbox>
                </v:shape>
                <v:shape id="Text Box 16" o:spid="_x0000_s1040" type="#_x0000_t202" style="position:absolute;left:7155;top:6722;width:3124;height:17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5sIA&#10;AADbAAAADwAAAGRycy9kb3ducmV2LnhtbERPzWrCQBC+F3yHZQRvdWMhrUQ3QQtiaA9i2gcYs9Mk&#10;dHc2ZldN375bEHqbj+931sVojbjS4DvHChbzBARx7XTHjYLPj93jEoQPyBqNY1LwQx6KfPKwxky7&#10;Gx/pWoVGxBD2GSpoQ+gzKX3dkkU/dz1x5L7cYDFEODRSD3iL4dbIpyR5lhY7jg0t9vTaUv1dXayC&#10;8v3FpLY8mFO12J7rNLztk/Ks1Gw6blYgAo3hX3x3lzrOT+Hvl3iAzH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+OXmwgAAANsAAAAPAAAAAAAAAAAAAAAAAJgCAABkcnMvZG93&#10;bnJldi54bWxQSwUGAAAAAAQABAD1AAAAhwMAAAAA&#10;" strokeweight="3pt">
                  <v:stroke linestyle="thinThin"/>
                  <v:textbox>
                    <w:txbxContent>
                      <w:p w:rsidR="00C23C8F" w:rsidRDefault="00C23C8F" w:rsidP="00C23C8F">
                        <w:pPr>
                          <w:spacing w:line="30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第八課　古今西湖詩選</w:t>
                        </w:r>
                      </w:p>
                      <w:p w:rsidR="00C23C8F" w:rsidRDefault="00C23C8F" w:rsidP="00C23C8F">
                        <w:pPr>
                          <w:spacing w:line="30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第九課　擅長推理的人</w:t>
                        </w:r>
                      </w:p>
                      <w:p w:rsidR="00C23C8F" w:rsidRDefault="00C23C8F" w:rsidP="00C23C8F">
                        <w:pPr>
                          <w:spacing w:line="30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第十課　角力士糞金龜</w:t>
                        </w:r>
                      </w:p>
                      <w:p w:rsidR="00C23C8F" w:rsidRDefault="00C23C8F" w:rsidP="00C23C8F">
                        <w:pPr>
                          <w:spacing w:line="30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第十一課  敏銳觀察</w:t>
                        </w:r>
                      </w:p>
                      <w:p w:rsidR="00C23C8F" w:rsidRDefault="00C23C8F" w:rsidP="00C23C8F">
                        <w:pPr>
                          <w:spacing w:line="300" w:lineRule="exact"/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統整活動三</w:t>
                        </w:r>
                      </w:p>
                    </w:txbxContent>
                  </v:textbox>
                </v:shape>
                <v:shape id="Text Box 17" o:spid="_x0000_s1041" type="#_x0000_t202" style="position:absolute;left:6435;top:8702;width:3844;height:1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p7kcIA&#10;AADbAAAADwAAAGRycy9kb3ducmV2LnhtbERPzWrCQBC+F3yHZYTemk0K2hJdgwqloT2IqQ8wZsck&#10;uDsbs1tN375bEHqbj+93lsVojbjS4DvHCrIkBUFcO91xo+Dw9fb0CsIHZI3GMSn4IQ/FavKwxFy7&#10;G+/pWoVGxBD2OSpoQ+hzKX3dkkWfuJ44cic3WAwRDo3UA95iuDXyOU3n0mLHsaHFnrYt1efq2yoo&#10;P1/MzJY7c6yyzaWehY/3tLwo9Tgd1wsQgcbwL767Sx3nz+Hvl3iA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KnuRwgAAANsAAAAPAAAAAAAAAAAAAAAAAJgCAABkcnMvZG93&#10;bnJldi54bWxQSwUGAAAAAAQABAD1AAAAhwMAAAAA&#10;" strokeweight="3pt">
                  <v:stroke linestyle="thinThin"/>
                  <v:textbox>
                    <w:txbxContent>
                      <w:p w:rsidR="00C23C8F" w:rsidRDefault="00C23C8F" w:rsidP="00C23C8F">
                        <w:pPr>
                          <w:spacing w:line="32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第十二課  讓我做你的眼睛</w:t>
                        </w:r>
                      </w:p>
                      <w:p w:rsidR="00C23C8F" w:rsidRDefault="00C23C8F" w:rsidP="00C23C8F">
                        <w:pPr>
                          <w:spacing w:line="32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第十三課　一萬五千元的學生證</w:t>
                        </w:r>
                      </w:p>
                      <w:p w:rsidR="00C23C8F" w:rsidRDefault="00C23C8F" w:rsidP="00C23C8F">
                        <w:pPr>
                          <w:spacing w:line="32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第十四課　誰該被派去非洲</w:t>
                        </w:r>
                      </w:p>
                      <w:p w:rsidR="00C23C8F" w:rsidRDefault="00C23C8F" w:rsidP="00C23C8F">
                        <w:pPr>
                          <w:spacing w:line="320" w:lineRule="exact"/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統整活動四</w:t>
                        </w:r>
                      </w:p>
                    </w:txbxContent>
                  </v:textbox>
                </v:shape>
                <v:shape id="Text Box 18" o:spid="_x0000_s1042" type="#_x0000_t202" style="position:absolute;left:4635;top:6002;width:445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beCsIA&#10;AADbAAAADwAAAGRycy9kb3ducmV2LnhtbERPzWrCQBC+C77DMkJvzSYFa4muQYXS0B6KqQ8wZsck&#10;uDsbs1tN375bKHibj+93VsVojbjS4DvHCrIkBUFcO91xo+Dw9fr4AsIHZI3GMSn4IQ/FejpZYa7d&#10;jfd0rUIjYgj7HBW0IfS5lL5uyaJPXE8cuZMbLIYIh0bqAW8x3Br5lKbP0mLHsaHFnnYt1efq2yoo&#10;PxZmbstPc6yy7aWeh/e3tLwo9TAbN0sQgcZwF/+7Sx3nL+Dvl3i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Zt4KwgAAANsAAAAPAAAAAAAAAAAAAAAAAJgCAABkcnMvZG93&#10;bnJldi54bWxQSwUGAAAAAAQABAD1AAAAhwMAAAAA&#10;" strokeweight="3pt">
                  <v:stroke linestyle="thinThin"/>
                  <v:textbox>
                    <w:txbxContent>
                      <w:p w:rsidR="00C23C8F" w:rsidRDefault="00C23C8F" w:rsidP="00C23C8F">
                        <w:pPr>
                          <w:spacing w:line="32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閱讀樂園一  不一樣的房子</w:t>
                        </w:r>
                      </w:p>
                      <w:p w:rsidR="00C23C8F" w:rsidRDefault="00C23C8F" w:rsidP="00C23C8F">
                        <w:pPr>
                          <w:rPr>
                            <w:rFonts w:hint="eastAsia"/>
                            <w:szCs w:val="28"/>
                          </w:rPr>
                        </w:pPr>
                      </w:p>
                    </w:txbxContent>
                  </v:textbox>
                </v:shape>
                <v:shape id="Text Box 19" o:spid="_x0000_s1043" type="#_x0000_t202" style="position:absolute;left:4635;top:10502;width:445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lKeMQA&#10;AADbAAAADwAAAGRycy9kb3ducmV2LnhtbESPQW/CMAyF75P4D5GRdhspk2BTISA2aVrFDhMdP8A0&#10;pq1InNJk0P37+YDEzdZ7fu/zcj14py7UxzawgekkA0VcBdtybWD/8/H0CiomZIsuMBn4owjr1ehh&#10;ibkNV97RpUy1khCOORpoUupyrWPVkMc4CR2xaMfQe0yy9rW2PV4l3Dv9nGVz7bFlaWiwo/eGqlP5&#10;6w0UXy9u5otvdyinb+dqlrafWXE25nE8bBagEg3pbr5dF1bwBVZ+kQH0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5SnjEAAAA2wAAAA8AAAAAAAAAAAAAAAAAmAIAAGRycy9k&#10;b3ducmV2LnhtbFBLBQYAAAAABAAEAPUAAACJAwAAAAA=&#10;" strokeweight="3pt">
                  <v:stroke linestyle="thinThin"/>
                  <v:textbox>
                    <w:txbxContent>
                      <w:p w:rsidR="00C23C8F" w:rsidRDefault="00C23C8F" w:rsidP="00C23C8F">
                        <w:pPr>
                          <w:spacing w:line="32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閱讀樂園二  煙會說話</w:t>
                        </w:r>
                      </w:p>
                      <w:p w:rsidR="00C23C8F" w:rsidRDefault="00C23C8F" w:rsidP="00C23C8F">
                        <w:pPr>
                          <w:rPr>
                            <w:rFonts w:hint="eastAsia"/>
                            <w:szCs w:val="28"/>
                          </w:rPr>
                        </w:pPr>
                      </w:p>
                    </w:txbxContent>
                  </v:textbox>
                </v:shape>
                <v:line id="Line 20" o:spid="_x0000_s1044" style="position:absolute;flip:y;visibility:visible;mso-wrap-style:square" from="4275,10862" to="4635,108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+36cAAAADbAAAADwAAAGRycy9kb3ducmV2LnhtbERPS4vCMBC+L/gfwgh7W1M9iFajiCAo&#10;uwdf4HVopk2xmZQk2vrvzcLC3ubje85y3dtGPMmH2rGC8SgDQVw4XXOl4HrZfc1AhIissXFMCl4U&#10;YL0afCwx167jEz3PsRIphEOOCkyMbS5lKAxZDCPXEieudN5iTNBXUnvsUrht5CTLptJizanBYEtb&#10;Q8X9/LAK5OG7O/rd5FpW5b51t4P5mXa9Up/DfrMAEamP/+I/916n+XP4/SUdIFd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Mft+nAAAAA2wAAAA8AAAAAAAAAAAAAAAAA&#10;oQIAAGRycy9kb3ducmV2LnhtbFBLBQYAAAAABAAEAPkAAACOAwAAAAA=&#10;" strokeweight="1.5pt"/>
                <w10:anchorlock/>
              </v:group>
            </w:pict>
          </mc:Fallback>
        </mc:AlternateContent>
      </w:r>
    </w:p>
    <w:p w:rsidR="001C5A64" w:rsidRPr="00986BFD" w:rsidRDefault="001C5A64" w:rsidP="001C5A6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86BFD">
        <w:rPr>
          <w:rFonts w:ascii="標楷體" w:eastAsia="標楷體" w:hAnsi="標楷體" w:hint="eastAsia"/>
          <w:b/>
          <w:snapToGrid w:val="0"/>
          <w:kern w:val="0"/>
        </w:rPr>
        <w:lastRenderedPageBreak/>
        <w:t>參考書目</w:t>
      </w:r>
    </w:p>
    <w:p w:rsidR="001C5A64" w:rsidRPr="00986BFD" w:rsidRDefault="001C5A64" w:rsidP="001C5A6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86BFD">
        <w:rPr>
          <w:rFonts w:ascii="標楷體" w:eastAsia="標楷體" w:hAnsi="標楷體" w:hint="eastAsia"/>
          <w:snapToGrid w:val="0"/>
          <w:kern w:val="0"/>
        </w:rPr>
        <w:t>1. 余光中（民</w:t>
      </w:r>
      <w:r w:rsidRPr="00986BFD">
        <w:rPr>
          <w:rFonts w:ascii="標楷體" w:eastAsia="標楷體" w:hAnsi="標楷體"/>
          <w:snapToGrid w:val="0"/>
          <w:kern w:val="0"/>
        </w:rPr>
        <w:t>95</w:t>
      </w:r>
      <w:r w:rsidRPr="00986BFD">
        <w:rPr>
          <w:rFonts w:ascii="標楷體" w:eastAsia="標楷體" w:hAnsi="標楷體" w:hint="eastAsia"/>
          <w:snapToGrid w:val="0"/>
          <w:kern w:val="0"/>
        </w:rPr>
        <w:t>）：余光中詩選。</w:t>
      </w:r>
      <w:proofErr w:type="gramStart"/>
      <w:r w:rsidRPr="00986BFD">
        <w:rPr>
          <w:rFonts w:ascii="標楷體" w:eastAsia="標楷體" w:hAnsi="標楷體" w:hint="eastAsia"/>
          <w:snapToGrid w:val="0"/>
          <w:kern w:val="0"/>
        </w:rPr>
        <w:t>臺</w:t>
      </w:r>
      <w:proofErr w:type="gramEnd"/>
      <w:r w:rsidRPr="00986BFD">
        <w:rPr>
          <w:rFonts w:ascii="標楷體" w:eastAsia="標楷體" w:hAnsi="標楷體" w:hint="eastAsia"/>
          <w:snapToGrid w:val="0"/>
          <w:kern w:val="0"/>
        </w:rPr>
        <w:t>北：洪範出版</w:t>
      </w:r>
    </w:p>
    <w:p w:rsidR="001C5A64" w:rsidRPr="00986BFD" w:rsidRDefault="001C5A64" w:rsidP="001C5A6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86BFD">
        <w:rPr>
          <w:rFonts w:ascii="標楷體" w:eastAsia="標楷體" w:hAnsi="標楷體" w:hint="eastAsia"/>
          <w:snapToGrid w:val="0"/>
          <w:kern w:val="0"/>
        </w:rPr>
        <w:t>2. 傅孟麗（民</w:t>
      </w:r>
      <w:r w:rsidRPr="00986BFD">
        <w:rPr>
          <w:rFonts w:ascii="標楷體" w:eastAsia="標楷體" w:hAnsi="標楷體"/>
          <w:snapToGrid w:val="0"/>
          <w:kern w:val="0"/>
        </w:rPr>
        <w:t>88</w:t>
      </w:r>
      <w:r w:rsidRPr="00986BFD">
        <w:rPr>
          <w:rFonts w:ascii="標楷體" w:eastAsia="標楷體" w:hAnsi="標楷體" w:hint="eastAsia"/>
          <w:snapToGrid w:val="0"/>
          <w:kern w:val="0"/>
        </w:rPr>
        <w:t>）：茱萸的孩子</w:t>
      </w:r>
      <w:proofErr w:type="gramStart"/>
      <w:r w:rsidRPr="00986BFD">
        <w:rPr>
          <w:rFonts w:ascii="標楷體" w:eastAsia="標楷體" w:hAnsi="標楷體" w:hint="eastAsia"/>
          <w:snapToGrid w:val="0"/>
          <w:kern w:val="0"/>
        </w:rPr>
        <w:t>──</w:t>
      </w:r>
      <w:proofErr w:type="gramEnd"/>
      <w:r w:rsidRPr="00986BFD">
        <w:rPr>
          <w:rFonts w:ascii="標楷體" w:eastAsia="標楷體" w:hAnsi="標楷體" w:hint="eastAsia"/>
          <w:snapToGrid w:val="0"/>
          <w:kern w:val="0"/>
        </w:rPr>
        <w:t>余光中傳。</w:t>
      </w:r>
      <w:proofErr w:type="gramStart"/>
      <w:r w:rsidRPr="00986BFD">
        <w:rPr>
          <w:rFonts w:ascii="標楷體" w:eastAsia="標楷體" w:hAnsi="標楷體" w:hint="eastAsia"/>
          <w:snapToGrid w:val="0"/>
          <w:kern w:val="0"/>
        </w:rPr>
        <w:t>臺</w:t>
      </w:r>
      <w:proofErr w:type="gramEnd"/>
      <w:r w:rsidRPr="00986BFD">
        <w:rPr>
          <w:rFonts w:ascii="標楷體" w:eastAsia="標楷體" w:hAnsi="標楷體" w:hint="eastAsia"/>
          <w:snapToGrid w:val="0"/>
          <w:kern w:val="0"/>
        </w:rPr>
        <w:t>北：天下文化。</w:t>
      </w:r>
    </w:p>
    <w:p w:rsidR="001C5A64" w:rsidRPr="00986BFD" w:rsidRDefault="001C5A64" w:rsidP="001C5A6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86BFD">
        <w:rPr>
          <w:rFonts w:ascii="標楷體" w:eastAsia="標楷體" w:hAnsi="標楷體" w:hint="eastAsia"/>
          <w:snapToGrid w:val="0"/>
          <w:kern w:val="0"/>
        </w:rPr>
        <w:t>3. 張萬春（民</w:t>
      </w:r>
      <w:r w:rsidRPr="00986BFD">
        <w:rPr>
          <w:rFonts w:ascii="標楷體" w:eastAsia="標楷體" w:hAnsi="標楷體"/>
          <w:snapToGrid w:val="0"/>
          <w:kern w:val="0"/>
        </w:rPr>
        <w:t>84</w:t>
      </w:r>
      <w:r w:rsidRPr="00986BFD">
        <w:rPr>
          <w:rFonts w:ascii="標楷體" w:eastAsia="標楷體" w:hAnsi="標楷體" w:hint="eastAsia"/>
          <w:snapToGrid w:val="0"/>
          <w:kern w:val="0"/>
        </w:rPr>
        <w:t>）：臺灣的水鳥。</w:t>
      </w:r>
      <w:proofErr w:type="gramStart"/>
      <w:r w:rsidRPr="00986BFD">
        <w:rPr>
          <w:rFonts w:ascii="標楷體" w:eastAsia="標楷體" w:hAnsi="標楷體" w:hint="eastAsia"/>
          <w:snapToGrid w:val="0"/>
          <w:kern w:val="0"/>
        </w:rPr>
        <w:t>臺</w:t>
      </w:r>
      <w:proofErr w:type="gramEnd"/>
      <w:r w:rsidRPr="00986BFD">
        <w:rPr>
          <w:rFonts w:ascii="標楷體" w:eastAsia="標楷體" w:hAnsi="標楷體" w:hint="eastAsia"/>
          <w:snapToGrid w:val="0"/>
          <w:kern w:val="0"/>
        </w:rPr>
        <w:t>中：中</w:t>
      </w:r>
      <w:proofErr w:type="gramStart"/>
      <w:r w:rsidRPr="00986BFD">
        <w:rPr>
          <w:rFonts w:ascii="標楷體" w:eastAsia="標楷體" w:hAnsi="標楷體" w:hint="eastAsia"/>
          <w:snapToGrid w:val="0"/>
          <w:kern w:val="0"/>
        </w:rPr>
        <w:t>臺</w:t>
      </w:r>
      <w:proofErr w:type="gramEnd"/>
      <w:r w:rsidRPr="00986BFD">
        <w:rPr>
          <w:rFonts w:ascii="標楷體" w:eastAsia="標楷體" w:hAnsi="標楷體" w:hint="eastAsia"/>
          <w:snapToGrid w:val="0"/>
          <w:kern w:val="0"/>
        </w:rPr>
        <w:t>科學技術出版社。</w:t>
      </w:r>
    </w:p>
    <w:p w:rsidR="001C5A64" w:rsidRPr="00986BFD" w:rsidRDefault="001C5A64" w:rsidP="001C5A6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86BFD">
        <w:rPr>
          <w:rFonts w:ascii="標楷體" w:eastAsia="標楷體" w:hAnsi="標楷體" w:hint="eastAsia"/>
          <w:snapToGrid w:val="0"/>
          <w:kern w:val="0"/>
        </w:rPr>
        <w:t>4. 劉</w:t>
      </w:r>
      <w:proofErr w:type="gramStart"/>
      <w:r w:rsidRPr="00986BFD">
        <w:rPr>
          <w:rFonts w:ascii="標楷體" w:eastAsia="標楷體" w:hAnsi="標楷體" w:hint="eastAsia"/>
          <w:snapToGrid w:val="0"/>
          <w:kern w:val="0"/>
        </w:rPr>
        <w:t>克襄（</w:t>
      </w:r>
      <w:proofErr w:type="gramEnd"/>
      <w:r w:rsidRPr="00986BFD">
        <w:rPr>
          <w:rFonts w:ascii="標楷體" w:eastAsia="標楷體" w:hAnsi="標楷體" w:hint="eastAsia"/>
          <w:snapToGrid w:val="0"/>
          <w:kern w:val="0"/>
        </w:rPr>
        <w:t>民</w:t>
      </w:r>
      <w:r w:rsidRPr="00986BFD">
        <w:rPr>
          <w:rFonts w:ascii="標楷體" w:eastAsia="標楷體" w:hAnsi="標楷體"/>
          <w:snapToGrid w:val="0"/>
          <w:kern w:val="0"/>
        </w:rPr>
        <w:t>84</w:t>
      </w:r>
      <w:r w:rsidRPr="00986BFD">
        <w:rPr>
          <w:rFonts w:ascii="標楷體" w:eastAsia="標楷體" w:hAnsi="標楷體" w:hint="eastAsia"/>
          <w:snapToGrid w:val="0"/>
          <w:kern w:val="0"/>
        </w:rPr>
        <w:t>）：山黃麻家書。</w:t>
      </w:r>
      <w:proofErr w:type="gramStart"/>
      <w:r w:rsidRPr="00986BFD">
        <w:rPr>
          <w:rFonts w:ascii="標楷體" w:eastAsia="標楷體" w:hAnsi="標楷體" w:hint="eastAsia"/>
          <w:snapToGrid w:val="0"/>
          <w:kern w:val="0"/>
        </w:rPr>
        <w:t>臺</w:t>
      </w:r>
      <w:proofErr w:type="gramEnd"/>
      <w:r w:rsidRPr="00986BFD">
        <w:rPr>
          <w:rFonts w:ascii="標楷體" w:eastAsia="標楷體" w:hAnsi="標楷體" w:hint="eastAsia"/>
          <w:snapToGrid w:val="0"/>
          <w:kern w:val="0"/>
        </w:rPr>
        <w:t>中：晨星出版社。</w:t>
      </w:r>
    </w:p>
    <w:p w:rsidR="001C5A64" w:rsidRPr="00986BFD" w:rsidRDefault="001C5A64" w:rsidP="001C5A6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86BFD">
        <w:rPr>
          <w:rFonts w:ascii="標楷體" w:eastAsia="標楷體" w:hAnsi="標楷體" w:hint="eastAsia"/>
          <w:snapToGrid w:val="0"/>
          <w:kern w:val="0"/>
        </w:rPr>
        <w:t>5. 趙翠英（民</w:t>
      </w:r>
      <w:r w:rsidRPr="00986BFD">
        <w:rPr>
          <w:rFonts w:ascii="標楷體" w:eastAsia="標楷體" w:hAnsi="標楷體"/>
          <w:snapToGrid w:val="0"/>
          <w:kern w:val="0"/>
        </w:rPr>
        <w:t>93</w:t>
      </w:r>
      <w:r w:rsidRPr="00986BFD">
        <w:rPr>
          <w:rFonts w:ascii="標楷體" w:eastAsia="標楷體" w:hAnsi="標楷體" w:hint="eastAsia"/>
          <w:snapToGrid w:val="0"/>
          <w:kern w:val="0"/>
        </w:rPr>
        <w:t>）：心美看什麼都順眼。臺北市：國語日報社。</w:t>
      </w:r>
    </w:p>
    <w:p w:rsidR="001C5A64" w:rsidRPr="00986BFD" w:rsidRDefault="001C5A64" w:rsidP="001C5A6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86BFD">
        <w:rPr>
          <w:rFonts w:ascii="標楷體" w:eastAsia="標楷體" w:hAnsi="標楷體" w:hint="eastAsia"/>
          <w:snapToGrid w:val="0"/>
          <w:kern w:val="0"/>
        </w:rPr>
        <w:t>6. 張騰蛟（民90）：結交一塊山野。</w:t>
      </w:r>
      <w:proofErr w:type="gramStart"/>
      <w:r w:rsidRPr="00986BFD">
        <w:rPr>
          <w:rFonts w:ascii="標楷體" w:eastAsia="標楷體" w:hAnsi="標楷體" w:hint="eastAsia"/>
          <w:snapToGrid w:val="0"/>
          <w:kern w:val="0"/>
        </w:rPr>
        <w:t>臺</w:t>
      </w:r>
      <w:proofErr w:type="gramEnd"/>
      <w:r w:rsidRPr="00986BFD">
        <w:rPr>
          <w:rFonts w:ascii="標楷體" w:eastAsia="標楷體" w:hAnsi="標楷體" w:hint="eastAsia"/>
          <w:snapToGrid w:val="0"/>
          <w:kern w:val="0"/>
        </w:rPr>
        <w:t>北：文經出版社。</w:t>
      </w:r>
    </w:p>
    <w:p w:rsidR="001C5A64" w:rsidRPr="00986BFD" w:rsidRDefault="001C5A64" w:rsidP="001C5A6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86BFD">
        <w:rPr>
          <w:rFonts w:ascii="標楷體" w:eastAsia="標楷體" w:hAnsi="標楷體" w:hint="eastAsia"/>
          <w:snapToGrid w:val="0"/>
          <w:kern w:val="0"/>
        </w:rPr>
        <w:t>7. 張騰蛟（民99）：</w:t>
      </w:r>
      <w:proofErr w:type="gramStart"/>
      <w:r w:rsidRPr="00986BFD">
        <w:rPr>
          <w:rFonts w:ascii="標楷體" w:eastAsia="標楷體" w:hAnsi="標楷體" w:hint="eastAsia"/>
          <w:snapToGrid w:val="0"/>
          <w:kern w:val="0"/>
        </w:rPr>
        <w:t>筆花</w:t>
      </w:r>
      <w:proofErr w:type="gramEnd"/>
      <w:r w:rsidRPr="00986BFD">
        <w:rPr>
          <w:rFonts w:ascii="標楷體" w:eastAsia="標楷體" w:hAnsi="標楷體" w:hint="eastAsia"/>
          <w:snapToGrid w:val="0"/>
          <w:kern w:val="0"/>
        </w:rPr>
        <w:t>：張騰蛟散文選（1973-2010）。</w:t>
      </w:r>
      <w:proofErr w:type="gramStart"/>
      <w:r w:rsidRPr="00986BFD">
        <w:rPr>
          <w:rFonts w:ascii="標楷體" w:eastAsia="標楷體" w:hAnsi="標楷體" w:hint="eastAsia"/>
          <w:snapToGrid w:val="0"/>
          <w:kern w:val="0"/>
        </w:rPr>
        <w:t>臺</w:t>
      </w:r>
      <w:proofErr w:type="gramEnd"/>
      <w:r w:rsidRPr="00986BFD">
        <w:rPr>
          <w:rFonts w:ascii="標楷體" w:eastAsia="標楷體" w:hAnsi="標楷體" w:hint="eastAsia"/>
          <w:snapToGrid w:val="0"/>
          <w:kern w:val="0"/>
        </w:rPr>
        <w:t>北：威秀資訊。</w:t>
      </w:r>
    </w:p>
    <w:p w:rsidR="001C5A64" w:rsidRPr="00986BFD" w:rsidRDefault="001C5A64" w:rsidP="001C5A6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86BFD">
        <w:rPr>
          <w:rFonts w:ascii="標楷體" w:eastAsia="標楷體" w:hAnsi="標楷體" w:hint="eastAsia"/>
          <w:snapToGrid w:val="0"/>
          <w:kern w:val="0"/>
        </w:rPr>
        <w:t>8. 張曼娟（民</w:t>
      </w:r>
      <w:r w:rsidRPr="00986BFD">
        <w:rPr>
          <w:rFonts w:ascii="標楷體" w:eastAsia="標楷體" w:hAnsi="標楷體"/>
          <w:snapToGrid w:val="0"/>
          <w:kern w:val="0"/>
        </w:rPr>
        <w:t>93</w:t>
      </w:r>
      <w:r w:rsidRPr="00986BFD">
        <w:rPr>
          <w:rFonts w:ascii="標楷體" w:eastAsia="標楷體" w:hAnsi="標楷體" w:hint="eastAsia"/>
          <w:snapToGrid w:val="0"/>
          <w:kern w:val="0"/>
        </w:rPr>
        <w:t>）：黃魚聽雷。</w:t>
      </w:r>
      <w:proofErr w:type="gramStart"/>
      <w:r w:rsidRPr="00986BFD">
        <w:rPr>
          <w:rFonts w:ascii="標楷體" w:eastAsia="標楷體" w:hAnsi="標楷體" w:hint="eastAsia"/>
          <w:snapToGrid w:val="0"/>
          <w:kern w:val="0"/>
        </w:rPr>
        <w:t>臺</w:t>
      </w:r>
      <w:proofErr w:type="gramEnd"/>
      <w:r w:rsidRPr="00986BFD">
        <w:rPr>
          <w:rFonts w:ascii="標楷體" w:eastAsia="標楷體" w:hAnsi="標楷體" w:hint="eastAsia"/>
          <w:snapToGrid w:val="0"/>
          <w:kern w:val="0"/>
        </w:rPr>
        <w:t>北：皇冠文化出版公司。</w:t>
      </w:r>
    </w:p>
    <w:p w:rsidR="001C5A64" w:rsidRPr="00986BFD" w:rsidRDefault="001C5A64" w:rsidP="001C5A6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86BFD">
        <w:rPr>
          <w:rFonts w:ascii="標楷體" w:eastAsia="標楷體" w:hAnsi="標楷體" w:hint="eastAsia"/>
          <w:snapToGrid w:val="0"/>
          <w:kern w:val="0"/>
        </w:rPr>
        <w:t>9. 梁實秋（民</w:t>
      </w:r>
      <w:r w:rsidRPr="00986BFD">
        <w:rPr>
          <w:rFonts w:ascii="標楷體" w:eastAsia="標楷體" w:hAnsi="標楷體"/>
          <w:snapToGrid w:val="0"/>
          <w:kern w:val="0"/>
        </w:rPr>
        <w:t>98</w:t>
      </w:r>
      <w:r w:rsidRPr="00986BFD">
        <w:rPr>
          <w:rFonts w:ascii="標楷體" w:eastAsia="標楷體" w:hAnsi="標楷體" w:hint="eastAsia"/>
          <w:snapToGrid w:val="0"/>
          <w:kern w:val="0"/>
        </w:rPr>
        <w:t>）：</w:t>
      </w:r>
      <w:proofErr w:type="gramStart"/>
      <w:r w:rsidRPr="00986BFD">
        <w:rPr>
          <w:rFonts w:ascii="標楷體" w:eastAsia="標楷體" w:hAnsi="標楷體" w:hint="eastAsia"/>
          <w:snapToGrid w:val="0"/>
          <w:kern w:val="0"/>
        </w:rPr>
        <w:t>雅舍談吃</w:t>
      </w:r>
      <w:proofErr w:type="gramEnd"/>
      <w:r w:rsidRPr="00986BFD">
        <w:rPr>
          <w:rFonts w:ascii="標楷體" w:eastAsia="標楷體" w:hAnsi="標楷體" w:hint="eastAsia"/>
          <w:snapToGrid w:val="0"/>
          <w:kern w:val="0"/>
        </w:rPr>
        <w:t>。</w:t>
      </w:r>
      <w:proofErr w:type="gramStart"/>
      <w:r w:rsidRPr="00986BFD">
        <w:rPr>
          <w:rFonts w:ascii="標楷體" w:eastAsia="標楷體" w:hAnsi="標楷體" w:hint="eastAsia"/>
          <w:snapToGrid w:val="0"/>
          <w:kern w:val="0"/>
        </w:rPr>
        <w:t>臺</w:t>
      </w:r>
      <w:proofErr w:type="gramEnd"/>
      <w:r w:rsidRPr="00986BFD">
        <w:rPr>
          <w:rFonts w:ascii="標楷體" w:eastAsia="標楷體" w:hAnsi="標楷體" w:hint="eastAsia"/>
          <w:snapToGrid w:val="0"/>
          <w:kern w:val="0"/>
        </w:rPr>
        <w:t>北：九歌文化出版社。</w:t>
      </w:r>
    </w:p>
    <w:p w:rsidR="001C5A64" w:rsidRPr="00986BFD" w:rsidRDefault="001C5A64" w:rsidP="001C5A6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86BFD">
        <w:rPr>
          <w:rFonts w:ascii="標楷體" w:eastAsia="標楷體" w:hAnsi="標楷體" w:hint="eastAsia"/>
          <w:snapToGrid w:val="0"/>
          <w:kern w:val="0"/>
        </w:rPr>
        <w:t>10. 琹涵（民</w:t>
      </w:r>
      <w:r w:rsidRPr="00986BFD">
        <w:rPr>
          <w:rFonts w:ascii="標楷體" w:eastAsia="標楷體" w:hAnsi="標楷體"/>
          <w:snapToGrid w:val="0"/>
          <w:kern w:val="0"/>
        </w:rPr>
        <w:t>96</w:t>
      </w:r>
      <w:r w:rsidRPr="00986BFD">
        <w:rPr>
          <w:rFonts w:ascii="標楷體" w:eastAsia="標楷體" w:hAnsi="標楷體" w:hint="eastAsia"/>
          <w:snapToGrid w:val="0"/>
          <w:kern w:val="0"/>
        </w:rPr>
        <w:t>）：陽光下的笑臉。</w:t>
      </w:r>
      <w:proofErr w:type="gramStart"/>
      <w:r w:rsidRPr="00986BFD">
        <w:rPr>
          <w:rFonts w:ascii="標楷體" w:eastAsia="標楷體" w:hAnsi="標楷體" w:hint="eastAsia"/>
          <w:snapToGrid w:val="0"/>
          <w:kern w:val="0"/>
        </w:rPr>
        <w:t>臺</w:t>
      </w:r>
      <w:proofErr w:type="gramEnd"/>
      <w:r w:rsidRPr="00986BFD">
        <w:rPr>
          <w:rFonts w:ascii="標楷體" w:eastAsia="標楷體" w:hAnsi="標楷體" w:hint="eastAsia"/>
          <w:snapToGrid w:val="0"/>
          <w:kern w:val="0"/>
        </w:rPr>
        <w:t>北：文經出版社有限公司。</w:t>
      </w:r>
    </w:p>
    <w:p w:rsidR="001C5A64" w:rsidRPr="00986BFD" w:rsidRDefault="001C5A64" w:rsidP="001C5A6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86BFD">
        <w:rPr>
          <w:rFonts w:ascii="標楷體" w:eastAsia="標楷體" w:hAnsi="標楷體" w:hint="eastAsia"/>
          <w:snapToGrid w:val="0"/>
          <w:kern w:val="0"/>
        </w:rPr>
        <w:t>11. 天下雜誌編著（民</w:t>
      </w:r>
      <w:r w:rsidRPr="00986BFD">
        <w:rPr>
          <w:rFonts w:ascii="標楷體" w:eastAsia="標楷體" w:hAnsi="標楷體"/>
          <w:snapToGrid w:val="0"/>
          <w:kern w:val="0"/>
        </w:rPr>
        <w:t>95</w:t>
      </w:r>
      <w:r w:rsidRPr="00986BFD">
        <w:rPr>
          <w:rFonts w:ascii="標楷體" w:eastAsia="標楷體" w:hAnsi="標楷體" w:hint="eastAsia"/>
          <w:snapToGrid w:val="0"/>
          <w:kern w:val="0"/>
        </w:rPr>
        <w:t>）：發現臺灣。</w:t>
      </w:r>
      <w:proofErr w:type="gramStart"/>
      <w:r w:rsidRPr="00986BFD">
        <w:rPr>
          <w:rFonts w:ascii="標楷體" w:eastAsia="標楷體" w:hAnsi="標楷體" w:hint="eastAsia"/>
          <w:snapToGrid w:val="0"/>
          <w:kern w:val="0"/>
        </w:rPr>
        <w:t>臺</w:t>
      </w:r>
      <w:proofErr w:type="gramEnd"/>
      <w:r w:rsidRPr="00986BFD">
        <w:rPr>
          <w:rFonts w:ascii="標楷體" w:eastAsia="標楷體" w:hAnsi="標楷體" w:hint="eastAsia"/>
          <w:snapToGrid w:val="0"/>
          <w:kern w:val="0"/>
        </w:rPr>
        <w:t>北：天下雜誌。</w:t>
      </w:r>
    </w:p>
    <w:p w:rsidR="001C5A64" w:rsidRPr="00986BFD" w:rsidRDefault="001C5A64" w:rsidP="001C5A6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86BFD">
        <w:rPr>
          <w:rFonts w:ascii="標楷體" w:eastAsia="標楷體" w:hAnsi="標楷體" w:hint="eastAsia"/>
          <w:snapToGrid w:val="0"/>
          <w:kern w:val="0"/>
        </w:rPr>
        <w:t>12. 小野（民</w:t>
      </w:r>
      <w:r w:rsidRPr="00986BFD">
        <w:rPr>
          <w:rFonts w:ascii="標楷體" w:eastAsia="標楷體" w:hAnsi="標楷體"/>
          <w:snapToGrid w:val="0"/>
          <w:kern w:val="0"/>
        </w:rPr>
        <w:t>82</w:t>
      </w:r>
      <w:r w:rsidRPr="00986BFD">
        <w:rPr>
          <w:rFonts w:ascii="標楷體" w:eastAsia="標楷體" w:hAnsi="標楷體" w:hint="eastAsia"/>
          <w:snapToGrid w:val="0"/>
          <w:kern w:val="0"/>
        </w:rPr>
        <w:t>）：大小雞婆。</w:t>
      </w:r>
      <w:proofErr w:type="gramStart"/>
      <w:r w:rsidRPr="00986BFD">
        <w:rPr>
          <w:rFonts w:ascii="標楷體" w:eastAsia="標楷體" w:hAnsi="標楷體" w:hint="eastAsia"/>
          <w:snapToGrid w:val="0"/>
          <w:kern w:val="0"/>
        </w:rPr>
        <w:t>臺</w:t>
      </w:r>
      <w:proofErr w:type="gramEnd"/>
      <w:r w:rsidRPr="00986BFD">
        <w:rPr>
          <w:rFonts w:ascii="標楷體" w:eastAsia="標楷體" w:hAnsi="標楷體" w:hint="eastAsia"/>
          <w:snapToGrid w:val="0"/>
          <w:kern w:val="0"/>
        </w:rPr>
        <w:t>北：皇冠文化出版社。</w:t>
      </w:r>
    </w:p>
    <w:p w:rsidR="001C5A64" w:rsidRPr="00986BFD" w:rsidRDefault="001C5A64" w:rsidP="001C5A6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86BFD">
        <w:rPr>
          <w:rFonts w:ascii="標楷體" w:eastAsia="標楷體" w:hAnsi="標楷體" w:hint="eastAsia"/>
          <w:snapToGrid w:val="0"/>
          <w:kern w:val="0"/>
        </w:rPr>
        <w:t>13. 國家圖書館編著（民</w:t>
      </w:r>
      <w:r w:rsidRPr="00986BFD">
        <w:rPr>
          <w:rFonts w:ascii="標楷體" w:eastAsia="標楷體" w:hAnsi="標楷體"/>
          <w:snapToGrid w:val="0"/>
          <w:kern w:val="0"/>
        </w:rPr>
        <w:t>101</w:t>
      </w:r>
      <w:r w:rsidRPr="00986BFD">
        <w:rPr>
          <w:rFonts w:ascii="標楷體" w:eastAsia="標楷體" w:hAnsi="標楷體" w:hint="eastAsia"/>
          <w:snapToGrid w:val="0"/>
          <w:kern w:val="0"/>
        </w:rPr>
        <w:t>）：千古風流人物：蘇東坡。臺北市：國家圖書館。</w:t>
      </w:r>
    </w:p>
    <w:p w:rsidR="001C5A64" w:rsidRPr="00986BFD" w:rsidRDefault="001C5A64" w:rsidP="001C5A6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86BFD">
        <w:rPr>
          <w:rFonts w:ascii="標楷體" w:eastAsia="標楷體" w:hAnsi="標楷體" w:hint="eastAsia"/>
          <w:snapToGrid w:val="0"/>
          <w:kern w:val="0"/>
        </w:rPr>
        <w:t>14. 朱衍青（民</w:t>
      </w:r>
      <w:r w:rsidRPr="00986BFD">
        <w:rPr>
          <w:rFonts w:ascii="標楷體" w:eastAsia="標楷體" w:hAnsi="標楷體"/>
          <w:snapToGrid w:val="0"/>
          <w:kern w:val="0"/>
        </w:rPr>
        <w:t>85</w:t>
      </w:r>
      <w:r w:rsidRPr="00986BFD">
        <w:rPr>
          <w:rFonts w:ascii="標楷體" w:eastAsia="標楷體" w:hAnsi="標楷體" w:hint="eastAsia"/>
          <w:snapToGrid w:val="0"/>
          <w:kern w:val="0"/>
        </w:rPr>
        <w:t>）：劉大白。香港：三聯出版社。</w:t>
      </w:r>
    </w:p>
    <w:p w:rsidR="001C5A64" w:rsidRPr="00986BFD" w:rsidRDefault="001C5A64" w:rsidP="001C5A6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86BFD">
        <w:rPr>
          <w:rFonts w:ascii="標楷體" w:eastAsia="標楷體" w:hAnsi="標楷體" w:hint="eastAsia"/>
          <w:snapToGrid w:val="0"/>
          <w:kern w:val="0"/>
        </w:rPr>
        <w:t>15. 張杏如、</w:t>
      </w:r>
      <w:proofErr w:type="gramStart"/>
      <w:r w:rsidRPr="00986BFD">
        <w:rPr>
          <w:rFonts w:ascii="標楷體" w:eastAsia="標楷體" w:hAnsi="標楷體" w:hint="eastAsia"/>
          <w:snapToGrid w:val="0"/>
          <w:kern w:val="0"/>
        </w:rPr>
        <w:t>朱昆槐</w:t>
      </w:r>
      <w:proofErr w:type="gramEnd"/>
      <w:r w:rsidRPr="00986BFD">
        <w:rPr>
          <w:rFonts w:ascii="標楷體" w:eastAsia="標楷體" w:hAnsi="標楷體" w:hint="eastAsia"/>
          <w:snapToGrid w:val="0"/>
          <w:kern w:val="0"/>
        </w:rPr>
        <w:t>、鄧美玲、呂榮華、鄭榮珍、</w:t>
      </w:r>
      <w:proofErr w:type="gramStart"/>
      <w:r w:rsidRPr="00986BFD">
        <w:rPr>
          <w:rFonts w:ascii="標楷體" w:eastAsia="標楷體" w:hAnsi="標楷體" w:hint="eastAsia"/>
          <w:snapToGrid w:val="0"/>
          <w:kern w:val="0"/>
        </w:rPr>
        <w:t>朱昆槐</w:t>
      </w:r>
      <w:proofErr w:type="gramEnd"/>
      <w:r w:rsidRPr="00986BFD">
        <w:rPr>
          <w:rFonts w:ascii="標楷體" w:eastAsia="標楷體" w:hAnsi="標楷體" w:hint="eastAsia"/>
          <w:snapToGrid w:val="0"/>
          <w:kern w:val="0"/>
        </w:rPr>
        <w:t>、鄧美玲編著（民</w:t>
      </w:r>
      <w:r w:rsidRPr="00986BFD">
        <w:rPr>
          <w:rFonts w:ascii="標楷體" w:eastAsia="標楷體" w:hAnsi="標楷體"/>
          <w:snapToGrid w:val="0"/>
          <w:kern w:val="0"/>
        </w:rPr>
        <w:t>99</w:t>
      </w:r>
      <w:r w:rsidRPr="00986BFD">
        <w:rPr>
          <w:rFonts w:ascii="標楷體" w:eastAsia="標楷體" w:hAnsi="標楷體" w:hint="eastAsia"/>
          <w:snapToGrid w:val="0"/>
          <w:kern w:val="0"/>
        </w:rPr>
        <w:t>）：處處</w:t>
      </w:r>
      <w:proofErr w:type="gramStart"/>
      <w:r w:rsidRPr="00986BFD">
        <w:rPr>
          <w:rFonts w:ascii="標楷體" w:eastAsia="標楷體" w:hAnsi="標楷體" w:hint="eastAsia"/>
          <w:snapToGrid w:val="0"/>
          <w:kern w:val="0"/>
        </w:rPr>
        <w:t>聞啼鳥</w:t>
      </w:r>
      <w:proofErr w:type="gramEnd"/>
      <w:r w:rsidRPr="00986BFD">
        <w:rPr>
          <w:rFonts w:ascii="標楷體" w:eastAsia="標楷體" w:hAnsi="標楷體" w:hint="eastAsia"/>
          <w:snapToGrid w:val="0"/>
          <w:kern w:val="0"/>
        </w:rPr>
        <w:t>。臺北市：信誼基金出版社。</w:t>
      </w:r>
    </w:p>
    <w:p w:rsidR="001C5A64" w:rsidRPr="00986BFD" w:rsidRDefault="001C5A64" w:rsidP="001C5A6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86BFD">
        <w:rPr>
          <w:rFonts w:ascii="標楷體" w:eastAsia="標楷體" w:hAnsi="標楷體" w:hint="eastAsia"/>
          <w:snapToGrid w:val="0"/>
          <w:kern w:val="0"/>
        </w:rPr>
        <w:t>16. 柯南．道爾（民</w:t>
      </w:r>
      <w:r w:rsidRPr="00986BFD">
        <w:rPr>
          <w:rFonts w:ascii="標楷體" w:eastAsia="標楷體" w:hAnsi="標楷體"/>
          <w:snapToGrid w:val="0"/>
          <w:kern w:val="0"/>
        </w:rPr>
        <w:t>103</w:t>
      </w:r>
      <w:r w:rsidRPr="00986BFD">
        <w:rPr>
          <w:rFonts w:ascii="標楷體" w:eastAsia="標楷體" w:hAnsi="標楷體" w:hint="eastAsia"/>
          <w:snapToGrid w:val="0"/>
          <w:kern w:val="0"/>
        </w:rPr>
        <w:t>）：福爾摩斯探案全集。臺北市：臉譜文化事業股份有限公司。</w:t>
      </w:r>
    </w:p>
    <w:p w:rsidR="001C5A64" w:rsidRPr="00986BFD" w:rsidRDefault="001C5A64" w:rsidP="001C5A6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86BFD">
        <w:rPr>
          <w:rFonts w:ascii="標楷體" w:eastAsia="標楷體" w:hAnsi="標楷體" w:hint="eastAsia"/>
          <w:snapToGrid w:val="0"/>
          <w:kern w:val="0"/>
        </w:rPr>
        <w:t>17. 風車編輯群（民</w:t>
      </w:r>
      <w:r w:rsidRPr="00986BFD">
        <w:rPr>
          <w:rFonts w:ascii="標楷體" w:eastAsia="標楷體" w:hAnsi="標楷體"/>
          <w:snapToGrid w:val="0"/>
          <w:kern w:val="0"/>
        </w:rPr>
        <w:t>97</w:t>
      </w:r>
      <w:r w:rsidRPr="00986BFD">
        <w:rPr>
          <w:rFonts w:ascii="標楷體" w:eastAsia="標楷體" w:hAnsi="標楷體" w:hint="eastAsia"/>
          <w:snapToGrid w:val="0"/>
          <w:kern w:val="0"/>
        </w:rPr>
        <w:t>）：柯南道爾所不知道的福爾摩斯。臺北市：遠流出版事業股份有限公司。</w:t>
      </w:r>
    </w:p>
    <w:p w:rsidR="001C5A64" w:rsidRPr="00986BFD" w:rsidRDefault="001C5A64" w:rsidP="001C5A6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86BFD">
        <w:rPr>
          <w:rFonts w:ascii="標楷體" w:eastAsia="標楷體" w:hAnsi="標楷體" w:hint="eastAsia"/>
          <w:snapToGrid w:val="0"/>
          <w:kern w:val="0"/>
        </w:rPr>
        <w:t>18. 林義祥（民</w:t>
      </w:r>
      <w:r w:rsidRPr="00986BFD">
        <w:rPr>
          <w:rFonts w:ascii="標楷體" w:eastAsia="標楷體" w:hAnsi="標楷體"/>
          <w:snapToGrid w:val="0"/>
          <w:kern w:val="0"/>
        </w:rPr>
        <w:t>103</w:t>
      </w:r>
      <w:r w:rsidRPr="00986BFD">
        <w:rPr>
          <w:rFonts w:ascii="標楷體" w:eastAsia="標楷體" w:hAnsi="標楷體" w:hint="eastAsia"/>
          <w:snapToGrid w:val="0"/>
          <w:kern w:val="0"/>
        </w:rPr>
        <w:t>）：甲蟲小百科。臺北市：幼福。</w:t>
      </w:r>
    </w:p>
    <w:p w:rsidR="001C5A64" w:rsidRPr="00986BFD" w:rsidRDefault="001C5A64" w:rsidP="001C5A6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86BFD">
        <w:rPr>
          <w:rFonts w:ascii="標楷體" w:eastAsia="標楷體" w:hAnsi="標楷體" w:hint="eastAsia"/>
          <w:snapToGrid w:val="0"/>
          <w:kern w:val="0"/>
        </w:rPr>
        <w:t>19. 我愛科學編委會（民</w:t>
      </w:r>
      <w:r w:rsidRPr="00986BFD">
        <w:rPr>
          <w:rFonts w:ascii="標楷體" w:eastAsia="標楷體" w:hAnsi="標楷體"/>
          <w:snapToGrid w:val="0"/>
          <w:kern w:val="0"/>
        </w:rPr>
        <w:t>102</w:t>
      </w:r>
      <w:r w:rsidRPr="00986BFD">
        <w:rPr>
          <w:rFonts w:ascii="標楷體" w:eastAsia="標楷體" w:hAnsi="標楷體" w:hint="eastAsia"/>
          <w:snapToGrid w:val="0"/>
          <w:kern w:val="0"/>
        </w:rPr>
        <w:t>）：昆蟲大發現。臺北市：幼福。</w:t>
      </w:r>
    </w:p>
    <w:p w:rsidR="001C5A64" w:rsidRPr="00986BFD" w:rsidRDefault="001C5A64" w:rsidP="001C5A6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86BFD">
        <w:rPr>
          <w:rFonts w:ascii="標楷體" w:eastAsia="標楷體" w:hAnsi="標楷體" w:hint="eastAsia"/>
          <w:snapToGrid w:val="0"/>
          <w:kern w:val="0"/>
        </w:rPr>
        <w:t>20. 吳建光、崔華芳（民</w:t>
      </w:r>
      <w:r w:rsidRPr="00986BFD">
        <w:rPr>
          <w:rFonts w:ascii="標楷體" w:eastAsia="標楷體" w:hAnsi="標楷體"/>
          <w:snapToGrid w:val="0"/>
          <w:kern w:val="0"/>
        </w:rPr>
        <w:t>98</w:t>
      </w:r>
      <w:r w:rsidRPr="00986BFD">
        <w:rPr>
          <w:rFonts w:ascii="標楷體" w:eastAsia="標楷體" w:hAnsi="標楷體" w:hint="eastAsia"/>
          <w:snapToGrid w:val="0"/>
          <w:kern w:val="0"/>
        </w:rPr>
        <w:t>）：培養孩子觀察力的50種方法。臺北市：稻田出版有限公司。</w:t>
      </w:r>
    </w:p>
    <w:p w:rsidR="001C5A64" w:rsidRPr="00986BFD" w:rsidRDefault="001C5A64" w:rsidP="001C5A6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86BFD">
        <w:rPr>
          <w:rFonts w:ascii="標楷體" w:eastAsia="標楷體" w:hAnsi="標楷體" w:hint="eastAsia"/>
          <w:snapToGrid w:val="0"/>
          <w:kern w:val="0"/>
        </w:rPr>
        <w:t>21. 陳克敏（民91）：糞金龜的世界。</w:t>
      </w:r>
      <w:proofErr w:type="gramStart"/>
      <w:r w:rsidRPr="00986BFD">
        <w:rPr>
          <w:rFonts w:ascii="標楷體" w:eastAsia="標楷體" w:hAnsi="標楷體" w:hint="eastAsia"/>
          <w:snapToGrid w:val="0"/>
          <w:kern w:val="0"/>
        </w:rPr>
        <w:t>臺</w:t>
      </w:r>
      <w:proofErr w:type="gramEnd"/>
      <w:r w:rsidRPr="00986BFD">
        <w:rPr>
          <w:rFonts w:ascii="標楷體" w:eastAsia="標楷體" w:hAnsi="標楷體" w:hint="eastAsia"/>
          <w:snapToGrid w:val="0"/>
          <w:kern w:val="0"/>
        </w:rPr>
        <w:t>北：貓頭鷹出版。</w:t>
      </w:r>
    </w:p>
    <w:p w:rsidR="001C5A64" w:rsidRPr="00986BFD" w:rsidRDefault="001C5A64" w:rsidP="001C5A6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86BFD">
        <w:rPr>
          <w:rFonts w:ascii="標楷體" w:eastAsia="標楷體" w:hAnsi="標楷體" w:hint="eastAsia"/>
          <w:snapToGrid w:val="0"/>
          <w:kern w:val="0"/>
        </w:rPr>
        <w:t>22. 陳芸英（民</w:t>
      </w:r>
      <w:r w:rsidRPr="00986BFD">
        <w:rPr>
          <w:rFonts w:ascii="標楷體" w:eastAsia="標楷體" w:hAnsi="標楷體"/>
          <w:snapToGrid w:val="0"/>
          <w:kern w:val="0"/>
        </w:rPr>
        <w:t>101</w:t>
      </w:r>
      <w:r w:rsidRPr="00986BFD">
        <w:rPr>
          <w:rFonts w:ascii="標楷體" w:eastAsia="標楷體" w:hAnsi="標楷體" w:hint="eastAsia"/>
          <w:snapToGrid w:val="0"/>
          <w:kern w:val="0"/>
        </w:rPr>
        <w:t>）：再見，</w:t>
      </w:r>
      <w:r w:rsidRPr="00986BFD">
        <w:rPr>
          <w:rFonts w:ascii="標楷體" w:eastAsia="標楷體" w:hAnsi="標楷體"/>
          <w:snapToGrid w:val="0"/>
          <w:kern w:val="0"/>
        </w:rPr>
        <w:t>Ohara</w:t>
      </w:r>
      <w:r w:rsidRPr="00986BFD">
        <w:rPr>
          <w:rFonts w:ascii="標楷體" w:eastAsia="標楷體" w:hAnsi="標楷體" w:hint="eastAsia"/>
          <w:snapToGrid w:val="0"/>
          <w:kern w:val="0"/>
        </w:rPr>
        <w:t>。臺北市：寶瓶文化事業有限公司。</w:t>
      </w:r>
    </w:p>
    <w:p w:rsidR="001C5A64" w:rsidRPr="00986BFD" w:rsidRDefault="001C5A64" w:rsidP="001C5A6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86BFD">
        <w:rPr>
          <w:rFonts w:ascii="標楷體" w:eastAsia="標楷體" w:hAnsi="標楷體" w:hint="eastAsia"/>
          <w:snapToGrid w:val="0"/>
          <w:kern w:val="0"/>
        </w:rPr>
        <w:t>23. 高正旭（民</w:t>
      </w:r>
      <w:r w:rsidRPr="00986BFD">
        <w:rPr>
          <w:rFonts w:ascii="標楷體" w:eastAsia="標楷體" w:hAnsi="標楷體"/>
          <w:snapToGrid w:val="0"/>
          <w:kern w:val="0"/>
        </w:rPr>
        <w:t>99</w:t>
      </w:r>
      <w:r w:rsidRPr="00986BFD">
        <w:rPr>
          <w:rFonts w:ascii="標楷體" w:eastAsia="標楷體" w:hAnsi="標楷體" w:hint="eastAsia"/>
          <w:snapToGrid w:val="0"/>
          <w:kern w:val="0"/>
        </w:rPr>
        <w:t>）：我的另一雙眼：導盲</w:t>
      </w:r>
      <w:proofErr w:type="gramStart"/>
      <w:r w:rsidRPr="00986BFD">
        <w:rPr>
          <w:rFonts w:ascii="標楷體" w:eastAsia="標楷體" w:hAnsi="標楷體" w:hint="eastAsia"/>
          <w:snapToGrid w:val="0"/>
          <w:kern w:val="0"/>
        </w:rPr>
        <w:t>犬炭實</w:t>
      </w:r>
      <w:proofErr w:type="gramEnd"/>
      <w:r w:rsidRPr="00986BFD">
        <w:rPr>
          <w:rFonts w:ascii="標楷體" w:eastAsia="標楷體" w:hAnsi="標楷體" w:hint="eastAsia"/>
          <w:snapToGrid w:val="0"/>
          <w:kern w:val="0"/>
        </w:rPr>
        <w:t>。新北市：狗</w:t>
      </w:r>
      <w:proofErr w:type="gramStart"/>
      <w:r w:rsidRPr="00986BFD">
        <w:rPr>
          <w:rFonts w:ascii="標楷體" w:eastAsia="標楷體" w:hAnsi="標楷體" w:hint="eastAsia"/>
          <w:snapToGrid w:val="0"/>
          <w:kern w:val="0"/>
        </w:rPr>
        <w:t>狗</w:t>
      </w:r>
      <w:proofErr w:type="gramEnd"/>
      <w:r w:rsidRPr="00986BFD">
        <w:rPr>
          <w:rFonts w:ascii="標楷體" w:eastAsia="標楷體" w:hAnsi="標楷體" w:hint="eastAsia"/>
          <w:snapToGrid w:val="0"/>
          <w:kern w:val="0"/>
        </w:rPr>
        <w:t>圖書有限公司。</w:t>
      </w:r>
    </w:p>
    <w:p w:rsidR="001C5A64" w:rsidRPr="00986BFD" w:rsidRDefault="001C5A64" w:rsidP="001C5A6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86BFD">
        <w:rPr>
          <w:rFonts w:ascii="標楷體" w:eastAsia="標楷體" w:hAnsi="標楷體" w:hint="eastAsia"/>
          <w:snapToGrid w:val="0"/>
          <w:kern w:val="0"/>
        </w:rPr>
        <w:t>24. 栗良</w:t>
      </w:r>
      <w:proofErr w:type="gramStart"/>
      <w:r w:rsidRPr="00986BFD">
        <w:rPr>
          <w:rFonts w:ascii="標楷體" w:eastAsia="標楷體" w:hAnsi="標楷體" w:hint="eastAsia"/>
          <w:snapToGrid w:val="0"/>
          <w:kern w:val="0"/>
        </w:rPr>
        <w:t>平著</w:t>
      </w:r>
      <w:proofErr w:type="gramEnd"/>
      <w:r w:rsidRPr="00986BFD">
        <w:rPr>
          <w:rFonts w:ascii="標楷體" w:eastAsia="標楷體" w:hAnsi="標楷體" w:hint="eastAsia"/>
          <w:snapToGrid w:val="0"/>
          <w:kern w:val="0"/>
        </w:rPr>
        <w:t>、李佳純譯（民</w:t>
      </w:r>
      <w:r w:rsidRPr="00986BFD">
        <w:rPr>
          <w:rFonts w:ascii="標楷體" w:eastAsia="標楷體" w:hAnsi="標楷體"/>
          <w:snapToGrid w:val="0"/>
          <w:kern w:val="0"/>
        </w:rPr>
        <w:t>78</w:t>
      </w:r>
      <w:r w:rsidRPr="00986BFD">
        <w:rPr>
          <w:rFonts w:ascii="標楷體" w:eastAsia="標楷體" w:hAnsi="標楷體" w:hint="eastAsia"/>
          <w:snapToGrid w:val="0"/>
          <w:kern w:val="0"/>
        </w:rPr>
        <w:t>）：一碗湯麵。</w:t>
      </w:r>
      <w:proofErr w:type="gramStart"/>
      <w:r w:rsidRPr="00986BFD">
        <w:rPr>
          <w:rFonts w:ascii="標楷體" w:eastAsia="標楷體" w:hAnsi="標楷體" w:hint="eastAsia"/>
          <w:snapToGrid w:val="0"/>
          <w:kern w:val="0"/>
        </w:rPr>
        <w:t>臺</w:t>
      </w:r>
      <w:proofErr w:type="gramEnd"/>
      <w:r w:rsidRPr="00986BFD">
        <w:rPr>
          <w:rFonts w:ascii="標楷體" w:eastAsia="標楷體" w:hAnsi="標楷體" w:hint="eastAsia"/>
          <w:snapToGrid w:val="0"/>
          <w:kern w:val="0"/>
        </w:rPr>
        <w:t>北：文經社出版公司。</w:t>
      </w:r>
    </w:p>
    <w:p w:rsidR="001C5A64" w:rsidRPr="00986BFD" w:rsidRDefault="001C5A64" w:rsidP="001C5A6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86BFD">
        <w:rPr>
          <w:rFonts w:ascii="標楷體" w:eastAsia="標楷體" w:hAnsi="標楷體" w:hint="eastAsia"/>
          <w:snapToGrid w:val="0"/>
          <w:kern w:val="0"/>
        </w:rPr>
        <w:t>25. 連加恩（民</w:t>
      </w:r>
      <w:r w:rsidRPr="00986BFD">
        <w:rPr>
          <w:rFonts w:ascii="標楷體" w:eastAsia="標楷體" w:hAnsi="標楷體"/>
          <w:snapToGrid w:val="0"/>
          <w:kern w:val="0"/>
        </w:rPr>
        <w:t>99</w:t>
      </w:r>
      <w:r w:rsidRPr="00986BFD">
        <w:rPr>
          <w:rFonts w:ascii="標楷體" w:eastAsia="標楷體" w:hAnsi="標楷體" w:hint="eastAsia"/>
          <w:snapToGrid w:val="0"/>
          <w:kern w:val="0"/>
        </w:rPr>
        <w:t>）：你的生命，是一份美麗的禮物。臺北市：格子外面。</w:t>
      </w:r>
    </w:p>
    <w:p w:rsidR="001C5A64" w:rsidRPr="006B7E2B" w:rsidRDefault="001C5A64" w:rsidP="001C5A6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b/>
          <w:sz w:val="36"/>
          <w:szCs w:val="36"/>
          <w:u w:val="single"/>
        </w:rPr>
        <w:sectPr w:rsidR="001C5A64" w:rsidRPr="006B7E2B" w:rsidSect="007B735E">
          <w:pgSz w:w="16838" w:h="11906" w:orient="landscape" w:code="9"/>
          <w:pgMar w:top="567" w:right="567" w:bottom="567" w:left="567" w:header="567" w:footer="567" w:gutter="0"/>
          <w:cols w:space="425"/>
          <w:docGrid w:type="lines" w:linePitch="360"/>
        </w:sectPr>
      </w:pPr>
      <w:r w:rsidRPr="00986BFD">
        <w:rPr>
          <w:rFonts w:ascii="標楷體" w:eastAsia="標楷體" w:hAnsi="標楷體" w:hint="eastAsia"/>
          <w:snapToGrid w:val="0"/>
          <w:kern w:val="0"/>
        </w:rPr>
        <w:t>26. 連加恩（民</w:t>
      </w:r>
      <w:r w:rsidRPr="00986BFD">
        <w:rPr>
          <w:rFonts w:ascii="標楷體" w:eastAsia="標楷體" w:hAnsi="標楷體"/>
          <w:snapToGrid w:val="0"/>
          <w:kern w:val="0"/>
        </w:rPr>
        <w:t>95</w:t>
      </w:r>
      <w:r w:rsidRPr="00986BFD">
        <w:rPr>
          <w:rFonts w:ascii="標楷體" w:eastAsia="標楷體" w:hAnsi="標楷體" w:hint="eastAsia"/>
          <w:snapToGrid w:val="0"/>
          <w:kern w:val="0"/>
        </w:rPr>
        <w:t>）：星星旅館的探險：連加恩的西非海星任務。臺北市：國語日報。</w:t>
      </w:r>
    </w:p>
    <w:p w:rsidR="001C5A64" w:rsidRPr="00CF45D3" w:rsidRDefault="001C5A64" w:rsidP="008452AA">
      <w:pPr>
        <w:spacing w:afterLines="100" w:after="36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CE3C63" w:rsidRPr="00950FB3" w:rsidRDefault="00CE3C63" w:rsidP="008452AA">
      <w:pPr>
        <w:numPr>
          <w:ilvl w:val="1"/>
          <w:numId w:val="23"/>
        </w:num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1B1823" w:rsidRDefault="004C17E0" w:rsidP="001B1823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proofErr w:type="gramStart"/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proofErr w:type="gramEnd"/>
            <w:r w:rsidR="001B1823"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proofErr w:type="gramStart"/>
            <w:r w:rsidRPr="00911BC0">
              <w:rPr>
                <w:rFonts w:hint="eastAsia"/>
                <w:b/>
              </w:rPr>
              <w:t>註</w:t>
            </w:r>
            <w:proofErr w:type="gramEnd"/>
          </w:p>
        </w:tc>
      </w:tr>
      <w:tr w:rsidR="00BE5DF5" w:rsidRPr="009262E2" w:rsidTr="00C340B0">
        <w:tc>
          <w:tcPr>
            <w:tcW w:w="851" w:type="dxa"/>
          </w:tcPr>
          <w:p w:rsidR="00BE5DF5" w:rsidRDefault="00BE5DF5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第一</w:t>
            </w:r>
            <w:proofErr w:type="gramStart"/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週</w:t>
            </w:r>
            <w:proofErr w:type="gramEnd"/>
          </w:p>
          <w:p w:rsidR="00BE5DF5" w:rsidRDefault="00BE5DF5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8/31~9/4</w:t>
            </w:r>
          </w:p>
        </w:tc>
        <w:tc>
          <w:tcPr>
            <w:tcW w:w="1559" w:type="dxa"/>
          </w:tcPr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第壹單元自然饗宴</w:t>
            </w:r>
          </w:p>
          <w:p w:rsidR="00BE5DF5" w:rsidRPr="00911BC0" w:rsidRDefault="00BE5DF5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第一課貝殼砂</w:t>
            </w:r>
          </w:p>
        </w:tc>
        <w:tc>
          <w:tcPr>
            <w:tcW w:w="2410" w:type="dxa"/>
          </w:tcPr>
          <w:p w:rsidR="00BE5DF5" w:rsidRPr="00911BC0" w:rsidRDefault="00BE5DF5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：注音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1.分辨「搓」的讀音與用法。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2.能運用電腦「注音」輸入的方法，處理資料，提升語文學習效能。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活動二：聆聽 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1.能聽出課文中，作者對白淨沙灘的讚嘆。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2.能在聆聽中感受遺憾、惋惜和反諷的情緒。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</w:t>
            </w:r>
            <w:proofErr w:type="gramStart"/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三</w:t>
            </w:r>
            <w:proofErr w:type="gramEnd"/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：說話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1.複述課文。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2.講述經驗。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3.提出看法。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1.指導生字的筆順與筆劃。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2.查找字典：查「巧」、「罐」的部首與字義。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活動五：閱讀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1.摘取大意：教師配合「關鍵語句」，引導學生敘述分段大意，師生共同摘錄重點，再歸納本課大意。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2.語詞解釋：以圖片示意、實物說明、肢體表演、造句舉例、情境敘述等方式，解釋本課的語詞。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3.課文深究：引導學生透過想像力，體會詩人所要表達的情感。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活動六：作文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1.觀察想像。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2.修辭運用。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3.閱讀練習。</w:t>
            </w:r>
          </w:p>
        </w:tc>
        <w:tc>
          <w:tcPr>
            <w:tcW w:w="851" w:type="dxa"/>
          </w:tcPr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</w:rPr>
            </w:pPr>
            <w:r w:rsidRPr="00986BFD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翰林版國小國語5上教材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第壹單元自然饗宴</w:t>
            </w:r>
          </w:p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第一課貝殼砂</w:t>
            </w:r>
          </w:p>
        </w:tc>
        <w:tc>
          <w:tcPr>
            <w:tcW w:w="1843" w:type="dxa"/>
          </w:tcPr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作業評量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發表</w:t>
            </w:r>
          </w:p>
        </w:tc>
        <w:tc>
          <w:tcPr>
            <w:tcW w:w="3119" w:type="dxa"/>
          </w:tcPr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-2能仔細聆聽對方的說明，主動參與溝通和協調。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3-3-3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-1能正確、流利且帶有感情的與人交談。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3-3-3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-3能有條理有系統的說話。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3-3-4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-2能在討論或會議中說出重點，充分溝通。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能掌握文章要點，並熟習字詞句型。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-1能了解文章的主旨、取材及結構。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-2能認識文章的各種表述方式(如：敘述、描寫、抒情、說明、議論等)。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-3能理解簡易的文法及修辭。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5-3-4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-1能認識不同的文類(如：詩歌、散文、小說、戲劇等)。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-1能運用組織結構的知識(如：順序、因果、對比關係)閱讀。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-2能用心精讀，記取細節，深究內容，開展思路。</w:t>
            </w:r>
          </w:p>
          <w:p w:rsidR="00BE5DF5" w:rsidRPr="00911BC0" w:rsidRDefault="00BE5DF5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5-3-7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-1能配合語言情境，欣賞不同語言情境中詞句與語態在溝通和表達上的效果。</w:t>
            </w:r>
          </w:p>
        </w:tc>
        <w:tc>
          <w:tcPr>
            <w:tcW w:w="1842" w:type="dxa"/>
          </w:tcPr>
          <w:p w:rsidR="00BE5DF5" w:rsidRPr="00911BC0" w:rsidRDefault="00BE5DF5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3-3-1</w:t>
              </w:r>
            </w:smartTag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關切人類行為對環境的衝擊，進而建立環境友善的生活與消費觀念。</w:t>
            </w:r>
          </w:p>
        </w:tc>
        <w:tc>
          <w:tcPr>
            <w:tcW w:w="1134" w:type="dxa"/>
          </w:tcPr>
          <w:p w:rsidR="00BE5DF5" w:rsidRPr="009262E2" w:rsidRDefault="00BE5DF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E5DF5" w:rsidRPr="009262E2" w:rsidTr="00FD1991">
        <w:tc>
          <w:tcPr>
            <w:tcW w:w="851" w:type="dxa"/>
          </w:tcPr>
          <w:p w:rsidR="00BE5DF5" w:rsidRDefault="00BE5DF5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第二週</w:t>
            </w:r>
          </w:p>
          <w:p w:rsidR="00BE5DF5" w:rsidRDefault="00BE5DF5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9/7~9/11</w:t>
            </w:r>
          </w:p>
        </w:tc>
        <w:tc>
          <w:tcPr>
            <w:tcW w:w="1559" w:type="dxa"/>
          </w:tcPr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第壹單元自然饗宴</w:t>
            </w:r>
          </w:p>
          <w:p w:rsidR="00BE5DF5" w:rsidRPr="00911BC0" w:rsidRDefault="00BE5DF5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第二課湖邊散步</w:t>
            </w:r>
          </w:p>
        </w:tc>
        <w:tc>
          <w:tcPr>
            <w:tcW w:w="2410" w:type="dxa"/>
          </w:tcPr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活動一：注音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1.學習「煦」、「穗」的正確讀音。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2.分辨「覓」、「釣」、「鉤」的讀音及用法。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3.能運用電腦「注音」輸入的方法處理資料，提升語文學習效能。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1.能聽出課文中寫景、抒情的不同語調。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2.能聽出課文中「活活的溺死了」所表達的不捨與惋惜之情。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3.能在聆聽中，感受到「在湖邊安心而快樂的生活」所傳達出的期待與欣慰。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活動三：說話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1.複述課文。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2.講述經驗。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3.提出看法。</w:t>
            </w:r>
          </w:p>
          <w:p w:rsidR="00BE5DF5" w:rsidRPr="00911BC0" w:rsidRDefault="00BE5DF5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活動四：識字與寫字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1.指導生字的筆順與筆畫。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2.辨別多音字「任」的讀音及用法。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3.字形辨別：「芒、盲、忙」、「褐、喝、渴、歇、葛、揭、遏」、「斑、班」。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活動五：閱讀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3.課文深究。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活動六：寫作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1.觀察想像。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2.語句敘寫。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3.修辭運用。</w:t>
            </w:r>
          </w:p>
        </w:tc>
        <w:tc>
          <w:tcPr>
            <w:tcW w:w="851" w:type="dxa"/>
          </w:tcPr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</w:rPr>
            </w:pPr>
            <w:r w:rsidRPr="00986BFD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翰林版國小國語5上教材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第壹單元自然饗宴</w:t>
            </w:r>
          </w:p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第二課湖邊散步</w:t>
            </w:r>
          </w:p>
        </w:tc>
        <w:tc>
          <w:tcPr>
            <w:tcW w:w="1843" w:type="dxa"/>
          </w:tcPr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口頭報告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平時上課表現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同儕互評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發表</w:t>
            </w:r>
          </w:p>
        </w:tc>
        <w:tc>
          <w:tcPr>
            <w:tcW w:w="3119" w:type="dxa"/>
          </w:tcPr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-2能仔細聆聽對方的說明，主動參與溝通和協調。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3-3-3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-1能正確、流利且帶有感情的與人交談。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3-3-3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-3能有條理有系統的說話。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3-3-4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-2能在討論或會議中說出重點，充分溝通。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能掌握文章要點，並熟習字詞句型。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-1能了解文章的主旨、取材及結構。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-2能認識文章的各種表述方式(如：敘述、描寫、抒情、說明、議論等)。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-3能理解簡易的文法及修辭。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5-3-4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-1能認識不同的文類(如：詩歌、散文、小說、戲劇等)。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-1能運用組織結構的知識(如：順序、因果、對比關係)閱讀。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-2能用心精讀，記取細節，深究內容，開展思路。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5-3-7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-1能配合語言情境，欣賞不同語言情境中詞句與語態在溝通和表達上的效果。</w:t>
            </w:r>
          </w:p>
          <w:p w:rsidR="00BE5DF5" w:rsidRPr="00911BC0" w:rsidRDefault="00BE5DF5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5-3-8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-1能理解作品中對周遭人、事、物的尊重與關懷。</w:t>
            </w:r>
          </w:p>
        </w:tc>
        <w:tc>
          <w:tcPr>
            <w:tcW w:w="1842" w:type="dxa"/>
          </w:tcPr>
          <w:p w:rsidR="00BE5DF5" w:rsidRPr="00911BC0" w:rsidRDefault="00BE5DF5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3-3-2</w:t>
              </w:r>
            </w:smartTag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能主動親近並關懷學校與社區的環境，並透過對於相關環境議題的了解，體會環境權的重要。</w:t>
            </w:r>
          </w:p>
        </w:tc>
        <w:tc>
          <w:tcPr>
            <w:tcW w:w="1134" w:type="dxa"/>
          </w:tcPr>
          <w:p w:rsidR="00BE5DF5" w:rsidRPr="009262E2" w:rsidRDefault="00BE5DF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E5DF5" w:rsidRPr="009262E2" w:rsidTr="00395C91">
        <w:tc>
          <w:tcPr>
            <w:tcW w:w="851" w:type="dxa"/>
          </w:tcPr>
          <w:p w:rsidR="00BE5DF5" w:rsidRDefault="00BE5DF5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第三週</w:t>
            </w:r>
          </w:p>
          <w:p w:rsidR="00BE5DF5" w:rsidRDefault="00BE5DF5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9/14~9/18</w:t>
            </w:r>
          </w:p>
        </w:tc>
        <w:tc>
          <w:tcPr>
            <w:tcW w:w="1559" w:type="dxa"/>
          </w:tcPr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第壹單元自然饗宴</w:t>
            </w:r>
          </w:p>
          <w:p w:rsidR="00BE5DF5" w:rsidRPr="00911BC0" w:rsidRDefault="00BE5DF5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第三課一池子的綠</w:t>
            </w:r>
          </w:p>
        </w:tc>
        <w:tc>
          <w:tcPr>
            <w:tcW w:w="2410" w:type="dxa"/>
          </w:tcPr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活動一：注音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1.學習「玻」、「佇」的發音方法。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2.能運用電腦「注音」輸入的方法處理資料，提升語文學習效能。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1.能聽出課文中，池塘裡的魚和水芙蓉的有趣互動。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2.能在聆聽中感受到作者因為水芙蓉所帶來的快樂。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活動三：說話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1.複述課文。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2.講述見聞。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3.提出看法。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1.指導生字的筆順與筆畫。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2.查找字典：「射」的部首與字義。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3.易錯字：「翡」。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4.字形辨別：「盎、盆」。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活動五：閱讀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4.朗讀指導。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活動六：寫作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1.觀察想像。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2.語句敘寫。</w:t>
            </w:r>
          </w:p>
          <w:p w:rsidR="00BE5DF5" w:rsidRPr="00911BC0" w:rsidRDefault="00BE5DF5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3.修辭運用。</w:t>
            </w:r>
          </w:p>
        </w:tc>
        <w:tc>
          <w:tcPr>
            <w:tcW w:w="851" w:type="dxa"/>
          </w:tcPr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</w:rPr>
            </w:pPr>
            <w:r w:rsidRPr="00986BFD">
              <w:rPr>
                <w:rFonts w:ascii="標楷體" w:eastAsia="標楷體" w:hAnsi="標楷體"/>
                <w:bCs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翰林版國小國語5上教材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第壹單元自然饗宴</w:t>
            </w:r>
          </w:p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第三課一池子的綠</w:t>
            </w:r>
          </w:p>
        </w:tc>
        <w:tc>
          <w:tcPr>
            <w:tcW w:w="1843" w:type="dxa"/>
          </w:tcPr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口頭討論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資料蒐集</w:t>
            </w:r>
          </w:p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學習態度</w:t>
            </w:r>
          </w:p>
        </w:tc>
        <w:tc>
          <w:tcPr>
            <w:tcW w:w="3119" w:type="dxa"/>
          </w:tcPr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1-3-3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-2能運用注音輸入的方法，處理資料，提升語文學習效能。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-2能仔細聆聽對方的說明，主動參與溝通和協調。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-2能簡要作讀書報告。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-7能正確記取聆聽內容的細節與要點。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3-3-3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-3能有條理有系統的說話。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3-3-4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-1能即席演說，提出自己的見解與經驗。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3-3-4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-2能在討論或會議中說出重點，充分溝通。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-1能了解文章的主旨、取材及結構。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-2能認識文章的各種表述方式(如：敘述、描寫、抒情、說明、議論等)。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-2能用心精讀，記取細節，深究內容，開展思路。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5-3-8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-1能理解作品中對周遭人、事、物的尊重與關懷。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5-3-8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-2能在閱讀過程中，培養參與團體的精神，增進人際互動。</w:t>
            </w:r>
          </w:p>
          <w:p w:rsidR="00BE5DF5" w:rsidRPr="00911BC0" w:rsidRDefault="00BE5DF5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6-3-2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-1能知道寫作的步驟，如：從蒐集材料到審題、立意、選材及安排段落、組織成篇。</w:t>
            </w:r>
          </w:p>
        </w:tc>
        <w:tc>
          <w:tcPr>
            <w:tcW w:w="1842" w:type="dxa"/>
          </w:tcPr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1-2-2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能</w:t>
            </w:r>
            <w:r w:rsidRPr="00986BFD">
              <w:rPr>
                <w:rFonts w:ascii="標楷體" w:eastAsia="標楷體" w:hAnsi="標楷體"/>
                <w:sz w:val="20"/>
                <w:szCs w:val="20"/>
              </w:rPr>
              <w:t>藉由感官接觸環境中的動、植物和景觀，欣賞自然之美，並能以</w:t>
            </w: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多元</w:t>
            </w:r>
            <w:r w:rsidRPr="00986BFD">
              <w:rPr>
                <w:rFonts w:ascii="標楷體" w:eastAsia="標楷體" w:hAnsi="標楷體"/>
                <w:sz w:val="20"/>
                <w:szCs w:val="20"/>
              </w:rPr>
              <w:t>的方式表達</w:t>
            </w: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內心</w:t>
            </w:r>
            <w:r w:rsidRPr="00986BFD">
              <w:rPr>
                <w:rFonts w:ascii="標楷體" w:eastAsia="標楷體" w:hAnsi="標楷體"/>
                <w:sz w:val="20"/>
                <w:szCs w:val="20"/>
              </w:rPr>
              <w:t>感受</w:t>
            </w: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BE5DF5" w:rsidRPr="00911BC0" w:rsidRDefault="00BE5DF5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認識生活周遭的自然環境與人造環境，以及常見的動物、植物、微生物彼此之間的互動關係。</w:t>
            </w:r>
          </w:p>
        </w:tc>
        <w:tc>
          <w:tcPr>
            <w:tcW w:w="1134" w:type="dxa"/>
          </w:tcPr>
          <w:p w:rsidR="00BE5DF5" w:rsidRPr="009262E2" w:rsidRDefault="00BE5DF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E5DF5" w:rsidRPr="009262E2" w:rsidTr="00B30008">
        <w:tc>
          <w:tcPr>
            <w:tcW w:w="851" w:type="dxa"/>
          </w:tcPr>
          <w:p w:rsidR="00BE5DF5" w:rsidRDefault="00BE5DF5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第四週</w:t>
            </w:r>
          </w:p>
          <w:p w:rsidR="00BE5DF5" w:rsidRDefault="00BE5DF5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9/21~9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/25</w:t>
            </w:r>
          </w:p>
        </w:tc>
        <w:tc>
          <w:tcPr>
            <w:tcW w:w="1559" w:type="dxa"/>
          </w:tcPr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第壹單元自然饗宴</w:t>
            </w:r>
          </w:p>
          <w:p w:rsidR="00BE5DF5" w:rsidRPr="00911BC0" w:rsidRDefault="00BE5DF5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第四課與山為鄰</w:t>
            </w:r>
          </w:p>
        </w:tc>
        <w:tc>
          <w:tcPr>
            <w:tcW w:w="2410" w:type="dxa"/>
          </w:tcPr>
          <w:p w:rsidR="00BE5DF5" w:rsidRPr="00911BC0" w:rsidRDefault="00BE5DF5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活動一：注音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1.指導「敖」、「輾」、「穫」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的發音方法。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2.能運用電腦「注音」輸入的方法，處理資料，提升語文學習效能。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1.仔細聆聽課文朗讀時優美的節奏。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2.欣賞同學朗讀時的優美語調，學習朗讀的技巧。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活動三：說話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1.複述課文。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2.講述見聞。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3.提出看法。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1.指導生字的筆順與筆畫。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2.查找字典：「尤」等字的部首與字義。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3.字形辨別：「倦、蜷、捲、圈」、「愧、塊、傀、槐、魂」。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活動五：閱讀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活動六：寫作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1.觀察想像。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2.語句敘寫。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3.修辭運用。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4.選材寫作。</w:t>
            </w:r>
          </w:p>
        </w:tc>
        <w:tc>
          <w:tcPr>
            <w:tcW w:w="851" w:type="dxa"/>
          </w:tcPr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</w:rPr>
            </w:pPr>
            <w:r w:rsidRPr="00986BFD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翰林版國小國語5上教</w:t>
            </w:r>
            <w:r w:rsidRPr="00986BF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第壹單元自然饗宴</w:t>
            </w:r>
          </w:p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第四課與山為鄰</w:t>
            </w:r>
          </w:p>
        </w:tc>
        <w:tc>
          <w:tcPr>
            <w:tcW w:w="1843" w:type="dxa"/>
          </w:tcPr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紙筆測驗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口頭討論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1-3-3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-2能運用注音輸入的方法，處理資料，提升語文學習效</w:t>
            </w: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-1能養成耐心聆聽的態度。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-2能仔細聆聽對方的說明，主動參與溝通和協調。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-1能在聆聽過程中，有系統的歸納他人發表之內容。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-2能在聆聽不同媒材時，從中獲取有用的資訊。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-7能正確記取聆聽內容的細節與要點。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-1能具體詳細的講述一件事情。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-2能簡要作讀書報告。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3-3-4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-1能即席演說，提出自己的見解與經驗。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5-3-8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-1能理解作品中對周遭人、事、物的尊重與關懷。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5-3-4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-2能主動閱讀不同文類的文學作品。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-1能運用組織結構的知識(如：順序、因果、對比關係)閱讀。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-2能用心精讀，記取細節，深究內容，開展思路。</w:t>
            </w:r>
          </w:p>
          <w:p w:rsidR="00BE5DF5" w:rsidRPr="00911BC0" w:rsidRDefault="00BE5DF5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5-3-8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-2能在閱讀過程中，培養參與團體的精神，增進人際互動。</w:t>
            </w:r>
          </w:p>
        </w:tc>
        <w:tc>
          <w:tcPr>
            <w:tcW w:w="1842" w:type="dxa"/>
          </w:tcPr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1-2-2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能</w:t>
            </w:r>
            <w:r w:rsidRPr="00986BFD">
              <w:rPr>
                <w:rFonts w:ascii="標楷體" w:eastAsia="標楷體" w:hAnsi="標楷體"/>
                <w:sz w:val="20"/>
                <w:szCs w:val="20"/>
              </w:rPr>
              <w:t>藉由感官接觸環</w:t>
            </w:r>
            <w:r w:rsidRPr="00986BFD">
              <w:rPr>
                <w:rFonts w:ascii="標楷體" w:eastAsia="標楷體" w:hAnsi="標楷體"/>
                <w:sz w:val="20"/>
                <w:szCs w:val="20"/>
              </w:rPr>
              <w:lastRenderedPageBreak/>
              <w:t>境中的動、植物和景觀，欣賞自然之美，並能以</w:t>
            </w: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多元</w:t>
            </w:r>
            <w:r w:rsidRPr="00986BFD">
              <w:rPr>
                <w:rFonts w:ascii="標楷體" w:eastAsia="標楷體" w:hAnsi="標楷體"/>
                <w:sz w:val="20"/>
                <w:szCs w:val="20"/>
              </w:rPr>
              <w:t>的方式表達</w:t>
            </w: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內心</w:t>
            </w:r>
            <w:r w:rsidRPr="00986BFD">
              <w:rPr>
                <w:rFonts w:ascii="標楷體" w:eastAsia="標楷體" w:hAnsi="標楷體"/>
                <w:sz w:val="20"/>
                <w:szCs w:val="20"/>
              </w:rPr>
              <w:t>感受</w:t>
            </w: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認識生活周遭的自然環境與人造環境，以及常見的動物、植物、微生物彼此之間的互動關係。</w:t>
            </w:r>
          </w:p>
          <w:p w:rsidR="00BE5DF5" w:rsidRPr="00911BC0" w:rsidRDefault="00BE5DF5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2-3-1</w:t>
              </w:r>
            </w:smartTag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了解基本的生態原則，以及人類與自然和諧共生的關係。</w:t>
            </w:r>
          </w:p>
        </w:tc>
        <w:tc>
          <w:tcPr>
            <w:tcW w:w="1134" w:type="dxa"/>
          </w:tcPr>
          <w:p w:rsidR="00BE5DF5" w:rsidRPr="009262E2" w:rsidRDefault="00BE5DF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E5DF5" w:rsidRPr="009262E2" w:rsidTr="00264EE2">
        <w:tc>
          <w:tcPr>
            <w:tcW w:w="851" w:type="dxa"/>
          </w:tcPr>
          <w:p w:rsidR="00BE5DF5" w:rsidRDefault="00BE5DF5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第五週</w:t>
            </w:r>
          </w:p>
          <w:p w:rsidR="00BE5DF5" w:rsidRDefault="00BE5DF5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9/28~10/2</w:t>
            </w:r>
          </w:p>
        </w:tc>
        <w:tc>
          <w:tcPr>
            <w:tcW w:w="1559" w:type="dxa"/>
          </w:tcPr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第壹單元自然饗宴</w:t>
            </w:r>
          </w:p>
          <w:p w:rsidR="00BE5DF5" w:rsidRPr="00911BC0" w:rsidRDefault="00BE5DF5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統整活動一</w:t>
            </w:r>
          </w:p>
        </w:tc>
        <w:tc>
          <w:tcPr>
            <w:tcW w:w="2410" w:type="dxa"/>
          </w:tcPr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活動一：識字指導─認識象形字與指事字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1.教師帶領學生朗讀課文語句，適當解釋、說明語句含意，並歸納內容重點。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2.教師以課文例子做說明，讓學生了解象形字的造字原理，再引導學生提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出更多學過的象形字。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3.教師以課文例子做說明，讓學生了解指事字的造字原理，再引導學生提出更多學過的指事字。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活動二：認識修辭─擬人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1.教師帶領學生朗讀課文語句，適當解釋、說明語句含意，並歸納內容重點。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2.教師以範例說明擬人修辭法運用在文章裡所產生的效果，並引導學生回顧本單元各課，舉出其他的擬人用法。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3.教師引導學生運用擬人法來口頭造句，進而練習運用在寫作上。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活動三：句子中的外來語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1.說明「外來語」的結構和用法。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2.指導學生廣泛的認識外來的語詞，並請學生討論和提出學過的「外來語」。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活動四：寫作指導──文章開頭的寫法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1.教師帶領學生朗讀課文語句，適當解釋、說明語句含意，並歸納內容重點。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2.教師以順敘法、倒敘法、原因法為例，說明文章開頭法的使用。</w:t>
            </w:r>
          </w:p>
          <w:p w:rsidR="00BE5DF5" w:rsidRPr="00911BC0" w:rsidRDefault="00BE5DF5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3.教師引導學生運用各種開頭方法，進行記敘文的寫作練習。</w:t>
            </w:r>
          </w:p>
        </w:tc>
        <w:tc>
          <w:tcPr>
            <w:tcW w:w="851" w:type="dxa"/>
          </w:tcPr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</w:rPr>
            </w:pPr>
            <w:r w:rsidRPr="00986BFD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翰林版國小國語5上教材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第壹單元自然饗宴</w:t>
            </w:r>
          </w:p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統整活動一</w:t>
            </w:r>
          </w:p>
        </w:tc>
        <w:tc>
          <w:tcPr>
            <w:tcW w:w="1843" w:type="dxa"/>
          </w:tcPr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口頭討論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平時上課表現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發表</w:t>
            </w:r>
          </w:p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學習態度</w:t>
            </w:r>
          </w:p>
        </w:tc>
        <w:tc>
          <w:tcPr>
            <w:tcW w:w="3119" w:type="dxa"/>
          </w:tcPr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4-3-1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-1能利用簡易的六書原則，輔助認字，理解字義。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6-3-3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-1能養成觀察周圍事物，並寫下重點的習慣。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6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6-3-4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-1能學習敘述、描寫、說明、議論、抒情等表述方式，練習寫作。</w:t>
            </w:r>
          </w:p>
          <w:p w:rsidR="00BE5DF5" w:rsidRPr="00911BC0" w:rsidRDefault="00BE5DF5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6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6-3-6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-1能理解簡單的修辭技巧，並練習應用在實際寫作。</w:t>
            </w:r>
          </w:p>
        </w:tc>
        <w:tc>
          <w:tcPr>
            <w:tcW w:w="1842" w:type="dxa"/>
          </w:tcPr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986BF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1-3-4</w:t>
              </w:r>
            </w:smartTag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了解世界上不同的群體、文化和國家，能尊重欣賞其差異。</w:t>
            </w:r>
          </w:p>
          <w:p w:rsidR="00BE5DF5" w:rsidRPr="00911BC0" w:rsidRDefault="00BE5DF5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3-2-2</w:t>
              </w:r>
            </w:smartTag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BE5DF5" w:rsidRPr="009262E2" w:rsidRDefault="00BE5DF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E5DF5" w:rsidRPr="009262E2" w:rsidTr="00EB25E2">
        <w:tc>
          <w:tcPr>
            <w:tcW w:w="851" w:type="dxa"/>
          </w:tcPr>
          <w:p w:rsidR="00BE5DF5" w:rsidRDefault="00BE5DF5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第六週</w:t>
            </w:r>
          </w:p>
          <w:p w:rsidR="00BE5DF5" w:rsidRDefault="00BE5DF5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10/5~10/9</w:t>
            </w:r>
          </w:p>
        </w:tc>
        <w:tc>
          <w:tcPr>
            <w:tcW w:w="1559" w:type="dxa"/>
          </w:tcPr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第貳單元生活情味</w:t>
            </w:r>
          </w:p>
          <w:p w:rsidR="00BE5DF5" w:rsidRPr="00911BC0" w:rsidRDefault="00BE5DF5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第五課我的隱身術</w:t>
            </w:r>
          </w:p>
        </w:tc>
        <w:tc>
          <w:tcPr>
            <w:tcW w:w="2410" w:type="dxa"/>
          </w:tcPr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活動一：注音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1.「慎 」、「盈」、「率」的發音方法。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2.能運用電腦「注音」輸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入的方法，處理資料，提升語文學習效能。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1.能聽出課文中，哪些句子中有加入了作者的想像？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2.由那些句子，能聽出課文中描寫了作者與友人「彷彿翻閱著香港城市的建築圖冊」？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「我捨棄了極有效率的地鐵、相當便利的計程車，寧願走一段路程，為的是搭乘天星小輪，讓那已經行駛一百多年的渡船，用一百多年前的速度──緩緩的，帶我越過淺淺的海灣。」聆聽之後，你會有這種感受嗎？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活動三：說話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1.複述課文。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2.提出看法。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1.指導生字的筆順與筆畫。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2.利用字典查出「務」的部首與字義。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3.易錯字：「豐」、「懷」。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活動五：閱讀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活動六：寫作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1.觀察想像。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2.修辭運用。</w:t>
            </w:r>
          </w:p>
          <w:p w:rsidR="00BE5DF5" w:rsidRPr="00911BC0" w:rsidRDefault="00BE5DF5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3.語句敘寫。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4.選材寫作。</w:t>
            </w:r>
          </w:p>
        </w:tc>
        <w:tc>
          <w:tcPr>
            <w:tcW w:w="851" w:type="dxa"/>
          </w:tcPr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</w:rPr>
            </w:pPr>
            <w:r w:rsidRPr="00986BFD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翰林版國小國語5上教材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第貳單元生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活情味</w:t>
            </w:r>
          </w:p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第五課我的隱身術</w:t>
            </w:r>
          </w:p>
        </w:tc>
        <w:tc>
          <w:tcPr>
            <w:tcW w:w="1843" w:type="dxa"/>
          </w:tcPr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作業評量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口頭報告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3119" w:type="dxa"/>
          </w:tcPr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2-3-1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-1能養成耐心聆聽的態度。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-7能正確記取聆聽內容的細節與要點。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-1能主動學習說話者的表</w:t>
            </w: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達技巧。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3-3-3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-3能有條理有系統的說話。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3-3-4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-2能在討論或會議中說出重點，充分溝通。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4-3-1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-1能利用簡易的六書原則，輔助認字，理解字義。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4-3-1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-3能利用新詞造句。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能掌握文章要點，並熟習字詞句型。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-1能了解文章的主旨、取材及結構。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-1能運用組織結構的知識(如：順序、因果、對比關係)閱讀。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-2能用心精讀，記取細節，深究內容，開展思路。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5-3-8-1能理解作品中對周遭人、事、物的尊重與關懷。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6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6-3-1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-1能應用各種句型，安排段落、組織成篇。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6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6-3-4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-4能配合閱讀教學，練習撰寫心得、摘要等。</w:t>
            </w:r>
          </w:p>
          <w:p w:rsidR="00BE5DF5" w:rsidRPr="00911BC0" w:rsidRDefault="00BE5DF5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6-3-6-1能理解簡單的修辭技巧，並練習應用在實際寫作。</w:t>
            </w:r>
          </w:p>
        </w:tc>
        <w:tc>
          <w:tcPr>
            <w:tcW w:w="1842" w:type="dxa"/>
          </w:tcPr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【生涯發展教育】2-3-2瞭解自己的興趣、性向、價值觀及人格特質所適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合發展的方向。</w:t>
            </w:r>
          </w:p>
          <w:p w:rsidR="00BE5DF5" w:rsidRPr="00911BC0" w:rsidRDefault="00BE5DF5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3-3-3培養解決生涯問題及做決定的能力。</w:t>
            </w:r>
          </w:p>
        </w:tc>
        <w:tc>
          <w:tcPr>
            <w:tcW w:w="1134" w:type="dxa"/>
          </w:tcPr>
          <w:p w:rsidR="00BE5DF5" w:rsidRPr="009262E2" w:rsidRDefault="00BE5DF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E5DF5" w:rsidRPr="009262E2" w:rsidTr="00D859CE">
        <w:tc>
          <w:tcPr>
            <w:tcW w:w="851" w:type="dxa"/>
          </w:tcPr>
          <w:p w:rsidR="00BE5DF5" w:rsidRDefault="00BE5DF5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第八週</w:t>
            </w:r>
          </w:p>
          <w:p w:rsidR="00BE5DF5" w:rsidRDefault="00BE5DF5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10/19~10/23</w:t>
            </w:r>
          </w:p>
        </w:tc>
        <w:tc>
          <w:tcPr>
            <w:tcW w:w="1559" w:type="dxa"/>
          </w:tcPr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第貳單元生活情味</w:t>
            </w:r>
          </w:p>
          <w:p w:rsidR="00BE5DF5" w:rsidRPr="00911BC0" w:rsidRDefault="00BE5DF5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第七課幸福的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味道</w:t>
            </w:r>
          </w:p>
        </w:tc>
        <w:tc>
          <w:tcPr>
            <w:tcW w:w="2410" w:type="dxa"/>
          </w:tcPr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活動一：注音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1.「煞」、「嗅」的發音方法。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2.能運用電腦「注音」輸入的方法，處理資料，提升語文學習效能。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1.能聽出課文中，「妳覺得自己很幸福嗎？」好奇又期待的心情。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2.能聽出課文中，女兒感受幸福味道的愉快心情。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活動三：說話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1.複述課文。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2.提出看法：說一說有什麼事情，可以讓自己覺得很幸福。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1.指導生字的筆順與筆畫。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2.利用字典查出「肅」的部首與字義。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3.易錯字：覆、肅。</w:t>
            </w:r>
          </w:p>
          <w:p w:rsidR="00BE5DF5" w:rsidRPr="00911BC0" w:rsidRDefault="00BE5DF5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4.字形辨別：「續、讀、瀆、犢」、「否、吞、吝」。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活動五：閱讀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活動六：寫作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1.觀察想像。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2.語句敘寫。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3.修辭運用。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4.短文練習。</w:t>
            </w:r>
          </w:p>
        </w:tc>
        <w:tc>
          <w:tcPr>
            <w:tcW w:w="851" w:type="dxa"/>
          </w:tcPr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</w:rPr>
            </w:pPr>
            <w:r w:rsidRPr="00986BFD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翰林版國小國語5上教材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第貳單元生活情味</w:t>
            </w:r>
          </w:p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第七課幸福的味道</w:t>
            </w:r>
          </w:p>
        </w:tc>
        <w:tc>
          <w:tcPr>
            <w:tcW w:w="1843" w:type="dxa"/>
          </w:tcPr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作業評量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口頭討論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平時上課表現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2-3-1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-1能養成耐心聆聽的態度。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-1能在聆聽過程中，有系統的歸納他人發表之內容。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2-3-2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-7能正確記取聆聽內容的細節與要點。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-1能主動學習說話者的表達技巧。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3-3-4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-1能即席演說，提出自己的見解與經驗。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4-3-1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-3能利用新詞造句。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能掌握文章要點，並熟習字詞句型。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-1能運用組織結構的知識(如：順序、因果、對比關係)閱讀。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-2能用心精讀，記取細節，深究內容，開展思路。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5-3-7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-1能配合語言情境，欣賞不同語言情境中詞句與語態在溝通和表達上的效果。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5-3-8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-1能理解作品中對周遭人、事、物的尊重與關懷。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6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6-3-1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-1能應用各種句型，安排段落、組織成篇。</w:t>
            </w:r>
          </w:p>
          <w:p w:rsidR="00BE5DF5" w:rsidRPr="00911BC0" w:rsidRDefault="00BE5DF5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6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6-3-6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-1能理解簡單的修辭技巧，並練習應用在實際寫作。</w:t>
            </w:r>
          </w:p>
        </w:tc>
        <w:tc>
          <w:tcPr>
            <w:tcW w:w="1842" w:type="dxa"/>
          </w:tcPr>
          <w:p w:rsidR="00BE5DF5" w:rsidRPr="00911BC0" w:rsidRDefault="00BE5DF5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986BF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4-3-2</w:t>
              </w:r>
            </w:smartTag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運用溝通技巧與家人分享彼此的想法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與感受。</w:t>
            </w:r>
          </w:p>
        </w:tc>
        <w:tc>
          <w:tcPr>
            <w:tcW w:w="1134" w:type="dxa"/>
          </w:tcPr>
          <w:p w:rsidR="00BE5DF5" w:rsidRPr="009262E2" w:rsidRDefault="00BE5DF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E5DF5" w:rsidRPr="009262E2" w:rsidTr="002232E4">
        <w:tc>
          <w:tcPr>
            <w:tcW w:w="851" w:type="dxa"/>
          </w:tcPr>
          <w:p w:rsidR="00BE5DF5" w:rsidRDefault="00BE5DF5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第八週</w:t>
            </w:r>
          </w:p>
          <w:p w:rsidR="00BE5DF5" w:rsidRDefault="00BE5DF5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10/19~10/23</w:t>
            </w:r>
          </w:p>
        </w:tc>
        <w:tc>
          <w:tcPr>
            <w:tcW w:w="1559" w:type="dxa"/>
          </w:tcPr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第貳單元生活情味</w:t>
            </w:r>
          </w:p>
          <w:p w:rsidR="00BE5DF5" w:rsidRPr="00911BC0" w:rsidRDefault="00BE5DF5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第七課幸福的味道</w:t>
            </w:r>
          </w:p>
        </w:tc>
        <w:tc>
          <w:tcPr>
            <w:tcW w:w="2410" w:type="dxa"/>
          </w:tcPr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活動一：注音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1.「煞」、「嗅」的發音方法。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2.能運用電腦「注音」輸入的方法，處理資料，提升語文學習效能。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1.能聽出課文中，「妳覺得自己很幸福嗎？」好奇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又期待的心情。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2.能聽出課文中，女兒感受幸福味道的愉快心情。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活動三：說話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1.複述課文。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2.提出看法：說一說有什麼事情，可以讓自己覺得很幸福。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1.指導生字的筆順與筆畫。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2.利用字典查出「肅」的部首與字義。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3.易錯字：覆、肅。</w:t>
            </w:r>
          </w:p>
          <w:p w:rsidR="00BE5DF5" w:rsidRPr="00911BC0" w:rsidRDefault="00BE5DF5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4.字形辨別：「續、讀、瀆、犢」、「否、吞、吝」。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活動五：閱讀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活動六：寫作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1.觀察想像。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2.語句敘寫。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3.修辭運用。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4.短文練習。</w:t>
            </w:r>
          </w:p>
        </w:tc>
        <w:tc>
          <w:tcPr>
            <w:tcW w:w="851" w:type="dxa"/>
          </w:tcPr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</w:rPr>
            </w:pPr>
            <w:r w:rsidRPr="00986BFD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翰林版國小國語5上教材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第貳單元生活情味</w:t>
            </w:r>
          </w:p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第七課幸福的味道</w:t>
            </w:r>
          </w:p>
        </w:tc>
        <w:tc>
          <w:tcPr>
            <w:tcW w:w="1843" w:type="dxa"/>
          </w:tcPr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作業評量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口頭討論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平時上課表現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-1能養成耐心聆聽的態度。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-1能在聆聽過程中，有系統的歸納他人發表之內容。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-7能正確記取聆聽內容的細節與要點。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-1能主動學習說話者的表達技巧。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3-3-4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-1能即席演說，提出自己的見解與經驗。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4-3-1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-3能利用新詞造句。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能掌握文章要點，並熟習字詞句型。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-1能運用組織結構的知識(如：順序、因果、對比關係)閱讀。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-2能用心精讀，記取細節，深究內容，開展思路。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5-3-7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-1能配合語言情境，欣賞不同語言情境中詞句與語態在溝通和表達上的效果。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5-3-8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-1能理解作品中對周遭人、事、物的尊重與關懷。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6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6-3-1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-1能應用各種句型，安排段落、組織成篇。</w:t>
            </w:r>
          </w:p>
          <w:p w:rsidR="00BE5DF5" w:rsidRPr="00911BC0" w:rsidRDefault="00BE5DF5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6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6-3-6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-1能理解簡單的修辭技巧，並練習應用在實際寫作。</w:t>
            </w:r>
          </w:p>
        </w:tc>
        <w:tc>
          <w:tcPr>
            <w:tcW w:w="1842" w:type="dxa"/>
          </w:tcPr>
          <w:p w:rsidR="00BE5DF5" w:rsidRPr="00911BC0" w:rsidRDefault="00BE5DF5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986BF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4-3-2</w:t>
              </w:r>
            </w:smartTag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運用溝通技巧與家人分享彼此的想法與感受。</w:t>
            </w:r>
          </w:p>
        </w:tc>
        <w:tc>
          <w:tcPr>
            <w:tcW w:w="1134" w:type="dxa"/>
          </w:tcPr>
          <w:p w:rsidR="00BE5DF5" w:rsidRPr="009262E2" w:rsidRDefault="00BE5DF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E5DF5" w:rsidRPr="009262E2" w:rsidTr="00F343B7">
        <w:tc>
          <w:tcPr>
            <w:tcW w:w="851" w:type="dxa"/>
          </w:tcPr>
          <w:p w:rsidR="00BE5DF5" w:rsidRDefault="00BE5DF5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第九週</w:t>
            </w:r>
          </w:p>
          <w:p w:rsidR="00BE5DF5" w:rsidRDefault="00BE5DF5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10/26~10/30</w:t>
            </w:r>
          </w:p>
        </w:tc>
        <w:tc>
          <w:tcPr>
            <w:tcW w:w="1559" w:type="dxa"/>
          </w:tcPr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第貳單元生活情味</w:t>
            </w:r>
          </w:p>
          <w:p w:rsidR="00BE5DF5" w:rsidRPr="00911BC0" w:rsidRDefault="00BE5DF5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統整活動二</w:t>
            </w:r>
          </w:p>
        </w:tc>
        <w:tc>
          <w:tcPr>
            <w:tcW w:w="2410" w:type="dxa"/>
          </w:tcPr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活動一：閱讀指導──諧音的趣味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1.說明「諧音」的結構和用法。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2.指導學生廣泛的認識諧音的語詞，並請學生討論和提出學過的諧音詞。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活動二：寫作指導──審題和立意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1.老師說明「審題」的意義、重要性以及審題的要點。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2.老師說明「立意」的意義、重要性以及立意的方法。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3.老師出一個寫作題目讓學生練習如何審題和立意。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活動三：認識修辭──設問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1.教師帶領學生朗讀課文語句，適當解釋、說明語句含意，並歸納內容重點。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2.教師以範例說明設問修辭法運用在文章裡所產生的效果，並引導學生回顧本單元各課，舉出其他的設問用法。</w:t>
            </w:r>
          </w:p>
          <w:p w:rsidR="00BE5DF5" w:rsidRPr="00911BC0" w:rsidRDefault="00BE5DF5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3.教師引導學生運用設問法來口頭造句，進而練習運用在寫作上。</w:t>
            </w:r>
          </w:p>
        </w:tc>
        <w:tc>
          <w:tcPr>
            <w:tcW w:w="851" w:type="dxa"/>
          </w:tcPr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翰林版國小國語5上教材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第貳單元生活情味</w:t>
            </w:r>
          </w:p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統整活動二</w:t>
            </w:r>
          </w:p>
        </w:tc>
        <w:tc>
          <w:tcPr>
            <w:tcW w:w="1843" w:type="dxa"/>
          </w:tcPr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課堂問答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平時上課表現</w:t>
            </w:r>
          </w:p>
          <w:p w:rsidR="00BE5DF5" w:rsidRPr="0056196F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</w:tc>
        <w:tc>
          <w:tcPr>
            <w:tcW w:w="3119" w:type="dxa"/>
          </w:tcPr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-1能了解文章的主旨、取材及結構。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-1能運用組織結構的知識(如：順序、因果、對比關係)閱讀。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6-3-2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-2能練習利用不同的途徑和方式，蒐集各類寫作的材料。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6-3-2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-3能練習從審題、立意、選材、安排段落及組織等步驟，習寫作文。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6-3-3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-1能養成觀察周圍事物，並寫下重點的習慣。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6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6-3-4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-1能學習敘述、描寫、說明、議論、抒情等表述方式，練習寫作。</w:t>
            </w:r>
          </w:p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6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6-3-6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能把握修辭的特性，並加以</w:t>
            </w: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練習及運用。</w:t>
            </w:r>
          </w:p>
          <w:p w:rsidR="00BE5DF5" w:rsidRPr="00911BC0" w:rsidRDefault="00BE5DF5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6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6-3-6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-1能理解簡單的修辭技巧，並練習應用在實際寫作。</w:t>
            </w:r>
          </w:p>
        </w:tc>
        <w:tc>
          <w:tcPr>
            <w:tcW w:w="1842" w:type="dxa"/>
          </w:tcPr>
          <w:p w:rsidR="00BE5DF5" w:rsidRPr="00986BFD" w:rsidRDefault="00BE5DF5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986BF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1-3-4</w:t>
              </w:r>
            </w:smartTag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了解世界上不同的群體、文化和國家，能尊重欣賞其差異。</w:t>
            </w:r>
          </w:p>
          <w:p w:rsidR="00BE5DF5" w:rsidRPr="00911BC0" w:rsidRDefault="00BE5DF5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3-2-2</w:t>
              </w:r>
            </w:smartTag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BE5DF5" w:rsidRPr="009262E2" w:rsidRDefault="00BE5DF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C0311" w:rsidRPr="009262E2" w:rsidTr="008D27B6">
        <w:tc>
          <w:tcPr>
            <w:tcW w:w="851" w:type="dxa"/>
          </w:tcPr>
          <w:p w:rsidR="001C0311" w:rsidRDefault="001C0311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第十週</w:t>
            </w:r>
          </w:p>
          <w:p w:rsidR="001C0311" w:rsidRDefault="001C0311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11/2~11/6</w:t>
            </w:r>
          </w:p>
        </w:tc>
        <w:tc>
          <w:tcPr>
            <w:tcW w:w="1559" w:type="dxa"/>
          </w:tcPr>
          <w:p w:rsidR="001C0311" w:rsidRPr="0056196F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閱讀樂園一</w:t>
            </w:r>
          </w:p>
          <w:p w:rsidR="001C0311" w:rsidRPr="00911BC0" w:rsidRDefault="001C031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不一樣的房子</w:t>
            </w:r>
          </w:p>
        </w:tc>
        <w:tc>
          <w:tcPr>
            <w:tcW w:w="2410" w:type="dxa"/>
          </w:tcPr>
          <w:p w:rsidR="001C0311" w:rsidRPr="00911BC0" w:rsidRDefault="001C031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1.仔細聆聽課文教學CD，聽出朗讀課文的節奏。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2.聆聽教師所提的問題，能使用正確語詞說話。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3.能依主題表達意見。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活動二：閱讀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1.摘取大意：教師以提問討論方式，引導學生閱讀課文了解內容，領會作者想法進而能提綱挈領歸納本課大意。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2.語詞解釋：指導學生運用字（辭）典或連貫上下文意等多元方式，解釋生難語詞。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3.課文深究：指導學生配合習作題目，深究課文內容。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4.朗讀指導：引導學生隨內容，用適當的語調讀出本課文。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活動三：說話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1.說一說看到這篇文章的課名，它的內容可能在說些什麼。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2.說一說作者想要傳達的想法是什麼。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活動四：寫作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1.依照習作問題指示，表達自己的意見。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2.用簡短的語詞表達自己的想法。</w:t>
            </w:r>
          </w:p>
        </w:tc>
        <w:tc>
          <w:tcPr>
            <w:tcW w:w="851" w:type="dxa"/>
          </w:tcPr>
          <w:p w:rsidR="001C0311" w:rsidRPr="0056196F" w:rsidRDefault="001C0311" w:rsidP="008458A8">
            <w:pPr>
              <w:spacing w:line="0" w:lineRule="atLeast"/>
              <w:rPr>
                <w:rFonts w:ascii="標楷體" w:eastAsia="標楷體" w:hAnsi="標楷體"/>
              </w:rPr>
            </w:pPr>
            <w:r w:rsidRPr="00986BFD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1C0311" w:rsidRPr="0056196F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翰林版國小國語5上教材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閱讀樂園一</w:t>
            </w:r>
          </w:p>
          <w:p w:rsidR="001C0311" w:rsidRPr="0056196F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不一樣的房子</w:t>
            </w:r>
          </w:p>
        </w:tc>
        <w:tc>
          <w:tcPr>
            <w:tcW w:w="1843" w:type="dxa"/>
          </w:tcPr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口頭討論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平時上課表現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課堂問答</w:t>
            </w:r>
          </w:p>
          <w:p w:rsidR="001C0311" w:rsidRPr="0056196F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-1能養成耐心聆聽的態度。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-2能仔細聆聽對方的說明，主動參與溝通和協調。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-1能在聆聽過程中，有系統的歸納他人發表之內容。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-8能從聆聽中，思考如何解決問題。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3-3-1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-1能和他人交換意見，口述見聞，或當眾作簡要演說。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-1能具體詳細的講述一件事情。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3-3-4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-2能在討論或會議中說出重點，充分溝通。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-1能了解文章的主旨、取材及結構。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-1能運用組織結構的知識(如：順序、因果、對比關係)閱讀。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-2能用心精讀，記取細節，深究內容，開展思路。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5-3-8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-2能在閱讀過程中，培養參與團體的精神，增進人際互動。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5-3-8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-3能主動記下個人感想及心得，並對作品內容摘要整理。</w:t>
            </w:r>
          </w:p>
          <w:p w:rsidR="001C0311" w:rsidRPr="00911BC0" w:rsidRDefault="001C031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6-3-3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-1能養成觀察周圍事物，並</w:t>
            </w: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寫下重點的習慣。</w:t>
            </w:r>
          </w:p>
        </w:tc>
        <w:tc>
          <w:tcPr>
            <w:tcW w:w="1842" w:type="dxa"/>
          </w:tcPr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2-2-3</w:t>
              </w:r>
            </w:smartTag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認識不同類型工作內容。</w:t>
            </w:r>
          </w:p>
          <w:p w:rsidR="001C0311" w:rsidRPr="00911BC0" w:rsidRDefault="001C031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3-2-2</w:t>
              </w:r>
            </w:smartTag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1C0311" w:rsidRPr="009262E2" w:rsidRDefault="001C031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C0311" w:rsidRPr="009262E2" w:rsidTr="00E64BD4">
        <w:tc>
          <w:tcPr>
            <w:tcW w:w="851" w:type="dxa"/>
          </w:tcPr>
          <w:p w:rsidR="001C0311" w:rsidRDefault="001C0311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第十一週</w:t>
            </w:r>
          </w:p>
          <w:p w:rsidR="001C0311" w:rsidRDefault="001C0311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11/9~11/13</w:t>
            </w:r>
          </w:p>
        </w:tc>
        <w:tc>
          <w:tcPr>
            <w:tcW w:w="1559" w:type="dxa"/>
          </w:tcPr>
          <w:p w:rsidR="001C0311" w:rsidRPr="0056196F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第參單元作家與作品——開拓視野的觀察</w:t>
            </w:r>
          </w:p>
          <w:p w:rsidR="001C0311" w:rsidRPr="00911BC0" w:rsidRDefault="001C031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第八課古今西湖詩選</w:t>
            </w:r>
          </w:p>
        </w:tc>
        <w:tc>
          <w:tcPr>
            <w:tcW w:w="2410" w:type="dxa"/>
          </w:tcPr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活動一：注音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1.「瀲」、「掩」、「曳」的發音方法。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2.能運用電腦「注音」輸入的方法，處理資料，提升語文學習效能。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1.能聽出詩中「欲把西湖比西子，淡妝濃抹總相宜。」所流露的讚賞和喜愛之情。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2.能聽出詩中「湖面的，葉葉扁舟葉葉蓬；掩映著一葉葉的斜陽，搖曳著一葉葉的西風。」所傳達的悠閒及愜意的感受。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活動三：說話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1.複述課文。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2.講述見聞。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3.提出看法。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1.指導生字的筆順與筆畫。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2.利用字典查出「亦」、「妝」的部首與字義。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3.易錯字：軾、杭、掩。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4.字形辨別：「軾、拭、試」、「杭、吭、航」、「喻、諭、愉」。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活動五：閱讀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1.摘取大意。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5.閱讀指導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活動六：寫作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1.觀察練習。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2.語句敘寫。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3.改寫練習。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4.仿作練習。</w:t>
            </w:r>
          </w:p>
          <w:p w:rsidR="001C0311" w:rsidRPr="00911BC0" w:rsidRDefault="001C031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5.修辭教學。</w:t>
            </w:r>
          </w:p>
        </w:tc>
        <w:tc>
          <w:tcPr>
            <w:tcW w:w="851" w:type="dxa"/>
          </w:tcPr>
          <w:p w:rsidR="001C0311" w:rsidRPr="0056196F" w:rsidRDefault="001C0311" w:rsidP="008458A8">
            <w:pPr>
              <w:spacing w:line="0" w:lineRule="atLeast"/>
              <w:rPr>
                <w:rFonts w:ascii="標楷體" w:eastAsia="標楷體" w:hAnsi="標楷體"/>
              </w:rPr>
            </w:pPr>
            <w:r w:rsidRPr="00986BFD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1C0311" w:rsidRPr="0056196F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翰林版國小國語5上教材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第參單元作家與作品——開拓視野的觀察</w:t>
            </w:r>
          </w:p>
          <w:p w:rsidR="001C0311" w:rsidRPr="0056196F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第八課古今西湖詩選</w:t>
            </w:r>
          </w:p>
        </w:tc>
        <w:tc>
          <w:tcPr>
            <w:tcW w:w="1843" w:type="dxa"/>
          </w:tcPr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發表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  <w:p w:rsidR="001C0311" w:rsidRPr="0056196F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學習態度</w:t>
            </w:r>
          </w:p>
        </w:tc>
        <w:tc>
          <w:tcPr>
            <w:tcW w:w="3119" w:type="dxa"/>
          </w:tcPr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-2能仔細聆聽對方的說明，主動參與溝通和協調。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-5能結合科技與資訊，提升聆聽學習的效果。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3-3-1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-1能和他人交換意見，口述見聞，或當眾作簡要演說。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-1能具體詳細的講述一件事情。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3-3-3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-5能利用播音器材練習良好的語言表達。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-2能認識文章的各種表述方式(如：敘述、描寫、抒情、說明、議論等)。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5-3-4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-1能認識不同的文類(如：詩歌、散文、小說、戲劇等)。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-2能用心精讀，記取細節，深究內容，開展思路。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6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6-3-1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-1能應用各種句型，安排段落、組織成篇。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6-3-3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-1能養成觀察周圍事物，並寫下重點的習慣。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6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6-3-6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-1能理解簡單的修辭技巧，並練習應用在實際寫作。</w:t>
            </w:r>
          </w:p>
          <w:p w:rsidR="001C0311" w:rsidRPr="00911BC0" w:rsidRDefault="001C031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6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6-3-8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-2能嘗試創作(如：童詩、童話等)，並欣賞自己的作品。</w:t>
            </w:r>
          </w:p>
        </w:tc>
        <w:tc>
          <w:tcPr>
            <w:tcW w:w="1842" w:type="dxa"/>
          </w:tcPr>
          <w:p w:rsidR="001C0311" w:rsidRPr="00911BC0" w:rsidRDefault="001C031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986BF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1-3-1</w:t>
              </w:r>
            </w:smartTag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能藉由觀察與體驗自然，以創作文章、美勞、音樂、戲劇表演等形式表現自然環境之美與對環境的關懷。</w:t>
            </w:r>
          </w:p>
        </w:tc>
        <w:tc>
          <w:tcPr>
            <w:tcW w:w="1134" w:type="dxa"/>
          </w:tcPr>
          <w:p w:rsidR="001C0311" w:rsidRPr="009262E2" w:rsidRDefault="001C031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C0311" w:rsidRPr="009262E2" w:rsidTr="00426A20">
        <w:tc>
          <w:tcPr>
            <w:tcW w:w="851" w:type="dxa"/>
          </w:tcPr>
          <w:p w:rsidR="001C0311" w:rsidRDefault="001C0311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第十二週</w:t>
            </w:r>
          </w:p>
          <w:p w:rsidR="001C0311" w:rsidRDefault="001C0311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11/16~11/20</w:t>
            </w:r>
          </w:p>
        </w:tc>
        <w:tc>
          <w:tcPr>
            <w:tcW w:w="1559" w:type="dxa"/>
          </w:tcPr>
          <w:p w:rsidR="001C0311" w:rsidRPr="0056196F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第參單元作家與作品——開拓視野的觀察</w:t>
            </w:r>
          </w:p>
          <w:p w:rsidR="001C0311" w:rsidRPr="00911BC0" w:rsidRDefault="001C031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第九課擅長推理的人</w:t>
            </w:r>
          </w:p>
        </w:tc>
        <w:tc>
          <w:tcPr>
            <w:tcW w:w="2410" w:type="dxa"/>
          </w:tcPr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活動一：注音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 「擅」、「謬」、「某」的發音方法。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2.能運用電腦「注音」輸入的方法，處理資料，提升語文學習效能。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1.能聽出課文中所流露的機智與風趣的語氣。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2.能聽出課文中表達的輕鬆與自信的語氣。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3.能聽出課文中流露的欣賞與讚揚的語氣。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活動三：說話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1.複述課文。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2.講述見聞。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3.提出看法。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1.指導生字的筆順與筆畫。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2.利用字典查出「斯」、「某」的部首與字義。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3.易錯字：瀑、謬、黝。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4.字形辨別：「輯、緝」、「瀑、曝」、「扶、伕」。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活動五：閱讀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5.閱讀指導。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活動六：寫作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1.觀察想像。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2.語詞應用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3.語句敘寫。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4.標點符號練習</w:t>
            </w:r>
          </w:p>
          <w:p w:rsidR="001C0311" w:rsidRPr="00911BC0" w:rsidRDefault="001C031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5.偵探故事的寫作策略。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6.修辭教學。</w:t>
            </w:r>
          </w:p>
        </w:tc>
        <w:tc>
          <w:tcPr>
            <w:tcW w:w="851" w:type="dxa"/>
          </w:tcPr>
          <w:p w:rsidR="001C0311" w:rsidRPr="0056196F" w:rsidRDefault="001C0311" w:rsidP="008458A8">
            <w:pPr>
              <w:spacing w:line="0" w:lineRule="atLeast"/>
              <w:rPr>
                <w:rFonts w:ascii="標楷體" w:eastAsia="標楷體" w:hAnsi="標楷體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1C0311" w:rsidRPr="0056196F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翰林版國小國語5上教材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第參單元作家與作品——開拓視野的觀察</w:t>
            </w:r>
          </w:p>
          <w:p w:rsidR="001C0311" w:rsidRPr="0056196F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第九課擅長推理的人</w:t>
            </w:r>
          </w:p>
        </w:tc>
        <w:tc>
          <w:tcPr>
            <w:tcW w:w="1843" w:type="dxa"/>
          </w:tcPr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課堂問答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平時上課表現</w:t>
            </w:r>
          </w:p>
          <w:p w:rsidR="001C0311" w:rsidRPr="0056196F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</w:tc>
        <w:tc>
          <w:tcPr>
            <w:tcW w:w="3119" w:type="dxa"/>
          </w:tcPr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-1能養成耐心聆聽的態度。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-4能簡要歸納所聆聽的內容。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-7能正確記取聆聽內容的細節與要點。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-1能主動學習說話者的表達技巧。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3-3-1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-1能和他人交換意見，口述見聞，或當眾作簡要演說。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-1能具體詳細的講述一件事情。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3-3-3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-3能有條理有系統的說話。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3-3-3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-5能利用播音器材練習良好的語言表達。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-3能理解簡易的文法及修辭。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5-3-4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-1能認識不同的文類(如：詩歌、散文、小說、戲劇等)。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5-3-4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-2能主動閱讀不同文類的文學作品。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5-3-4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-3能主動閱讀不同題材的文學作品。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-1能運用組織結構的知識(如：順序、因果、對比關係)閱讀。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-2能用心精讀，記取細節，深究內容，開展思路。</w:t>
            </w:r>
          </w:p>
          <w:p w:rsidR="001C0311" w:rsidRPr="00911BC0" w:rsidRDefault="001C031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5-3-7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-1能配合語言情境，欣賞不同語言情境中詞句與語態在溝通和表達上的效果。</w:t>
            </w:r>
          </w:p>
        </w:tc>
        <w:tc>
          <w:tcPr>
            <w:tcW w:w="1842" w:type="dxa"/>
          </w:tcPr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986BF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培養自己的興趣、能力。</w:t>
            </w:r>
          </w:p>
          <w:p w:rsidR="001C0311" w:rsidRPr="00911BC0" w:rsidRDefault="001C031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2-2-3</w:t>
              </w:r>
            </w:smartTag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認識不同類型工作內容。</w:t>
            </w:r>
          </w:p>
        </w:tc>
        <w:tc>
          <w:tcPr>
            <w:tcW w:w="1134" w:type="dxa"/>
          </w:tcPr>
          <w:p w:rsidR="001C0311" w:rsidRPr="009262E2" w:rsidRDefault="001C031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C0311" w:rsidRPr="009262E2" w:rsidTr="00876298">
        <w:tc>
          <w:tcPr>
            <w:tcW w:w="851" w:type="dxa"/>
          </w:tcPr>
          <w:p w:rsidR="001C0311" w:rsidRDefault="001C0311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第十三週</w:t>
            </w:r>
          </w:p>
          <w:p w:rsidR="001C0311" w:rsidRDefault="001C0311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11/23~11/27</w:t>
            </w:r>
          </w:p>
        </w:tc>
        <w:tc>
          <w:tcPr>
            <w:tcW w:w="1559" w:type="dxa"/>
          </w:tcPr>
          <w:p w:rsidR="001C0311" w:rsidRPr="0056196F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第參單元作家與作品——開拓視野的觀察</w:t>
            </w:r>
          </w:p>
          <w:p w:rsidR="001C0311" w:rsidRPr="00911BC0" w:rsidRDefault="001C031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第十課角力士糞金龜</w:t>
            </w:r>
          </w:p>
        </w:tc>
        <w:tc>
          <w:tcPr>
            <w:tcW w:w="2410" w:type="dxa"/>
          </w:tcPr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活動一：注音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1.「雌」、「褶」、「掘」的發音方法。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2.能運用電腦「注音」輸入的方法，處理資料，提升語文學習效能。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1.能聽出課文中對角力士糞金龜的讚嘆。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2.能聽出課文中表達的興奮情緒。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活動三：說話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1.複述課文。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2.講述見聞。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3.提出看法。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1.指導生字的筆順與筆畫。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2.利用字典查出生字的部首與字義。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3.字形辨別：「皺、雛、鄒」、「摺、褶」、「雄、雌」、「掘、倔」。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活動五：閱讀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5.閱讀指導。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活動六：寫作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1.觀察想像。</w:t>
            </w:r>
          </w:p>
          <w:p w:rsidR="001C0311" w:rsidRPr="00911BC0" w:rsidRDefault="001C031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2.語句應用。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3.語句敘寫。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4.修辭教學。</w:t>
            </w:r>
          </w:p>
        </w:tc>
        <w:tc>
          <w:tcPr>
            <w:tcW w:w="851" w:type="dxa"/>
          </w:tcPr>
          <w:p w:rsidR="001C0311" w:rsidRPr="0056196F" w:rsidRDefault="001C0311" w:rsidP="008458A8">
            <w:pPr>
              <w:spacing w:line="0" w:lineRule="atLeast"/>
              <w:rPr>
                <w:rFonts w:ascii="標楷體" w:eastAsia="標楷體" w:hAnsi="標楷體"/>
              </w:rPr>
            </w:pPr>
            <w:r w:rsidRPr="00986BFD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1C0311" w:rsidRPr="0056196F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翰林版國小國語5上教材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第參單元作家與作品——開拓視野的觀察</w:t>
            </w:r>
          </w:p>
          <w:p w:rsidR="001C0311" w:rsidRPr="0056196F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第十課角力士糞金龜</w:t>
            </w:r>
          </w:p>
        </w:tc>
        <w:tc>
          <w:tcPr>
            <w:tcW w:w="1843" w:type="dxa"/>
          </w:tcPr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平時上課表現</w:t>
            </w:r>
          </w:p>
          <w:p w:rsidR="001C0311" w:rsidRPr="0056196F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學習態度</w:t>
            </w:r>
          </w:p>
        </w:tc>
        <w:tc>
          <w:tcPr>
            <w:tcW w:w="3119" w:type="dxa"/>
          </w:tcPr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3-3-4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-2能在討論或會議中說出重點，充分溝通。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-1能了解文章的主旨、取材及結構。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-2能認識文章的各種表述方式(如：敘述、描寫、抒情、說明、議論等)。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能運用不同的閱讀策略，增進閱讀的能力。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-2能用心精讀，記取細節，深究內容，開展思路。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5-3-4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-4能將閱讀材料與實際生活經驗相結合。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5-3-7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-1能配合語言情境，欣賞不同語言情境中詞句與語態在溝通和表達上的效果。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5-3-8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-1能理解作品中對周遭人、事、物的尊重與關懷。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5-3-8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-3能主動記下個人感想及心得，並對作品內容摘要整理。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6-3-2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-1能知道寫作的步驟，如：從蒐集材料到審題、立意、選材及安排段落、組織成篇。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6-3-2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-2能練習利用不同的途徑和方式，蒐集各類寫作的材料。</w:t>
            </w:r>
          </w:p>
          <w:p w:rsidR="001C0311" w:rsidRPr="00911BC0" w:rsidRDefault="001C031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6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6-3-4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-4能配合閱讀教學，練習撰寫心得、摘要等。</w:t>
            </w:r>
          </w:p>
        </w:tc>
        <w:tc>
          <w:tcPr>
            <w:tcW w:w="1842" w:type="dxa"/>
          </w:tcPr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986BF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培養自己的興趣、能力。</w:t>
            </w:r>
          </w:p>
          <w:p w:rsidR="001C0311" w:rsidRPr="00911BC0" w:rsidRDefault="001C031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2-2-3</w:t>
              </w:r>
            </w:smartTag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認識不同類型工作內容。</w:t>
            </w:r>
          </w:p>
        </w:tc>
        <w:tc>
          <w:tcPr>
            <w:tcW w:w="1134" w:type="dxa"/>
          </w:tcPr>
          <w:p w:rsidR="001C0311" w:rsidRPr="009262E2" w:rsidRDefault="001C031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C0311" w:rsidRPr="009262E2" w:rsidTr="005B525A">
        <w:tc>
          <w:tcPr>
            <w:tcW w:w="851" w:type="dxa"/>
          </w:tcPr>
          <w:p w:rsidR="001C0311" w:rsidRDefault="001C0311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第十四週</w:t>
            </w:r>
          </w:p>
          <w:p w:rsidR="001C0311" w:rsidRDefault="001C0311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11/30~12/4</w:t>
            </w:r>
          </w:p>
        </w:tc>
        <w:tc>
          <w:tcPr>
            <w:tcW w:w="1559" w:type="dxa"/>
          </w:tcPr>
          <w:p w:rsidR="001C0311" w:rsidRPr="0056196F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第參單元作家與作品——開拓視野的觀察</w:t>
            </w:r>
          </w:p>
          <w:p w:rsidR="001C0311" w:rsidRPr="00911BC0" w:rsidRDefault="001C031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第十一課敏銳觀察</w:t>
            </w:r>
          </w:p>
        </w:tc>
        <w:tc>
          <w:tcPr>
            <w:tcW w:w="2410" w:type="dxa"/>
          </w:tcPr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活動一：注音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1.「納」、「司」、「亞」的發音方法。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2.能運用電腦「注音」輸入的方法，處理資料，提升語文學習效能。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1.能聽出課文中露思所流露的喜獲靈感及躍躍欲試的心情。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2.能聽出課文中引用亞里斯多德話語的肯定語氣。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活動三：說話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1.複述課文。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2.提出看法。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3.講述見聞。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1.指導生字的筆順與筆畫。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2.利用字典查出「丈」、「亞」的部首與字義。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3.字形辨別：「納、鈉、訥、吶」、「銷、消、悄、哨」。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活動五：閱讀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5.閱讀指導。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活動六：寫作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1.觀察想像。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2.語詞應用。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3.語句敘寫。</w:t>
            </w:r>
          </w:p>
          <w:p w:rsidR="001C0311" w:rsidRPr="00911BC0" w:rsidRDefault="001C031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4.議論文的寫作策略。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5.修辭教學。</w:t>
            </w:r>
          </w:p>
        </w:tc>
        <w:tc>
          <w:tcPr>
            <w:tcW w:w="851" w:type="dxa"/>
          </w:tcPr>
          <w:p w:rsidR="001C0311" w:rsidRPr="0056196F" w:rsidRDefault="001C0311" w:rsidP="008458A8">
            <w:pPr>
              <w:spacing w:line="0" w:lineRule="atLeast"/>
              <w:rPr>
                <w:rFonts w:ascii="標楷體" w:eastAsia="標楷體" w:hAnsi="標楷體"/>
              </w:rPr>
            </w:pPr>
            <w:r w:rsidRPr="00986BFD">
              <w:rPr>
                <w:rFonts w:ascii="標楷體" w:eastAsia="標楷體" w:hAnsi="標楷體"/>
                <w:bCs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1C0311" w:rsidRPr="0056196F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翰林版國小國語5上教材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第參單元作家與作品——開拓視野的觀察</w:t>
            </w:r>
          </w:p>
          <w:p w:rsidR="001C0311" w:rsidRPr="0056196F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第十一課敏銳觀察</w:t>
            </w:r>
          </w:p>
        </w:tc>
        <w:tc>
          <w:tcPr>
            <w:tcW w:w="1843" w:type="dxa"/>
          </w:tcPr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1C0311" w:rsidRPr="0056196F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-1能養成耐心聆聽的態度。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-4能簡要歸納所聆聽的內容。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-7能正確記取聆聽內容的細節與要點。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-8能從聆聽中，思考如何解決問題。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-1能主動學習說話者的表達技巧。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3-3-1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-1能和他人交換意見，口述見聞，或當眾作簡要演說。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-1能具體詳細的講述一件事情。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-2能簡要作讀書報告。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3-3-3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-3能有條理有系統的說話。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5-3-4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-1能認識不同的文類(如：詩歌、散文、小說、戲劇等)。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-2能用心精讀，記取細節，深究內容，開展思路。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5-3-7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-1能配合語言情境，欣賞不同語言情境中詞句與語態在溝通和表達上的效果。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6-3-2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-2能練習利用不同的途徑和方式，蒐集各類寫作的材料。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6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6-3-4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-1能學習敘述、描寫、說明、議論、抒情等表述方式，練習寫作。</w:t>
            </w:r>
          </w:p>
          <w:p w:rsidR="001C0311" w:rsidRPr="00911BC0" w:rsidRDefault="001C031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6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6-3-6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-1能理解簡單的修辭技巧，並練習應用在實際寫作。</w:t>
            </w:r>
          </w:p>
        </w:tc>
        <w:tc>
          <w:tcPr>
            <w:tcW w:w="1842" w:type="dxa"/>
          </w:tcPr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986BF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培養自己的興趣、能力。</w:t>
            </w:r>
          </w:p>
          <w:p w:rsidR="001C0311" w:rsidRPr="00911BC0" w:rsidRDefault="001C031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2-2-3</w:t>
              </w:r>
            </w:smartTag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認識不同類型工作內容。</w:t>
            </w:r>
          </w:p>
        </w:tc>
        <w:tc>
          <w:tcPr>
            <w:tcW w:w="1134" w:type="dxa"/>
          </w:tcPr>
          <w:p w:rsidR="001C0311" w:rsidRPr="009262E2" w:rsidRDefault="001C031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C0311" w:rsidRPr="009262E2" w:rsidTr="00E84BCC">
        <w:tc>
          <w:tcPr>
            <w:tcW w:w="851" w:type="dxa"/>
          </w:tcPr>
          <w:p w:rsidR="001C0311" w:rsidRDefault="001C0311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第十五週</w:t>
            </w:r>
          </w:p>
          <w:p w:rsidR="001C0311" w:rsidRDefault="001C0311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12/7~1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2/11</w:t>
            </w:r>
          </w:p>
        </w:tc>
        <w:tc>
          <w:tcPr>
            <w:tcW w:w="1559" w:type="dxa"/>
          </w:tcPr>
          <w:p w:rsidR="001C0311" w:rsidRPr="0056196F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第參單元作家與作品——開拓視野的觀察</w:t>
            </w:r>
          </w:p>
          <w:p w:rsidR="001C0311" w:rsidRPr="00911BC0" w:rsidRDefault="001C031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統整活動三</w:t>
            </w:r>
          </w:p>
        </w:tc>
        <w:tc>
          <w:tcPr>
            <w:tcW w:w="2410" w:type="dxa"/>
          </w:tcPr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活動一：閱讀指導──認識近體詩和現代詩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1.教師說明近體詩與現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代詩的定義。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2.請學生參考課本上的比較表，以〈飲湖上初晴後雨〉和〈西湖秋泛〉為例，分別說出近體詩與現代詩的形式特色。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活動二：認識修辭──類疊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1.教師說明類疊修辭的定義及效果。</w:t>
            </w:r>
          </w:p>
          <w:p w:rsidR="001C0311" w:rsidRPr="00911BC0" w:rsidRDefault="001C031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2.教師說明常見類疊修辭的類型，並給予情境提示，配合課本的提問，請學生舉出更多例子。</w:t>
            </w:r>
          </w:p>
        </w:tc>
        <w:tc>
          <w:tcPr>
            <w:tcW w:w="851" w:type="dxa"/>
          </w:tcPr>
          <w:p w:rsidR="001C0311" w:rsidRPr="0056196F" w:rsidRDefault="001C0311" w:rsidP="008458A8">
            <w:pPr>
              <w:spacing w:line="0" w:lineRule="atLeast"/>
              <w:rPr>
                <w:rFonts w:ascii="標楷體" w:eastAsia="標楷體" w:hAnsi="標楷體"/>
              </w:rPr>
            </w:pPr>
            <w:r w:rsidRPr="00986BFD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1C0311" w:rsidRPr="0056196F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翰林版國小國語5上教材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第參單元作家與作品——開拓視野的觀察</w:t>
            </w:r>
          </w:p>
          <w:p w:rsidR="001C0311" w:rsidRPr="0056196F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統整活動三</w:t>
            </w:r>
          </w:p>
        </w:tc>
        <w:tc>
          <w:tcPr>
            <w:tcW w:w="1843" w:type="dxa"/>
          </w:tcPr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口頭評量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學習態度</w:t>
            </w:r>
          </w:p>
          <w:p w:rsidR="001C0311" w:rsidRPr="0056196F" w:rsidRDefault="001C0311" w:rsidP="00845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課堂問答</w:t>
            </w:r>
          </w:p>
        </w:tc>
        <w:tc>
          <w:tcPr>
            <w:tcW w:w="3119" w:type="dxa"/>
          </w:tcPr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5-3-3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-3能理解簡易的文法及修辭。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5-3-4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-1能認識不同的文類(如：</w:t>
            </w: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詩歌、散文、小說、戲劇等)。</w:t>
            </w:r>
          </w:p>
          <w:p w:rsidR="001C0311" w:rsidRPr="00986BFD" w:rsidRDefault="001C031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6-3-2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-3能練習從審題、立意、選材、安排段落及組織等步驟，習寫作文。</w:t>
            </w:r>
          </w:p>
          <w:p w:rsidR="001C0311" w:rsidRPr="00911BC0" w:rsidRDefault="001C031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6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6-3-6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-1能理解簡單的修辭技巧，並練習應用在實際寫作。</w:t>
            </w:r>
          </w:p>
        </w:tc>
        <w:tc>
          <w:tcPr>
            <w:tcW w:w="1842" w:type="dxa"/>
          </w:tcPr>
          <w:p w:rsidR="001C0311" w:rsidRPr="00911BC0" w:rsidRDefault="001C031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2-2-1</w:t>
              </w:r>
            </w:smartTag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培養良好的人際互動能力。</w:t>
            </w:r>
          </w:p>
        </w:tc>
        <w:tc>
          <w:tcPr>
            <w:tcW w:w="1134" w:type="dxa"/>
          </w:tcPr>
          <w:p w:rsidR="001C0311" w:rsidRPr="009262E2" w:rsidRDefault="001C031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1175E" w:rsidRPr="009262E2" w:rsidTr="00E46289">
        <w:tc>
          <w:tcPr>
            <w:tcW w:w="851" w:type="dxa"/>
          </w:tcPr>
          <w:p w:rsidR="0041175E" w:rsidRDefault="0041175E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第十六週</w:t>
            </w:r>
          </w:p>
          <w:p w:rsidR="0041175E" w:rsidRDefault="0041175E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12/14~12/18</w:t>
            </w:r>
          </w:p>
        </w:tc>
        <w:tc>
          <w:tcPr>
            <w:tcW w:w="1559" w:type="dxa"/>
          </w:tcPr>
          <w:p w:rsidR="0041175E" w:rsidRPr="0056196F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第肆單元讓愛飛翔</w:t>
            </w:r>
          </w:p>
          <w:p w:rsidR="0041175E" w:rsidRPr="00911BC0" w:rsidRDefault="0041175E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第十二課讓我做你的眼睛</w:t>
            </w:r>
          </w:p>
        </w:tc>
        <w:tc>
          <w:tcPr>
            <w:tcW w:w="2410" w:type="dxa"/>
          </w:tcPr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活動一：注音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1.「瑞」、「係」、「鑽」的發音方法。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2.能運用電腦「注音」輸入的方法，處理資料，提升語文學習效能。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1.能聽出課文中張國瑞被歐哈拉感動的情緒。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2.能聽出課文中張國瑞疼惜歐哈拉的心情。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活動三：說話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1.複述課文。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2.提出看法。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3.講述見聞。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1.指導生字的筆順與筆畫。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2.利用字典查出「威」、「鞍」的部首與字義。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3.易錯字：盲、制。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4.字形辨別：「瑞、端、湍」、「牌、脾、啤、碑」。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活動五：閱讀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4.朗讀指導。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5.閱讀指導。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活動六：寫作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1.觀察想像。</w:t>
            </w:r>
          </w:p>
          <w:p w:rsidR="0041175E" w:rsidRPr="00911BC0" w:rsidRDefault="0041175E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2.訪談故事的寫作策略。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3.修辭教學。</w:t>
            </w:r>
          </w:p>
        </w:tc>
        <w:tc>
          <w:tcPr>
            <w:tcW w:w="851" w:type="dxa"/>
          </w:tcPr>
          <w:p w:rsidR="0041175E" w:rsidRPr="0056196F" w:rsidRDefault="0041175E" w:rsidP="008458A8">
            <w:pPr>
              <w:spacing w:line="0" w:lineRule="atLeast"/>
              <w:rPr>
                <w:rFonts w:ascii="標楷體" w:eastAsia="標楷體" w:hAnsi="標楷體"/>
              </w:rPr>
            </w:pPr>
            <w:r w:rsidRPr="00986BFD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41175E" w:rsidRPr="0056196F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翰林版國小國語5上教材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第肆單元讓愛飛翔</w:t>
            </w:r>
          </w:p>
          <w:p w:rsidR="0041175E" w:rsidRPr="0056196F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第十二課讓我做你的眼睛</w:t>
            </w:r>
          </w:p>
        </w:tc>
        <w:tc>
          <w:tcPr>
            <w:tcW w:w="1843" w:type="dxa"/>
          </w:tcPr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41175E" w:rsidRPr="0056196F" w:rsidRDefault="0041175E" w:rsidP="00845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-4能簡要歸納所聆聽的內容。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-7能正確記取聆聽內容的細節與要點。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-1能養成耐心聆聽的態度。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3-3-1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-1能和他人交換意見，口述見聞，或當眾作簡要演說。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-1能具體詳細的講述一件事情。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3-3-3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-3能有條理有系統的說話。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-1能了解文章的主旨、取材及結構。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5-3-4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-1能認識不同的文類(如：詩歌、散文、小說、戲劇等)。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-2能用心精讀，記取細節，深究內容，開展思路。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5-3-8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-1能理解作品中對周遭人、事、物的尊重與關懷。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6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6-3-1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-1能應用各種句型，安排段落、組織成篇。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6-3-2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-2能練習利用不同的途徑和方式，蒐集各類寫作的材料。</w:t>
            </w:r>
          </w:p>
          <w:p w:rsidR="0041175E" w:rsidRPr="00911BC0" w:rsidRDefault="0041175E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6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6-3-4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-1能學習敘述、描寫、說明、議論、抒情等表述方式，練習寫作。</w:t>
            </w:r>
          </w:p>
        </w:tc>
        <w:tc>
          <w:tcPr>
            <w:tcW w:w="1842" w:type="dxa"/>
          </w:tcPr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2-3-1</w:t>
              </w:r>
            </w:smartTag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了解人身自由權並具有自我保護的知能。</w:t>
            </w:r>
          </w:p>
          <w:p w:rsidR="0041175E" w:rsidRPr="00911BC0" w:rsidRDefault="0041175E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2-2-3</w:t>
              </w:r>
            </w:smartTag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認識不同類型工作內容。</w:t>
            </w:r>
          </w:p>
        </w:tc>
        <w:tc>
          <w:tcPr>
            <w:tcW w:w="1134" w:type="dxa"/>
          </w:tcPr>
          <w:p w:rsidR="0041175E" w:rsidRPr="009262E2" w:rsidRDefault="0041175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1175E" w:rsidRPr="009262E2" w:rsidTr="00D1002B">
        <w:tc>
          <w:tcPr>
            <w:tcW w:w="851" w:type="dxa"/>
          </w:tcPr>
          <w:p w:rsidR="0041175E" w:rsidRDefault="0041175E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第十七週</w:t>
            </w:r>
          </w:p>
          <w:p w:rsidR="0041175E" w:rsidRDefault="0041175E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12/21~12/25</w:t>
            </w:r>
          </w:p>
        </w:tc>
        <w:tc>
          <w:tcPr>
            <w:tcW w:w="1559" w:type="dxa"/>
          </w:tcPr>
          <w:p w:rsidR="0041175E" w:rsidRPr="0056196F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第肆單元讓愛飛翔</w:t>
            </w:r>
          </w:p>
          <w:p w:rsidR="0041175E" w:rsidRPr="00911BC0" w:rsidRDefault="0041175E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第十三課一萬五千元的學生證</w:t>
            </w:r>
          </w:p>
        </w:tc>
        <w:tc>
          <w:tcPr>
            <w:tcW w:w="2410" w:type="dxa"/>
          </w:tcPr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活動一：注音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1.「冊」、「褪」、「噎」的發音方法。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2.能運用電腦「注音」輸入的方法，處理資料，提升語文學習效能。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1.能聽出課文中女高中生的情緒轉折。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2.能聽出課文中作者幫助女高中生完成註冊後感動的心情。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活動三：說話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1.複述課文。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2.講述見聞。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3.提出看法。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1.指導生字的筆順與筆畫。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2.利用字典查出生字的部首與字義。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3.字形辨別：「績、積」、「兼、謙」。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活動五：閱讀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5.閱讀指導。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活動六：寫作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1.觀察想像。</w:t>
            </w:r>
          </w:p>
          <w:p w:rsidR="0041175E" w:rsidRPr="00911BC0" w:rsidRDefault="0041175E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2.語句應用。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3.語句敘寫。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4.修辭教學。</w:t>
            </w:r>
          </w:p>
        </w:tc>
        <w:tc>
          <w:tcPr>
            <w:tcW w:w="851" w:type="dxa"/>
          </w:tcPr>
          <w:p w:rsidR="0041175E" w:rsidRPr="0056196F" w:rsidRDefault="0041175E" w:rsidP="008458A8">
            <w:pPr>
              <w:spacing w:line="0" w:lineRule="atLeast"/>
              <w:rPr>
                <w:rFonts w:ascii="標楷體" w:eastAsia="標楷體" w:hAnsi="標楷體"/>
              </w:rPr>
            </w:pPr>
            <w:r w:rsidRPr="00986BFD">
              <w:rPr>
                <w:rFonts w:ascii="標楷體" w:eastAsia="標楷體" w:hAnsi="標楷體"/>
                <w:bCs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1175E" w:rsidRPr="0056196F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翰林版國小國語5上教材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第肆單元讓愛飛翔</w:t>
            </w:r>
          </w:p>
          <w:p w:rsidR="0041175E" w:rsidRPr="0056196F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第十三課一萬五千元的學生證</w:t>
            </w:r>
          </w:p>
        </w:tc>
        <w:tc>
          <w:tcPr>
            <w:tcW w:w="1843" w:type="dxa"/>
          </w:tcPr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作業評量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平時上課表現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41175E" w:rsidRPr="0056196F" w:rsidRDefault="0041175E" w:rsidP="00845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課堂問答</w:t>
            </w:r>
          </w:p>
        </w:tc>
        <w:tc>
          <w:tcPr>
            <w:tcW w:w="3119" w:type="dxa"/>
          </w:tcPr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3-3-4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-2能在討論或會議中說出重點，充分溝通。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-1能了解文章的主旨、取材及結構。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-2能認識文章的各種表述方式(如：敘述、描寫、抒情、說明、議論等)。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5-3-4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-1能認識不同的文類(如：詩歌、散文、小說、戲劇等)。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5-3-4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-4能將閱讀材料與實際生活經驗相結合。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-2能用心精讀，記取細節，深究內容，開展思路。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5-3-7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-1能配合語言情境，欣賞不同語言情境中詞句與語態在溝通和表達上的效果。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5-3-8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-1能理解作品中對周遭人、事、物的尊重與關懷。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5-3-8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-3能主動記下個人感想及心得，並對作品內容摘要整理。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6-3-2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-2能練習利用不同的途徑和方式，蒐集各類寫作的材料。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6-3-2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-3能練習從審題、立意、選材、安排段落及組織等步驟，習寫作文。</w:t>
            </w:r>
          </w:p>
          <w:p w:rsidR="0041175E" w:rsidRPr="00911BC0" w:rsidRDefault="0041175E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6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6-3-4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-4能配合閱讀教學，練習撰寫心得、摘要等。</w:t>
            </w:r>
          </w:p>
        </w:tc>
        <w:tc>
          <w:tcPr>
            <w:tcW w:w="1842" w:type="dxa"/>
          </w:tcPr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986BF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1-3-1</w:t>
              </w:r>
            </w:smartTag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表達個人的基本權利，並了解人權與社會責任的關係。</w:t>
            </w:r>
          </w:p>
          <w:p w:rsidR="0041175E" w:rsidRPr="00911BC0" w:rsidRDefault="0041175E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2-2-3</w:t>
              </w:r>
            </w:smartTag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認識不同類型工作內容。</w:t>
            </w:r>
          </w:p>
        </w:tc>
        <w:tc>
          <w:tcPr>
            <w:tcW w:w="1134" w:type="dxa"/>
          </w:tcPr>
          <w:p w:rsidR="0041175E" w:rsidRPr="009262E2" w:rsidRDefault="0041175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1175E" w:rsidRPr="009262E2" w:rsidTr="00FB646C">
        <w:tc>
          <w:tcPr>
            <w:tcW w:w="851" w:type="dxa"/>
          </w:tcPr>
          <w:p w:rsidR="0041175E" w:rsidRDefault="0041175E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第十八週</w:t>
            </w:r>
          </w:p>
          <w:p w:rsidR="0041175E" w:rsidRDefault="0041175E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12/28~1/1</w:t>
            </w:r>
          </w:p>
        </w:tc>
        <w:tc>
          <w:tcPr>
            <w:tcW w:w="1559" w:type="dxa"/>
          </w:tcPr>
          <w:p w:rsidR="0041175E" w:rsidRPr="0056196F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第肆單元讓愛飛翔</w:t>
            </w:r>
          </w:p>
          <w:p w:rsidR="0041175E" w:rsidRPr="00911BC0" w:rsidRDefault="0041175E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第十四課誰該被派去非洲</w:t>
            </w:r>
          </w:p>
        </w:tc>
        <w:tc>
          <w:tcPr>
            <w:tcW w:w="2410" w:type="dxa"/>
          </w:tcPr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活動一：注音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1.「哲」、「瞄」的發音方法。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2.能運用電腦「注音」輸入的方法，處理資料，提升語文學習效能。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1.能聽出課文中作者對兒子的慈愛與殷切的期望。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2.能聽出課文中史懷哲的思考轉折。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活動三：說話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1.複述課文。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2.講述見聞。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3.提出看法。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1.指導生字的筆順與筆畫。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2.利用字典查出生字的部首與字義。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3.字形辨別：「瞄、喵、描」、「末、未、本」。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活動五：閱讀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活動六：寫作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1.觀察想像。</w:t>
            </w:r>
          </w:p>
          <w:p w:rsidR="0041175E" w:rsidRPr="00911BC0" w:rsidRDefault="0041175E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2.語句應用。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3.語句敘寫。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4.修辭教學。</w:t>
            </w:r>
          </w:p>
        </w:tc>
        <w:tc>
          <w:tcPr>
            <w:tcW w:w="851" w:type="dxa"/>
          </w:tcPr>
          <w:p w:rsidR="0041175E" w:rsidRPr="0056196F" w:rsidRDefault="0041175E" w:rsidP="008458A8">
            <w:pPr>
              <w:spacing w:line="0" w:lineRule="atLeast"/>
              <w:rPr>
                <w:rFonts w:ascii="標楷體" w:eastAsia="標楷體" w:hAnsi="標楷體"/>
              </w:rPr>
            </w:pPr>
            <w:r w:rsidRPr="00986BFD">
              <w:rPr>
                <w:rFonts w:ascii="標楷體" w:eastAsia="標楷體" w:hAnsi="標楷體"/>
                <w:bCs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1175E" w:rsidRPr="0056196F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翰林版國小國語5上教材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第肆單元讓愛飛翔</w:t>
            </w:r>
          </w:p>
          <w:p w:rsidR="0041175E" w:rsidRPr="0056196F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第十四課誰該被派去非洲</w:t>
            </w:r>
          </w:p>
        </w:tc>
        <w:tc>
          <w:tcPr>
            <w:tcW w:w="1843" w:type="dxa"/>
          </w:tcPr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口頭討論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平時上課表現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41175E" w:rsidRPr="0056196F" w:rsidRDefault="0041175E" w:rsidP="00845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課堂問答</w:t>
            </w:r>
          </w:p>
        </w:tc>
        <w:tc>
          <w:tcPr>
            <w:tcW w:w="3119" w:type="dxa"/>
          </w:tcPr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-1能養成耐心聆聽的態度。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-1能在聆聽過程中，有系統的歸納他人發表之內容。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-2能在聆聽不同媒材時，從中獲取有用的資訊。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-1能主動學習說話者的表達技巧。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3-3-3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-3能有條理有系統的說話。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3-3-4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-2能在討論或會議中說出重點，充分溝通。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-2能認識文章的各種表述方式(如：敘述、描寫、抒情、說明、議論等)。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5-3-4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-1能認識不同的文類(如：詩歌、散文、小說、戲劇等)。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5-3-4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-2能主動閱讀不同文類的文學作品。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-2能用心精讀，記取細節，深究內容，開展思路。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5-3-8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-1能理解作品中對周遭人、事、物的尊重與關懷。</w:t>
            </w:r>
          </w:p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5-3-8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-3能主動記下個人感想及心得，並對作品內容摘要整理。</w:t>
            </w:r>
          </w:p>
          <w:p w:rsidR="0041175E" w:rsidRPr="00911BC0" w:rsidRDefault="0041175E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6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6-3-4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-4能配合閱讀教學，練習撰寫心得、摘要等。</w:t>
            </w:r>
          </w:p>
        </w:tc>
        <w:tc>
          <w:tcPr>
            <w:tcW w:w="1842" w:type="dxa"/>
          </w:tcPr>
          <w:p w:rsidR="0041175E" w:rsidRPr="00986BFD" w:rsidRDefault="0041175E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986BF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1-3-4</w:t>
              </w:r>
            </w:smartTag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了解世界上不同的群體、文化和國家，能尊重欣賞其差異。</w:t>
            </w:r>
          </w:p>
          <w:p w:rsidR="0041175E" w:rsidRPr="00911BC0" w:rsidRDefault="0041175E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2-3-4</w:t>
              </w:r>
            </w:smartTag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理解貧窮、階級剝削的相互關係。</w:t>
            </w:r>
          </w:p>
        </w:tc>
        <w:tc>
          <w:tcPr>
            <w:tcW w:w="1134" w:type="dxa"/>
          </w:tcPr>
          <w:p w:rsidR="0041175E" w:rsidRPr="009262E2" w:rsidRDefault="0041175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85FBA" w:rsidRPr="009262E2" w:rsidTr="002D5692">
        <w:tc>
          <w:tcPr>
            <w:tcW w:w="851" w:type="dxa"/>
          </w:tcPr>
          <w:p w:rsidR="00985FBA" w:rsidRDefault="00985FBA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第十九週</w:t>
            </w:r>
          </w:p>
          <w:p w:rsidR="00985FBA" w:rsidRDefault="00985FBA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1/4~1/8</w:t>
            </w:r>
          </w:p>
        </w:tc>
        <w:tc>
          <w:tcPr>
            <w:tcW w:w="1559" w:type="dxa"/>
          </w:tcPr>
          <w:p w:rsidR="00985FBA" w:rsidRPr="0056196F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第肆單元讓愛飛翔</w:t>
            </w:r>
          </w:p>
          <w:p w:rsidR="00985FBA" w:rsidRPr="00911BC0" w:rsidRDefault="00985FBA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統整活動四</w:t>
            </w:r>
          </w:p>
        </w:tc>
        <w:tc>
          <w:tcPr>
            <w:tcW w:w="2410" w:type="dxa"/>
          </w:tcPr>
          <w:p w:rsidR="00985FBA" w:rsidRPr="00986BFD" w:rsidRDefault="00985FBA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活動一：識字指導──認識會意字與形聲字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1.教師先說明「休」 、「森」的造字原理，再引導學生提出更多的會意字。</w:t>
            </w:r>
          </w:p>
          <w:p w:rsidR="00985FBA" w:rsidRPr="00986BFD" w:rsidRDefault="00985FBA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2.教師引導學生認識形聲字的特點。</w:t>
            </w:r>
          </w:p>
          <w:p w:rsidR="00985FBA" w:rsidRPr="00986BFD" w:rsidRDefault="00985FBA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3.引導學生能分辨形聲字的構造方法，以及形符和聲符的配合方式。</w:t>
            </w:r>
          </w:p>
          <w:p w:rsidR="00985FBA" w:rsidRPr="00986BFD" w:rsidRDefault="00985FBA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4.引導學生找一找有哪些字是形聲字，並說出字的形符和聲符。</w:t>
            </w:r>
          </w:p>
          <w:p w:rsidR="00985FBA" w:rsidRPr="00986BFD" w:rsidRDefault="00985FBA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活動二：認識修辭──引用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1.教師說明「引用」的意思與功能。</w:t>
            </w:r>
          </w:p>
          <w:p w:rsidR="00985FBA" w:rsidRPr="00986BFD" w:rsidRDefault="00985FBA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2.請學生從課文中找出「引用」的相關敘述。</w:t>
            </w:r>
          </w:p>
          <w:p w:rsidR="00985FBA" w:rsidRPr="00911BC0" w:rsidRDefault="00985FBA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3.教師引導學生分辨各種「引用」的敘述有何異同。</w:t>
            </w:r>
          </w:p>
        </w:tc>
        <w:tc>
          <w:tcPr>
            <w:tcW w:w="851" w:type="dxa"/>
          </w:tcPr>
          <w:p w:rsidR="00985FBA" w:rsidRPr="0056196F" w:rsidRDefault="00985FBA" w:rsidP="008458A8">
            <w:pPr>
              <w:spacing w:line="0" w:lineRule="atLeast"/>
              <w:rPr>
                <w:rFonts w:ascii="標楷體" w:eastAsia="標楷體" w:hAnsi="標楷體"/>
              </w:rPr>
            </w:pPr>
            <w:r w:rsidRPr="00986BFD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985FBA" w:rsidRPr="0056196F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翰林版國小國語5上教材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第肆單元讓愛飛翔</w:t>
            </w:r>
          </w:p>
          <w:p w:rsidR="00985FBA" w:rsidRPr="0056196F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統整活動四</w:t>
            </w:r>
          </w:p>
        </w:tc>
        <w:tc>
          <w:tcPr>
            <w:tcW w:w="1843" w:type="dxa"/>
          </w:tcPr>
          <w:p w:rsidR="00985FBA" w:rsidRPr="00986BFD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985FBA" w:rsidRPr="00986BFD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985FBA" w:rsidRPr="00986BFD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口頭討論</w:t>
            </w:r>
          </w:p>
          <w:p w:rsidR="00985FBA" w:rsidRPr="00986BFD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課堂問答</w:t>
            </w:r>
          </w:p>
          <w:p w:rsidR="00985FBA" w:rsidRPr="0056196F" w:rsidRDefault="00985FBA" w:rsidP="00845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學習態度</w:t>
            </w:r>
          </w:p>
        </w:tc>
        <w:tc>
          <w:tcPr>
            <w:tcW w:w="3119" w:type="dxa"/>
          </w:tcPr>
          <w:p w:rsidR="00985FBA" w:rsidRPr="00986BFD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4-3-1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-1能利用簡易的六書原則，輔助認字，理解字義。</w:t>
            </w:r>
          </w:p>
          <w:p w:rsidR="00985FBA" w:rsidRPr="00986BFD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-1能運用組織結構的知識(如：順序、因果、對比關係)閱讀。</w:t>
            </w:r>
          </w:p>
          <w:p w:rsidR="00985FBA" w:rsidRPr="00911BC0" w:rsidRDefault="00985FBA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6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6-3-6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-1能理解簡單的修辭技巧，並練習應用在實際寫作。</w:t>
            </w:r>
          </w:p>
        </w:tc>
        <w:tc>
          <w:tcPr>
            <w:tcW w:w="1842" w:type="dxa"/>
          </w:tcPr>
          <w:p w:rsidR="00985FBA" w:rsidRPr="00911BC0" w:rsidRDefault="00985FBA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3-2-2</w:t>
              </w:r>
            </w:smartTag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985FBA" w:rsidRPr="009262E2" w:rsidRDefault="00985FB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85FBA" w:rsidRPr="009262E2" w:rsidTr="006A09DB">
        <w:tc>
          <w:tcPr>
            <w:tcW w:w="851" w:type="dxa"/>
          </w:tcPr>
          <w:p w:rsidR="00985FBA" w:rsidRDefault="00985FBA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第二十週</w:t>
            </w:r>
          </w:p>
          <w:p w:rsidR="00985FBA" w:rsidRDefault="00985FBA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1/11~1/15</w:t>
            </w:r>
          </w:p>
        </w:tc>
        <w:tc>
          <w:tcPr>
            <w:tcW w:w="1559" w:type="dxa"/>
          </w:tcPr>
          <w:p w:rsidR="00985FBA" w:rsidRPr="0056196F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閱讀樂園二</w:t>
            </w:r>
          </w:p>
          <w:p w:rsidR="00985FBA" w:rsidRPr="00911BC0" w:rsidRDefault="00985FBA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煙會說話</w:t>
            </w:r>
          </w:p>
        </w:tc>
        <w:tc>
          <w:tcPr>
            <w:tcW w:w="2410" w:type="dxa"/>
          </w:tcPr>
          <w:p w:rsidR="00985FBA" w:rsidRPr="00911BC0" w:rsidRDefault="00985FBA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1.仔細聆聽課文教學CD，聽出朗讀課文的節奏。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2.聆聽教師所提的問題，能使用正確語詞說話。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3.能依主題表達意見。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活動二：閱讀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1.摘取大意：教師以提問討論方式引導學生閱讀課文了解內容，領會作者想法進而能提綱挈領歸納本課大意。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2.語詞解釋：指導學生運用字（辭）典或連貫上下文意等多元方式，解釋生難語詞。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3.課文深究：指導學生配合習作題目，深究課文內容。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4.朗讀指導：引導學生隨內容，用適當的語調讀出本課文。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活動三：說話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1.說一說自己對於「煙會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說話」的聯想。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2.分享作者對煙的描述和自己生活經驗中的印象有何異同？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活動四：寫作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1.依照習作問題指示，表達自己的意見。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2.練習運用簡短的語句表達自己的想法。</w:t>
            </w:r>
          </w:p>
        </w:tc>
        <w:tc>
          <w:tcPr>
            <w:tcW w:w="851" w:type="dxa"/>
          </w:tcPr>
          <w:p w:rsidR="00985FBA" w:rsidRPr="0056196F" w:rsidRDefault="00985FBA" w:rsidP="008458A8">
            <w:pPr>
              <w:spacing w:line="0" w:lineRule="atLeast"/>
              <w:rPr>
                <w:rFonts w:ascii="標楷體" w:eastAsia="標楷體" w:hAnsi="標楷體"/>
              </w:rPr>
            </w:pPr>
            <w:r w:rsidRPr="00986BFD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985FBA" w:rsidRPr="0056196F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翰林版國小國語5上教材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閱讀樂園二</w:t>
            </w:r>
          </w:p>
          <w:p w:rsidR="00985FBA" w:rsidRPr="0056196F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煙會說話</w:t>
            </w:r>
          </w:p>
        </w:tc>
        <w:tc>
          <w:tcPr>
            <w:tcW w:w="1843" w:type="dxa"/>
          </w:tcPr>
          <w:p w:rsidR="00985FBA" w:rsidRPr="00986BFD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口頭討論</w:t>
            </w:r>
          </w:p>
          <w:p w:rsidR="00985FBA" w:rsidRPr="00986BFD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  <w:p w:rsidR="00985FBA" w:rsidRPr="00986BFD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  <w:p w:rsidR="00985FBA" w:rsidRPr="0056196F" w:rsidRDefault="00985FBA" w:rsidP="00845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課堂問答</w:t>
            </w:r>
          </w:p>
        </w:tc>
        <w:tc>
          <w:tcPr>
            <w:tcW w:w="3119" w:type="dxa"/>
          </w:tcPr>
          <w:p w:rsidR="00985FBA" w:rsidRPr="00986BFD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-1能養成耐心聆聽的態度。</w:t>
            </w:r>
          </w:p>
          <w:p w:rsidR="00985FBA" w:rsidRPr="00986BFD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-2能仔細聆聽對方的說明，主動參與溝通和協調。</w:t>
            </w:r>
          </w:p>
          <w:p w:rsidR="00985FBA" w:rsidRPr="00986BFD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-1能在聆聽過程中，有系統的歸納他人發表之內容。</w:t>
            </w:r>
          </w:p>
          <w:p w:rsidR="00985FBA" w:rsidRPr="00986BFD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-8能從聆聽中，思考如何解決問題。</w:t>
            </w:r>
          </w:p>
          <w:p w:rsidR="00985FBA" w:rsidRPr="00986BFD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3-3-1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-1能和他人交換意見，口述見聞，或當眾作簡要演說。</w:t>
            </w:r>
          </w:p>
          <w:p w:rsidR="00985FBA" w:rsidRPr="00986BFD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-1能具體詳細的講述一件事情。</w:t>
            </w:r>
          </w:p>
          <w:p w:rsidR="00985FBA" w:rsidRPr="00986BFD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3-3-4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-2能在討論或會議中說出重點，充分溝通。</w:t>
            </w:r>
          </w:p>
          <w:p w:rsidR="00985FBA" w:rsidRPr="00986BFD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-1能了解文章的主旨、取材及結構。</w:t>
            </w:r>
          </w:p>
          <w:p w:rsidR="00985FBA" w:rsidRPr="00986BFD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-1能運用組織結構的知識(如：順序、因果、對比關係)閱讀。</w:t>
            </w:r>
          </w:p>
          <w:p w:rsidR="00985FBA" w:rsidRPr="00986BFD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-2能用心精讀，記取細節，深究內容，開展思路。</w:t>
            </w:r>
          </w:p>
          <w:p w:rsidR="00985FBA" w:rsidRPr="00986BFD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5-3-8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-2能在閱讀過程中，培養參與團體的精神，增進人際互動。</w:t>
            </w:r>
          </w:p>
          <w:p w:rsidR="00985FBA" w:rsidRPr="00986BFD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能掌握文章要點，並熟習字詞句型。</w:t>
            </w:r>
          </w:p>
          <w:p w:rsidR="00985FBA" w:rsidRPr="00986BFD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6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6-3-1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-1能應用各種句型，安排段落、組織成篇。</w:t>
            </w:r>
          </w:p>
          <w:p w:rsidR="00985FBA" w:rsidRPr="00911BC0" w:rsidRDefault="00985FBA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6-3-3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-1能養成觀察周圍事物，並</w:t>
            </w: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寫下重點的習慣。</w:t>
            </w:r>
          </w:p>
        </w:tc>
        <w:tc>
          <w:tcPr>
            <w:tcW w:w="1842" w:type="dxa"/>
          </w:tcPr>
          <w:p w:rsidR="00985FBA" w:rsidRPr="00986BFD" w:rsidRDefault="00985FBA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3-3-1</w:t>
              </w:r>
            </w:smartTag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認識臺灣多元族群的傳統與文化。</w:t>
            </w:r>
          </w:p>
          <w:p w:rsidR="00985FBA" w:rsidRPr="00911BC0" w:rsidRDefault="00985FBA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4"/>
              </w:smartTagPr>
              <w:r w:rsidRPr="00986BF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4-3-4</w:t>
              </w:r>
            </w:smartTag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參與家庭活動、家庭共學，增進家人感情。</w:t>
            </w:r>
          </w:p>
        </w:tc>
        <w:tc>
          <w:tcPr>
            <w:tcW w:w="1134" w:type="dxa"/>
          </w:tcPr>
          <w:p w:rsidR="00985FBA" w:rsidRPr="009262E2" w:rsidRDefault="00985FB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85FBA" w:rsidRPr="009262E2" w:rsidTr="006D1840">
        <w:tc>
          <w:tcPr>
            <w:tcW w:w="851" w:type="dxa"/>
          </w:tcPr>
          <w:p w:rsidR="00985FBA" w:rsidRDefault="00985FBA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第二十一週</w:t>
            </w:r>
          </w:p>
          <w:p w:rsidR="00985FBA" w:rsidRDefault="00985FBA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1/18~1/19</w:t>
            </w:r>
          </w:p>
        </w:tc>
        <w:tc>
          <w:tcPr>
            <w:tcW w:w="1559" w:type="dxa"/>
          </w:tcPr>
          <w:p w:rsidR="00985FBA" w:rsidRPr="0056196F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總複習</w:t>
            </w:r>
          </w:p>
          <w:p w:rsidR="00985FBA" w:rsidRPr="00911BC0" w:rsidRDefault="00985FBA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總複習</w:t>
            </w:r>
          </w:p>
        </w:tc>
        <w:tc>
          <w:tcPr>
            <w:tcW w:w="2410" w:type="dxa"/>
          </w:tcPr>
          <w:p w:rsidR="00985FBA" w:rsidRPr="00911BC0" w:rsidRDefault="00985FBA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1.複習並討論全冊各單元總說及情境圖。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2.回顧各單元的意涵及重點。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1.複習各課較難的生字及語詞。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2.複習各課句型，並比較其異同。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1.複習並整理各課文體。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2.比較各類文體之特點及異同。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複習全冊的統整活動內容。</w:t>
            </w:r>
          </w:p>
        </w:tc>
        <w:tc>
          <w:tcPr>
            <w:tcW w:w="851" w:type="dxa"/>
          </w:tcPr>
          <w:p w:rsidR="00985FBA" w:rsidRPr="0056196F" w:rsidRDefault="00985FBA" w:rsidP="008458A8">
            <w:pPr>
              <w:spacing w:line="0" w:lineRule="atLeast"/>
              <w:rPr>
                <w:rFonts w:ascii="標楷體" w:eastAsia="標楷體" w:hAnsi="標楷體"/>
              </w:rPr>
            </w:pPr>
            <w:r w:rsidRPr="00986BFD">
              <w:rPr>
                <w:rFonts w:ascii="標楷體" w:eastAsia="標楷體" w:hAnsi="標楷體"/>
                <w:bCs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985FBA" w:rsidRPr="0056196F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翰林版國小國語5上教材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總複習</w:t>
            </w:r>
          </w:p>
          <w:p w:rsidR="00985FBA" w:rsidRPr="0056196F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總複習</w:t>
            </w:r>
          </w:p>
        </w:tc>
        <w:tc>
          <w:tcPr>
            <w:tcW w:w="1843" w:type="dxa"/>
          </w:tcPr>
          <w:p w:rsidR="00985FBA" w:rsidRPr="00986BFD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口頭討論</w:t>
            </w:r>
          </w:p>
          <w:p w:rsidR="00985FBA" w:rsidRPr="00986BFD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985FBA" w:rsidRPr="00986BFD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課堂問答</w:t>
            </w:r>
          </w:p>
          <w:p w:rsidR="00985FBA" w:rsidRPr="0056196F" w:rsidRDefault="00985FBA" w:rsidP="00845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紙筆評量</w:t>
            </w:r>
          </w:p>
        </w:tc>
        <w:tc>
          <w:tcPr>
            <w:tcW w:w="3119" w:type="dxa"/>
          </w:tcPr>
          <w:p w:rsidR="00985FBA" w:rsidRPr="00986BFD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1-3-1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能運用注音符號，理解字詞音義，提升閱讀效能。</w:t>
            </w:r>
          </w:p>
          <w:p w:rsidR="00985FBA" w:rsidRPr="00986BFD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1-3-3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能運用注音符號，擴充自學能力，提升語文學習效能。</w:t>
            </w:r>
          </w:p>
          <w:p w:rsidR="00985FBA" w:rsidRPr="00986BFD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-1能在聆聽過程中，有系統的歸納他人發表之內容。</w:t>
            </w:r>
          </w:p>
          <w:p w:rsidR="00985FBA" w:rsidRPr="00986BFD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-7能正確記取聆聽內容的細節與要點。</w:t>
            </w:r>
          </w:p>
          <w:p w:rsidR="00985FBA" w:rsidRPr="00986BFD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3-3-3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-3能有條理有系統的說話。</w:t>
            </w:r>
          </w:p>
          <w:p w:rsidR="00985FBA" w:rsidRPr="00986BFD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4-3-1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-1能利用簡易的六書原則，輔助認字，理解字義。</w:t>
            </w:r>
          </w:p>
          <w:p w:rsidR="00985FBA" w:rsidRPr="00986BFD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能掌握文章要點，並熟習字詞句型。</w:t>
            </w:r>
          </w:p>
          <w:p w:rsidR="00985FBA" w:rsidRPr="00986BFD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5-3-8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能共同討論閱讀的內容，並分享心得。</w:t>
            </w:r>
          </w:p>
          <w:p w:rsidR="00985FBA" w:rsidRPr="00986BFD" w:rsidRDefault="00985FB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5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5-3-4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-1能認識不同的文類(如：詩歌、散文、小說、戲劇等)。</w:t>
            </w:r>
          </w:p>
          <w:p w:rsidR="00985FBA" w:rsidRPr="00911BC0" w:rsidRDefault="00985FBA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6"/>
              </w:smartTagPr>
              <w:r w:rsidRPr="00986BFD">
                <w:rPr>
                  <w:rFonts w:ascii="標楷體" w:eastAsia="標楷體" w:hAnsi="標楷體" w:hint="eastAsia"/>
                  <w:sz w:val="20"/>
                  <w:szCs w:val="20"/>
                </w:rPr>
                <w:t>6-3-1</w:t>
              </w:r>
            </w:smartTag>
            <w:r w:rsidRPr="00986BFD">
              <w:rPr>
                <w:rFonts w:ascii="標楷體" w:eastAsia="標楷體" w:hAnsi="標楷體" w:hint="eastAsia"/>
                <w:sz w:val="20"/>
                <w:szCs w:val="20"/>
              </w:rPr>
              <w:t>-1能應用各種句型，安排段落、組織成篇。</w:t>
            </w:r>
          </w:p>
        </w:tc>
        <w:tc>
          <w:tcPr>
            <w:tcW w:w="1842" w:type="dxa"/>
          </w:tcPr>
          <w:p w:rsidR="00985FBA" w:rsidRPr="00911BC0" w:rsidRDefault="00985FBA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986BF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3-2-2</w:t>
              </w:r>
            </w:smartTag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t>學習如何解決問題及做決定。</w:t>
            </w:r>
            <w:r w:rsidRPr="00986BF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【資訊教育】4-3-1 能應用網路的資訊解決問題。</w:t>
            </w:r>
          </w:p>
        </w:tc>
        <w:tc>
          <w:tcPr>
            <w:tcW w:w="1134" w:type="dxa"/>
          </w:tcPr>
          <w:p w:rsidR="00985FBA" w:rsidRPr="009262E2" w:rsidRDefault="00985FB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175CE4" w:rsidRDefault="00175CE4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985FBA" w:rsidRDefault="00985FBA">
      <w:pPr>
        <w:widowControl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color w:val="000000"/>
          <w:sz w:val="28"/>
        </w:rPr>
        <w:br w:type="page"/>
      </w:r>
    </w:p>
    <w:p w:rsidR="00175CE4" w:rsidRDefault="00175CE4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175CE4" w:rsidRPr="00CF45D3" w:rsidRDefault="00175CE4" w:rsidP="00175CE4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2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985FBA">
        <w:rPr>
          <w:rFonts w:ascii="標楷體" w:eastAsia="標楷體" w:hAnsi="標楷體" w:hint="eastAsia"/>
          <w:color w:val="000000"/>
          <w:sz w:val="28"/>
          <w:u w:val="single"/>
        </w:rPr>
        <w:t>5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985FBA">
        <w:rPr>
          <w:rFonts w:ascii="標楷體" w:eastAsia="標楷體" w:hAnsi="標楷體" w:hint="eastAsia"/>
          <w:color w:val="000000"/>
          <w:sz w:val="28"/>
          <w:u w:val="single"/>
        </w:rPr>
        <w:t>國語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  <w:r w:rsidR="00985FBA">
        <w:rPr>
          <w:rFonts w:ascii="標楷體" w:eastAsia="標楷體" w:hAnsi="標楷體" w:hint="eastAsia"/>
          <w:color w:val="000000"/>
          <w:sz w:val="28"/>
          <w:u w:val="single"/>
        </w:rPr>
        <w:t>黃芃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</w:t>
      </w:r>
    </w:p>
    <w:p w:rsidR="00175CE4" w:rsidRPr="00CF45D3" w:rsidRDefault="00175CE4" w:rsidP="008452AA">
      <w:pPr>
        <w:numPr>
          <w:ilvl w:val="1"/>
          <w:numId w:val="30"/>
        </w:num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 </w:t>
      </w:r>
      <w:r w:rsidR="00985FBA"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）節。</w:t>
      </w:r>
    </w:p>
    <w:p w:rsidR="00175CE4" w:rsidRDefault="00175CE4" w:rsidP="008452AA">
      <w:pPr>
        <w:numPr>
          <w:ilvl w:val="1"/>
          <w:numId w:val="30"/>
        </w:num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985FBA" w:rsidRPr="00985FBA" w:rsidRDefault="00985FBA" w:rsidP="008452AA">
      <w:pPr>
        <w:spacing w:afterLines="100" w:after="36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985FBA">
        <w:rPr>
          <w:rFonts w:ascii="標楷體" w:eastAsia="標楷體" w:hAnsi="標楷體" w:hint="eastAsia"/>
          <w:color w:val="000000"/>
          <w:sz w:val="28"/>
          <w:szCs w:val="28"/>
        </w:rPr>
        <w:t>1.能欣賞並朗讀課文或文學作品，感受課文之美。</w:t>
      </w:r>
    </w:p>
    <w:p w:rsidR="00985FBA" w:rsidRPr="00985FBA" w:rsidRDefault="00985FBA" w:rsidP="008452AA">
      <w:pPr>
        <w:spacing w:afterLines="100" w:after="36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985FBA">
        <w:rPr>
          <w:rFonts w:ascii="標楷體" w:eastAsia="標楷體" w:hAnsi="標楷體" w:hint="eastAsia"/>
          <w:color w:val="000000"/>
          <w:sz w:val="28"/>
          <w:szCs w:val="28"/>
        </w:rPr>
        <w:t>2.能用完整的語句表達情感與想法。</w:t>
      </w:r>
    </w:p>
    <w:p w:rsidR="00985FBA" w:rsidRPr="00985FBA" w:rsidRDefault="00985FBA" w:rsidP="008452AA">
      <w:pPr>
        <w:spacing w:afterLines="100" w:after="36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985FBA">
        <w:rPr>
          <w:rFonts w:ascii="標楷體" w:eastAsia="標楷體" w:hAnsi="標楷體" w:hint="eastAsia"/>
          <w:color w:val="000000"/>
          <w:sz w:val="28"/>
          <w:szCs w:val="28"/>
        </w:rPr>
        <w:t>3.配合識字教學，用正確的硬筆字寫作業。</w:t>
      </w:r>
    </w:p>
    <w:p w:rsidR="00985FBA" w:rsidRPr="00985FBA" w:rsidRDefault="00985FBA" w:rsidP="008452AA">
      <w:pPr>
        <w:spacing w:afterLines="100" w:after="36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985FBA">
        <w:rPr>
          <w:rFonts w:ascii="標楷體" w:eastAsia="標楷體" w:hAnsi="標楷體" w:hint="eastAsia"/>
          <w:color w:val="000000"/>
          <w:sz w:val="28"/>
          <w:szCs w:val="28"/>
        </w:rPr>
        <w:t>4.能掌握詩歌的基本閱讀技巧，流利朗讀課文。</w:t>
      </w:r>
    </w:p>
    <w:p w:rsidR="00985FBA" w:rsidRPr="00985FBA" w:rsidRDefault="00985FBA" w:rsidP="008452AA">
      <w:pPr>
        <w:spacing w:afterLines="100" w:after="36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985FBA">
        <w:rPr>
          <w:rFonts w:ascii="標楷體" w:eastAsia="標楷體" w:hAnsi="標楷體" w:hint="eastAsia"/>
          <w:color w:val="000000"/>
          <w:sz w:val="28"/>
          <w:szCs w:val="28"/>
        </w:rPr>
        <w:t>5.能和同學分享閱讀課文的心得。</w:t>
      </w:r>
    </w:p>
    <w:p w:rsidR="00985FBA" w:rsidRPr="00985FBA" w:rsidRDefault="00985FBA" w:rsidP="008452AA">
      <w:pPr>
        <w:spacing w:afterLines="100" w:after="36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985FBA">
        <w:rPr>
          <w:rFonts w:ascii="標楷體" w:eastAsia="標楷體" w:hAnsi="標楷體" w:hint="eastAsia"/>
          <w:color w:val="000000"/>
          <w:sz w:val="28"/>
          <w:szCs w:val="28"/>
        </w:rPr>
        <w:t>6.能讀懂課文內容，了解課文大意。</w:t>
      </w:r>
    </w:p>
    <w:p w:rsidR="00985FBA" w:rsidRPr="00985FBA" w:rsidRDefault="00985FBA" w:rsidP="008452AA">
      <w:pPr>
        <w:spacing w:afterLines="100" w:after="36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985FBA">
        <w:rPr>
          <w:rFonts w:ascii="標楷體" w:eastAsia="標楷體" w:hAnsi="標楷體" w:hint="eastAsia"/>
          <w:color w:val="000000"/>
          <w:sz w:val="28"/>
          <w:szCs w:val="28"/>
        </w:rPr>
        <w:t>7.能從閱讀的課文中，培養分析歸納文章結構的能力。</w:t>
      </w:r>
    </w:p>
    <w:p w:rsidR="00985FBA" w:rsidRPr="00985FBA" w:rsidRDefault="00985FBA" w:rsidP="008452AA">
      <w:pPr>
        <w:spacing w:afterLines="100" w:after="36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985FBA">
        <w:rPr>
          <w:rFonts w:ascii="標楷體" w:eastAsia="標楷體" w:hAnsi="標楷體" w:hint="eastAsia"/>
          <w:color w:val="000000"/>
          <w:sz w:val="28"/>
          <w:szCs w:val="28"/>
        </w:rPr>
        <w:t>8.能從課文結構圖中，培養歸納課文重點的能力。</w:t>
      </w:r>
    </w:p>
    <w:p w:rsidR="00985FBA" w:rsidRPr="00985FBA" w:rsidRDefault="00985FBA" w:rsidP="008452AA">
      <w:pPr>
        <w:spacing w:afterLines="100" w:after="36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985FBA">
        <w:rPr>
          <w:rFonts w:ascii="標楷體" w:eastAsia="標楷體" w:hAnsi="標楷體" w:hint="eastAsia"/>
          <w:color w:val="000000"/>
          <w:sz w:val="28"/>
          <w:szCs w:val="28"/>
        </w:rPr>
        <w:t>9.能從各種文體的課文中了解文體的特點與異同。</w:t>
      </w:r>
    </w:p>
    <w:p w:rsidR="00985FBA" w:rsidRPr="00CF45D3" w:rsidRDefault="00985FBA" w:rsidP="008452AA">
      <w:pPr>
        <w:spacing w:afterLines="100" w:after="36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985FBA">
        <w:rPr>
          <w:rFonts w:ascii="標楷體" w:eastAsia="標楷體" w:hAnsi="標楷體" w:hint="eastAsia"/>
          <w:color w:val="000000"/>
          <w:sz w:val="28"/>
          <w:szCs w:val="28"/>
        </w:rPr>
        <w:t>10.能分辨、欣賞並運用課文中的修辭。</w:t>
      </w:r>
    </w:p>
    <w:p w:rsidR="00175CE4" w:rsidRPr="00985FBA" w:rsidRDefault="00175CE4" w:rsidP="008452AA">
      <w:pPr>
        <w:numPr>
          <w:ilvl w:val="1"/>
          <w:numId w:val="30"/>
        </w:num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985FBA" w:rsidRDefault="00985FBA" w:rsidP="008452AA">
      <w:pPr>
        <w:spacing w:afterLines="100" w:after="360" w:line="400" w:lineRule="exact"/>
        <w:ind w:left="992"/>
        <w:jc w:val="both"/>
        <w:rPr>
          <w:rFonts w:ascii="標楷體" w:eastAsia="標楷體" w:hAnsi="標楷體"/>
          <w:sz w:val="28"/>
          <w:szCs w:val="28"/>
        </w:rPr>
      </w:pPr>
    </w:p>
    <w:p w:rsidR="00985FBA" w:rsidRDefault="00985FBA" w:rsidP="008452AA">
      <w:pPr>
        <w:spacing w:afterLines="100" w:after="360" w:line="400" w:lineRule="exact"/>
        <w:ind w:left="992"/>
        <w:jc w:val="both"/>
        <w:rPr>
          <w:rFonts w:ascii="標楷體" w:eastAsia="標楷體" w:hAnsi="標楷體"/>
          <w:sz w:val="28"/>
          <w:szCs w:val="28"/>
        </w:rPr>
      </w:pPr>
    </w:p>
    <w:p w:rsidR="00985FBA" w:rsidRDefault="00985FBA" w:rsidP="008452AA">
      <w:pPr>
        <w:spacing w:afterLines="100" w:after="360" w:line="400" w:lineRule="exact"/>
        <w:ind w:left="992"/>
        <w:jc w:val="both"/>
        <w:rPr>
          <w:rFonts w:ascii="標楷體" w:eastAsia="標楷體" w:hAnsi="標楷體"/>
          <w:sz w:val="28"/>
          <w:szCs w:val="28"/>
        </w:rPr>
      </w:pPr>
    </w:p>
    <w:p w:rsidR="00985FBA" w:rsidRDefault="00985FBA" w:rsidP="008452AA">
      <w:pPr>
        <w:spacing w:afterLines="100" w:after="360" w:line="400" w:lineRule="exact"/>
        <w:ind w:left="992"/>
        <w:jc w:val="both"/>
        <w:rPr>
          <w:rFonts w:ascii="標楷體" w:eastAsia="標楷體" w:hAnsi="標楷體"/>
          <w:sz w:val="28"/>
          <w:szCs w:val="28"/>
        </w:rPr>
      </w:pPr>
    </w:p>
    <w:p w:rsidR="00985FBA" w:rsidRDefault="00985FBA" w:rsidP="008452AA">
      <w:pPr>
        <w:spacing w:afterLines="100" w:after="360" w:line="400" w:lineRule="exact"/>
        <w:ind w:left="992"/>
        <w:jc w:val="both"/>
        <w:rPr>
          <w:rFonts w:ascii="標楷體" w:eastAsia="標楷體" w:hAnsi="標楷體"/>
          <w:sz w:val="28"/>
          <w:szCs w:val="28"/>
        </w:rPr>
      </w:pPr>
    </w:p>
    <w:p w:rsidR="00985FBA" w:rsidRDefault="00985FBA" w:rsidP="008452AA">
      <w:pPr>
        <w:spacing w:afterLines="100" w:after="360" w:line="400" w:lineRule="exact"/>
        <w:ind w:left="992"/>
        <w:jc w:val="both"/>
        <w:rPr>
          <w:rFonts w:ascii="標楷體" w:eastAsia="標楷體" w:hAnsi="標楷體"/>
          <w:sz w:val="28"/>
          <w:szCs w:val="28"/>
        </w:rPr>
      </w:pPr>
    </w:p>
    <w:p w:rsidR="00985FBA" w:rsidRDefault="00985FBA" w:rsidP="008452AA">
      <w:pPr>
        <w:spacing w:afterLines="100" w:after="360" w:line="400" w:lineRule="exact"/>
        <w:ind w:left="992"/>
        <w:jc w:val="both"/>
        <w:rPr>
          <w:rFonts w:ascii="標楷體" w:eastAsia="標楷體" w:hAnsi="標楷體"/>
          <w:sz w:val="28"/>
          <w:szCs w:val="28"/>
        </w:rPr>
      </w:pPr>
    </w:p>
    <w:p w:rsidR="00985FBA" w:rsidRDefault="00985FBA" w:rsidP="008452AA">
      <w:pPr>
        <w:spacing w:afterLines="100" w:after="360" w:line="400" w:lineRule="exact"/>
        <w:ind w:left="992"/>
        <w:jc w:val="both"/>
        <w:rPr>
          <w:rFonts w:ascii="標楷體" w:eastAsia="標楷體" w:hAnsi="標楷體"/>
          <w:sz w:val="28"/>
          <w:szCs w:val="28"/>
        </w:rPr>
      </w:pPr>
    </w:p>
    <w:p w:rsidR="00985FBA" w:rsidRDefault="00985FBA" w:rsidP="008452AA">
      <w:pPr>
        <w:spacing w:afterLines="100" w:after="360" w:line="400" w:lineRule="exact"/>
        <w:ind w:left="992"/>
        <w:jc w:val="both"/>
        <w:rPr>
          <w:rFonts w:ascii="標楷體" w:eastAsia="標楷體" w:hAnsi="標楷體"/>
          <w:sz w:val="28"/>
          <w:szCs w:val="28"/>
        </w:rPr>
      </w:pPr>
    </w:p>
    <w:p w:rsidR="00985FBA" w:rsidRDefault="00985FBA" w:rsidP="008452AA">
      <w:pPr>
        <w:spacing w:afterLines="100" w:after="360" w:line="400" w:lineRule="exact"/>
        <w:ind w:left="992"/>
        <w:jc w:val="both"/>
        <w:rPr>
          <w:rFonts w:ascii="標楷體" w:eastAsia="標楷體" w:hAnsi="標楷體"/>
          <w:sz w:val="28"/>
          <w:szCs w:val="28"/>
        </w:rPr>
      </w:pPr>
    </w:p>
    <w:p w:rsidR="00985FBA" w:rsidRDefault="00985FBA" w:rsidP="008452AA">
      <w:pPr>
        <w:spacing w:afterLines="100" w:after="360" w:line="400" w:lineRule="exact"/>
        <w:ind w:left="992"/>
        <w:jc w:val="both"/>
        <w:rPr>
          <w:rFonts w:ascii="標楷體" w:eastAsia="標楷體" w:hAnsi="標楷體"/>
          <w:sz w:val="28"/>
          <w:szCs w:val="28"/>
        </w:rPr>
      </w:pPr>
    </w:p>
    <w:p w:rsidR="00985FBA" w:rsidRDefault="00985FBA" w:rsidP="008452AA">
      <w:pPr>
        <w:spacing w:afterLines="100" w:after="360" w:line="400" w:lineRule="exact"/>
        <w:ind w:left="992"/>
        <w:jc w:val="both"/>
        <w:rPr>
          <w:rFonts w:ascii="標楷體" w:eastAsia="標楷體" w:hAnsi="標楷體"/>
          <w:sz w:val="28"/>
          <w:szCs w:val="28"/>
        </w:rPr>
      </w:pPr>
    </w:p>
    <w:p w:rsidR="00985FBA" w:rsidRDefault="00985FBA" w:rsidP="008452AA">
      <w:pPr>
        <w:spacing w:afterLines="100" w:after="360" w:line="400" w:lineRule="exact"/>
        <w:ind w:left="992"/>
        <w:jc w:val="both"/>
        <w:rPr>
          <w:rFonts w:ascii="標楷體" w:eastAsia="標楷體" w:hAnsi="標楷體"/>
          <w:sz w:val="28"/>
          <w:szCs w:val="28"/>
        </w:rPr>
      </w:pPr>
    </w:p>
    <w:p w:rsidR="00985FBA" w:rsidRDefault="00985FBA" w:rsidP="008452AA">
      <w:pPr>
        <w:spacing w:afterLines="100" w:after="36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mc:AlternateContent>
          <mc:Choice Requires="wpg">
            <w:drawing>
              <wp:inline distT="0" distB="0" distL="0" distR="0">
                <wp:extent cx="5887085" cy="5606415"/>
                <wp:effectExtent l="19050" t="19050" r="27940" b="22860"/>
                <wp:docPr id="20" name="群組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87085" cy="5606415"/>
                          <a:chOff x="1107" y="2413"/>
                          <a:chExt cx="8156" cy="8829"/>
                        </a:xfrm>
                      </wpg:grpSpPr>
                      <wps:wsp>
                        <wps:cNvPr id="21" name="Line 22"/>
                        <wps:cNvCnPr/>
                        <wps:spPr bwMode="auto">
                          <a:xfrm flipV="1">
                            <a:off x="2507" y="6562"/>
                            <a:ext cx="76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23"/>
                        <wps:cNvCnPr/>
                        <wps:spPr bwMode="auto">
                          <a:xfrm>
                            <a:off x="2820" y="3457"/>
                            <a:ext cx="15" cy="760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4"/>
                        <wps:cNvCnPr/>
                        <wps:spPr bwMode="auto">
                          <a:xfrm flipV="1">
                            <a:off x="2835" y="3472"/>
                            <a:ext cx="3804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5"/>
                        <wps:cNvCnPr/>
                        <wps:spPr bwMode="auto">
                          <a:xfrm flipV="1">
                            <a:off x="2835" y="5377"/>
                            <a:ext cx="3804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6"/>
                        <wps:cNvCnPr/>
                        <wps:spPr bwMode="auto">
                          <a:xfrm flipV="1">
                            <a:off x="2835" y="7789"/>
                            <a:ext cx="3804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27"/>
                        <wps:cNvCnPr/>
                        <wps:spPr bwMode="auto">
                          <a:xfrm flipV="1">
                            <a:off x="2835" y="9694"/>
                            <a:ext cx="3804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1107" y="5962"/>
                            <a:ext cx="1440" cy="10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85FBA" w:rsidRDefault="00985FBA" w:rsidP="009069DB">
                              <w:pPr>
                                <w:spacing w:line="400" w:lineRule="exact"/>
                                <w:rPr>
                                  <w:rFonts w:ascii="新細明體" w:hAnsi="新細明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 w:val="28"/>
                                  <w:szCs w:val="28"/>
                                </w:rPr>
                                <w:t>國語5下</w:t>
                              </w:r>
                            </w:p>
                            <w:p w:rsidR="00985FBA" w:rsidRDefault="00985FBA" w:rsidP="009069DB">
                              <w:pPr>
                                <w:spacing w:line="400" w:lineRule="exact"/>
                              </w:pPr>
                              <w:r>
                                <w:rPr>
                                  <w:rFonts w:ascii="新細明體" w:hAnsi="新細明體" w:hint="eastAsia"/>
                                  <w:sz w:val="28"/>
                                  <w:szCs w:val="28"/>
                                </w:rPr>
                                <w:t>(第10冊)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3168" y="3112"/>
                            <a:ext cx="1560" cy="10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85FBA" w:rsidRDefault="00985FBA" w:rsidP="009069DB">
                              <w:pPr>
                                <w:spacing w:line="40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第壹單元</w:t>
                              </w:r>
                            </w:p>
                            <w:p w:rsidR="00985FBA" w:rsidRDefault="00985FBA" w:rsidP="009069DB">
                              <w:pPr>
                                <w:spacing w:line="400" w:lineRule="exact"/>
                                <w:rPr>
                                  <w:rFonts w:ascii="新細明體" w:hAnsi="新細明體"/>
                                  <w:sz w:val="32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放眼天下</w:t>
                              </w:r>
                            </w:p>
                            <w:p w:rsidR="00985FBA" w:rsidRDefault="00985FBA" w:rsidP="009069DB">
                              <w:pPr>
                                <w:spacing w:line="400" w:lineRule="exac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3183" y="4822"/>
                            <a:ext cx="1575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85FBA" w:rsidRDefault="00985FBA" w:rsidP="009069DB">
                              <w:pPr>
                                <w:spacing w:line="40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第貳單元</w:t>
                              </w:r>
                            </w:p>
                            <w:p w:rsidR="00985FBA" w:rsidRDefault="00985FBA" w:rsidP="009069DB">
                              <w:pPr>
                                <w:spacing w:line="400" w:lineRule="exact"/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想像世界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3195" y="7102"/>
                            <a:ext cx="2160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85FBA" w:rsidRDefault="00985FBA" w:rsidP="009069DB">
                              <w:pPr>
                                <w:spacing w:line="40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第參單元</w:t>
                              </w:r>
                            </w:p>
                            <w:p w:rsidR="00985FBA" w:rsidRDefault="00985FBA" w:rsidP="009069DB">
                              <w:pPr>
                                <w:spacing w:line="40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作家與作品</w:t>
                              </w:r>
                              <w:proofErr w:type="gramStart"/>
                              <w:r>
                                <w:rPr>
                                  <w:rFonts w:ascii="新細明體" w:hAnsi="新細明體" w:hint="eastAsia"/>
                                  <w:spacing w:val="-20"/>
                                  <w:szCs w:val="28"/>
                                </w:rPr>
                                <w:t>──</w:t>
                              </w:r>
                              <w:proofErr w:type="gramEnd"/>
                            </w:p>
                            <w:p w:rsidR="00985FBA" w:rsidRDefault="00985FBA" w:rsidP="009069DB">
                              <w:pPr>
                                <w:spacing w:line="40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親情點滴</w:t>
                              </w:r>
                            </w:p>
                            <w:p w:rsidR="00985FBA" w:rsidRDefault="00985FBA" w:rsidP="009069DB">
                              <w:pPr>
                                <w:spacing w:line="400" w:lineRule="exac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3123" y="9079"/>
                            <a:ext cx="1575" cy="10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85FBA" w:rsidRDefault="00985FBA" w:rsidP="009069DB">
                              <w:pPr>
                                <w:spacing w:line="40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第肆單元</w:t>
                              </w:r>
                            </w:p>
                            <w:p w:rsidR="00985FBA" w:rsidRDefault="00985FBA" w:rsidP="009069DB">
                              <w:pPr>
                                <w:spacing w:line="400" w:lineRule="exact"/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生命之美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5083" y="2413"/>
                            <a:ext cx="4180" cy="19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85FBA" w:rsidRDefault="00985FBA" w:rsidP="009069DB">
                              <w:pPr>
                                <w:spacing w:line="32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第一課  美麗的溫哥華</w:t>
                              </w:r>
                            </w:p>
                            <w:p w:rsidR="00985FBA" w:rsidRDefault="00985FBA" w:rsidP="009069DB">
                              <w:pPr>
                                <w:spacing w:line="32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第二課  從空中看地球</w:t>
                              </w:r>
                            </w:p>
                            <w:p w:rsidR="00985FBA" w:rsidRDefault="00985FBA" w:rsidP="009069DB">
                              <w:pPr>
                                <w:spacing w:line="32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 xml:space="preserve">第三課　歡慶兒童節 </w:t>
                              </w:r>
                            </w:p>
                            <w:p w:rsidR="00985FBA" w:rsidRDefault="00985FBA" w:rsidP="009069DB">
                              <w:pPr>
                                <w:spacing w:line="32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第四課  我眼中的東方之最</w:t>
                              </w:r>
                            </w:p>
                            <w:p w:rsidR="00985FBA" w:rsidRDefault="00985FBA" w:rsidP="009069DB">
                              <w:pPr>
                                <w:spacing w:line="32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統整活動</w:t>
                              </w:r>
                              <w:proofErr w:type="gramStart"/>
                              <w:r>
                                <w:rPr>
                                  <w:rFonts w:hint="eastAsia"/>
                                </w:rPr>
                                <w:t>一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5083" y="4462"/>
                            <a:ext cx="4180" cy="1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85FBA" w:rsidRDefault="00985FBA" w:rsidP="009069DB">
                              <w:pPr>
                                <w:spacing w:line="32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第五課　從想像的鏡子看世界</w:t>
                              </w:r>
                            </w:p>
                            <w:p w:rsidR="00985FBA" w:rsidRDefault="00985FBA" w:rsidP="009069DB">
                              <w:pPr>
                                <w:spacing w:line="32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第六課　羅</w:t>
                              </w:r>
                              <w:proofErr w:type="gramStart"/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伯特換腦袋</w:t>
                              </w:r>
                              <w:proofErr w:type="gramEnd"/>
                            </w:p>
                            <w:p w:rsidR="00985FBA" w:rsidRDefault="00985FBA" w:rsidP="009069DB">
                              <w:pPr>
                                <w:spacing w:line="32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第七課　宮崎駿的想像之泉</w:t>
                              </w:r>
                            </w:p>
                            <w:p w:rsidR="00985FBA" w:rsidRDefault="00985FBA" w:rsidP="009069DB">
                              <w:pPr>
                                <w:spacing w:line="320" w:lineRule="exact"/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統整活動二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5715" y="6922"/>
                            <a:ext cx="3548" cy="17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85FBA" w:rsidRDefault="00985FBA" w:rsidP="009069DB">
                              <w:pPr>
                                <w:spacing w:line="30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第八課　五月</w:t>
                              </w:r>
                              <w:proofErr w:type="gramStart"/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˙</w:t>
                              </w:r>
                              <w:proofErr w:type="gramEnd"/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風箏</w:t>
                              </w:r>
                              <w:proofErr w:type="gramStart"/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˙</w:t>
                              </w:r>
                              <w:proofErr w:type="gramEnd"/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少年</w:t>
                              </w:r>
                            </w:p>
                            <w:p w:rsidR="00985FBA" w:rsidRDefault="00985FBA" w:rsidP="009069DB">
                              <w:pPr>
                                <w:spacing w:line="30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第九課　給女兒的一封信</w:t>
                              </w:r>
                            </w:p>
                            <w:p w:rsidR="00985FBA" w:rsidRDefault="00985FBA" w:rsidP="009069DB">
                              <w:pPr>
                                <w:spacing w:line="30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第十課　憨</w:t>
                              </w:r>
                              <w:proofErr w:type="gramStart"/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孫耶，</w:t>
                              </w:r>
                              <w:proofErr w:type="gramEnd"/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好去</w:t>
                              </w:r>
                              <w:proofErr w:type="gramStart"/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睏</w:t>
                              </w:r>
                              <w:proofErr w:type="gramEnd"/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啊！</w:t>
                              </w:r>
                            </w:p>
                            <w:p w:rsidR="00985FBA" w:rsidRDefault="00985FBA" w:rsidP="009069DB">
                              <w:pPr>
                                <w:spacing w:line="30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第十一課  聽！流星的故事</w:t>
                              </w:r>
                            </w:p>
                            <w:p w:rsidR="00985FBA" w:rsidRDefault="00985FBA" w:rsidP="009069DB">
                              <w:pPr>
                                <w:spacing w:line="300" w:lineRule="exact"/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統整活動</w:t>
                              </w:r>
                              <w:proofErr w:type="gramStart"/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三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4995" y="8902"/>
                            <a:ext cx="4268" cy="1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85FBA" w:rsidRDefault="00985FBA" w:rsidP="009069DB">
                              <w:pPr>
                                <w:spacing w:line="32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第十二課  誕生</w:t>
                              </w:r>
                            </w:p>
                            <w:p w:rsidR="00985FBA" w:rsidRDefault="00985FBA" w:rsidP="009069DB">
                              <w:pPr>
                                <w:spacing w:line="32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第十三課　用手指舞出動人的交響曲</w:t>
                              </w:r>
                            </w:p>
                            <w:p w:rsidR="00985FBA" w:rsidRDefault="00985FBA" w:rsidP="009069DB">
                              <w:pPr>
                                <w:spacing w:line="32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第十四課　永遠不會太晚</w:t>
                              </w:r>
                            </w:p>
                            <w:p w:rsidR="00985FBA" w:rsidRDefault="00985FBA" w:rsidP="009069DB">
                              <w:pPr>
                                <w:spacing w:line="320" w:lineRule="exact"/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統整活動四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3195" y="6202"/>
                            <a:ext cx="445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85FBA" w:rsidRDefault="00985FBA" w:rsidP="009069DB">
                              <w:pPr>
                                <w:spacing w:line="32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閱讀樂園</w:t>
                              </w:r>
                              <w:proofErr w:type="gramStart"/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一</w:t>
                              </w:r>
                              <w:proofErr w:type="gramEnd"/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 xml:space="preserve">  我會飛</w:t>
                              </w:r>
                            </w:p>
                            <w:p w:rsidR="00985FBA" w:rsidRDefault="00985FBA" w:rsidP="009069DB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3195" y="10702"/>
                            <a:ext cx="445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85FBA" w:rsidRDefault="00985FBA" w:rsidP="009069DB">
                              <w:pPr>
                                <w:spacing w:line="320" w:lineRule="exact"/>
                                <w:rPr>
                                  <w:rFonts w:ascii="新細明體" w:hAnsi="新細明體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Cs w:val="28"/>
                                </w:rPr>
                                <w:t>閱讀樂園二  亞洲最受讚譽的健康照護制度</w:t>
                              </w:r>
                            </w:p>
                            <w:p w:rsidR="00985FBA" w:rsidRDefault="00985FBA" w:rsidP="009069DB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Line 39"/>
                        <wps:cNvCnPr/>
                        <wps:spPr bwMode="auto">
                          <a:xfrm flipV="1">
                            <a:off x="2835" y="11062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群組 20" o:spid="_x0000_s1045" style="width:463.55pt;height:441.45pt;mso-position-horizontal-relative:char;mso-position-vertical-relative:line" coordorigin="1107,2413" coordsize="8156,8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">
                <v:line id="Line 22" o:spid="_x0000_s1046" style="position:absolute;flip:y;visibility:visible;mso-wrap-style:square" from="2507,6562" to="3267,6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VxUsIAAADbAAAADwAAAGRycy9kb3ducmV2LnhtbESPQYvCMBSE74L/ITzBm6b2IEs1igiC&#10;sh5cV/D6aF6bYvNSkmi7/94sLOxxmJlvmPV2sK14kQ+NYwWLeQaCuHS64VrB7fsw+wARIrLG1jEp&#10;+KEA2814tMZCu56/6HWNtUgQDgUqMDF2hZShNGQxzF1HnLzKeYsxSV9L7bFPcNvKPMuW0mLDacFg&#10;R3tD5eP6tArk6bO/+EN+q+rq2Ln7yZyX/aDUdDLsViAiDfE//Nc+agX5An6/pB8gN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wVxUsIAAADbAAAADwAAAAAAAAAAAAAA&#10;AAChAgAAZHJzL2Rvd25yZXYueG1sUEsFBgAAAAAEAAQA+QAAAJADAAAAAA==&#10;" strokeweight="1.5pt"/>
                <v:line id="Line 23" o:spid="_x0000_s1047" style="position:absolute;visibility:visible;mso-wrap-style:square" from="2820,3457" to="2835,110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flP8MAAADbAAAADwAAAGRycy9kb3ducmV2LnhtbESPQWvCQBSE7wX/w/IEb3VjBCnRVUSw&#10;lt6aFqG3R/aZxGTfxt2Npv++Kwgeh5n5hlltBtOKKzlfW1YwmyYgiAuray4V/HzvX99A+ICssbVM&#10;Cv7Iw2Y9ellhpu2Nv+iah1JECPsMFVQhdJmUvqjIoJ/ajjh6J+sMhihdKbXDW4SbVqZJspAGa44L&#10;FXa0q6ho8t4oOPY5/56bvWuxfz8cTsdL4+efSk3Gw3YJItAQnuFH+0MrSFO4f4k/QK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/X5T/DAAAA2wAAAA8AAAAAAAAAAAAA&#10;AAAAoQIAAGRycy9kb3ducmV2LnhtbFBLBQYAAAAABAAEAPkAAACRAwAAAAA=&#10;" strokeweight="1.5pt"/>
                <v:line id="Line 24" o:spid="_x0000_s1048" style="position:absolute;flip:y;visibility:visible;mso-wrap-style:square" from="2835,3472" to="6639,3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tKvsMAAADbAAAADwAAAGRycy9kb3ducmV2LnhtbESPzWrDMBCE74W8g9hAb40cF0Jwo4QQ&#10;CCS0h/wYcl2stWVqrYykxO7bV4FCj8PMfMOsNqPtxIN8aB0rmM8yEMSV0y03Csrr/m0JIkRkjZ1j&#10;UvBDATbrycsKC+0GPtPjEhuRIBwKVGBi7AspQ2XIYpi5njh5tfMWY5K+kdrjkOC2k3mWLaTFltOC&#10;wZ52hqrvy90qkMfP4eT3eVk39aF3t6P5WgyjUq/TcfsBItIY/8N/7YNWkL/D80v6AXL9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ybSr7DAAAA2wAAAA8AAAAAAAAAAAAA&#10;AAAAoQIAAGRycy9kb3ducmV2LnhtbFBLBQYAAAAABAAEAPkAAACRAwAAAAA=&#10;" strokeweight="1.5pt"/>
                <v:line id="Line 25" o:spid="_x0000_s1049" style="position:absolute;flip:y;visibility:visible;mso-wrap-style:square" from="2835,5377" to="6639,5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SysMAAADbAAAADwAAAGRycy9kb3ducmV2LnhtbESPzWrDMBCE74W8g9hAb40cU0Jwo4QQ&#10;CCS0h/wYcl2stWVqrYykxO7bV4FCj8PMfMOsNqPtxIN8aB0rmM8yEMSV0y03Csrr/m0JIkRkjZ1j&#10;UvBDATbrycsKC+0GPtPjEhuRIBwKVGBi7AspQ2XIYpi5njh5tfMWY5K+kdrjkOC2k3mWLaTFltOC&#10;wZ52hqrvy90qkMfP4eT3eVk39aF3t6P5WgyjUq/TcfsBItIY/8N/7YNWkL/D80v6AXL9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Ny0srDAAAA2wAAAA8AAAAAAAAAAAAA&#10;AAAAoQIAAGRycy9kb3ducmV2LnhtbFBLBQYAAAAABAAEAPkAAACRAwAAAAA=&#10;" strokeweight="1.5pt"/>
                <v:line id="Line 26" o:spid="_x0000_s1050" style="position:absolute;flip:y;visibility:visible;mso-wrap-style:square" from="2835,7789" to="6639,77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D53UcMAAADbAAAADwAAAGRycy9kb3ducmV2LnhtbESPzWrDMBCE74W8g9hAb40cQ0Nwo4QQ&#10;CCS0h/wYcl2stWVqrYykxO7bV4FCj8PMfMOsNqPtxIN8aB0rmM8yEMSV0y03Csrr/m0JIkRkjZ1j&#10;UvBDATbrycsKC+0GPtPjEhuRIBwKVGBi7AspQ2XIYpi5njh5tfMWY5K+kdrjkOC2k3mWLaTFltOC&#10;wZ52hqrvy90qkMfP4eT3eVk39aF3t6P5WgyjUq/TcfsBItIY/8N/7YNWkL/D80v6AXL9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w+d1HDAAAA2wAAAA8AAAAAAAAAAAAA&#10;AAAAoQIAAGRycy9kb3ducmV2LnhtbFBLBQYAAAAABAAEAPkAAACRAwAAAAA=&#10;" strokeweight="1.5pt"/>
                <v:line id="Line 27" o:spid="_x0000_s1051" style="position:absolute;flip:y;visibility:visible;mso-wrap-style:square" from="2835,9694" to="6639,96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zpJsMAAADbAAAADwAAAGRycy9kb3ducmV2LnhtbESPQWvCQBSE7wX/w/IKvdVNcwglukop&#10;CIo9tBrw+si+ZIPZt2F3NfHfdwXB4zAz3zDL9WR7cSUfOscKPuYZCOLa6Y5bBdVx8/4JIkRkjb1j&#10;UnCjAOvV7GWJpXYj/9H1EFuRIBxKVGBiHEopQ23IYpi7gTh5jfMWY5K+ldrjmOC2l3mWFdJix2nB&#10;4EDfhurz4WIVyN1+/PWbvGraZju40878FOOk1Nvr9LUAEWmKz/CjvdUK8gLuX9IPkK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s6SbDAAAA2wAAAA8AAAAAAAAAAAAA&#10;AAAAoQIAAGRycy9kb3ducmV2LnhtbFBLBQYAAAAABAAEAPkAAACRAwAAAAA=&#10;" strokeweight="1.5pt"/>
                <v:shape id="Text Box 28" o:spid="_x0000_s1052" type="#_x0000_t202" style="position:absolute;left:1107;top:5962;width:1440;height:10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oUt8QA&#10;AADbAAAADwAAAGRycy9kb3ducmV2LnhtbESP0WrCQBRE34X+w3KFvjUbBWuJrmIFaagPpdEPuGav&#10;SXD3bsxuNf17VxB8HGbmDDNf9taIC3W+caxglKQgiEunG64U7Hebtw8QPiBrNI5JwT95WC5eBnPM&#10;tLvyL12KUIkIYZ+hgjqENpPSlzVZ9IlriaN3dJ3FEGVXSd3hNcKtkeM0fZcWG44LNba0rqk8FX9W&#10;Qb6dmonNf8yhGH2ey0n4/krzs1Kvw341AxGoD8/wo51rBeMp3L/E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KFLfEAAAA2wAAAA8AAAAAAAAAAAAAAAAAmAIAAGRycy9k&#10;b3ducmV2LnhtbFBLBQYAAAAABAAEAPUAAACJAwAAAAA=&#10;" strokeweight="3pt">
                  <v:stroke linestyle="thinThin"/>
                  <v:textbox>
                    <w:txbxContent>
                      <w:p w:rsidR="00985FBA" w:rsidRDefault="00985FBA" w:rsidP="009069DB">
                        <w:pPr>
                          <w:spacing w:line="400" w:lineRule="exact"/>
                          <w:rPr>
                            <w:rFonts w:ascii="新細明體" w:hAnsi="新細明體" w:hint="eastAsia"/>
                            <w:sz w:val="28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 w:val="28"/>
                            <w:szCs w:val="28"/>
                          </w:rPr>
                          <w:t>國語5下</w:t>
                        </w:r>
                      </w:p>
                      <w:p w:rsidR="00985FBA" w:rsidRDefault="00985FBA" w:rsidP="009069DB">
                        <w:pPr>
                          <w:spacing w:line="400" w:lineRule="exact"/>
                        </w:pPr>
                        <w:r>
                          <w:rPr>
                            <w:rFonts w:ascii="新細明體" w:hAnsi="新細明體" w:hint="eastAsia"/>
                            <w:sz w:val="28"/>
                            <w:szCs w:val="28"/>
                          </w:rPr>
                          <w:t>(第10冊)</w:t>
                        </w:r>
                      </w:p>
                    </w:txbxContent>
                  </v:textbox>
                </v:shape>
                <v:shape id="Text Box 29" o:spid="_x0000_s1053" type="#_x0000_t202" style="position:absolute;left:3168;top:3112;width:1560;height:10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WAxcAA&#10;AADbAAAADwAAAGRycy9kb3ducmV2LnhtbERPzYrCMBC+C/sOYRb2pqmCq1Sj7ApiWQ9i9QHGZmyL&#10;yaQ2Ubtvbw6Cx4/vf77srBF3an3tWMFwkIAgLpyuuVRwPKz7UxA+IGs0jknBP3lYLj56c0y1e/Ce&#10;7nkoRQxhn6KCKoQmldIXFVn0A9cQR+7sWoshwraUusVHDLdGjpLkW1qsOTZU2NCqouKS36yCbDsx&#10;Y5vtzCkf/l6LcfjbJNlVqa/P7mcGIlAX3uKXO9MKRnFs/BJ/gF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ZWAxcAAAADbAAAADwAAAAAAAAAAAAAAAACYAgAAZHJzL2Rvd25y&#10;ZXYueG1sUEsFBgAAAAAEAAQA9QAAAIUDAAAAAA==&#10;" strokeweight="3pt">
                  <v:stroke linestyle="thinThin"/>
                  <v:textbox>
                    <w:txbxContent>
                      <w:p w:rsidR="00985FBA" w:rsidRDefault="00985FBA" w:rsidP="009069DB">
                        <w:pPr>
                          <w:spacing w:line="40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第壹單元</w:t>
                        </w:r>
                      </w:p>
                      <w:p w:rsidR="00985FBA" w:rsidRDefault="00985FBA" w:rsidP="009069DB">
                        <w:pPr>
                          <w:spacing w:line="400" w:lineRule="exact"/>
                          <w:rPr>
                            <w:rFonts w:ascii="新細明體" w:hAnsi="新細明體" w:hint="eastAsia"/>
                            <w:sz w:val="32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放眼天下</w:t>
                        </w:r>
                      </w:p>
                      <w:p w:rsidR="00985FBA" w:rsidRDefault="00985FBA" w:rsidP="009069DB">
                        <w:pPr>
                          <w:spacing w:line="400" w:lineRule="exact"/>
                        </w:pPr>
                      </w:p>
                    </w:txbxContent>
                  </v:textbox>
                </v:shape>
                <v:shape id="Text Box 30" o:spid="_x0000_s1054" type="#_x0000_t202" style="position:absolute;left:3183;top:4822;width:1575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klXsQA&#10;AADbAAAADwAAAGRycy9kb3ducmV2LnhtbESP0WrCQBRE3wv+w3IF33SjoNboKq0ghvpQmvoB1+xt&#10;Erp7N2ZXjX/vFoQ+DjNzhlltOmvElVpfO1YwHiUgiAunay4VHL93w1cQPiBrNI5JwZ08bNa9lxWm&#10;2t34i655KEWEsE9RQRVCk0rpi4os+pFriKP341qLIcq2lLrFW4RbIydJMpMWa44LFTa0raj4zS9W&#10;QXaYm6nNPs0pH7+fi2n42CfZWalBv3tbggjUhf/ws51pBZMF/H2JP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ZJV7EAAAA2wAAAA8AAAAAAAAAAAAAAAAAmAIAAGRycy9k&#10;b3ducmV2LnhtbFBLBQYAAAAABAAEAPUAAACJAwAAAAA=&#10;" strokeweight="3pt">
                  <v:stroke linestyle="thinThin"/>
                  <v:textbox>
                    <w:txbxContent>
                      <w:p w:rsidR="00985FBA" w:rsidRDefault="00985FBA" w:rsidP="009069DB">
                        <w:pPr>
                          <w:spacing w:line="40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第貳單元</w:t>
                        </w:r>
                      </w:p>
                      <w:p w:rsidR="00985FBA" w:rsidRDefault="00985FBA" w:rsidP="009069DB">
                        <w:pPr>
                          <w:spacing w:line="400" w:lineRule="exact"/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想像世界</w:t>
                        </w:r>
                      </w:p>
                    </w:txbxContent>
                  </v:textbox>
                </v:shape>
                <v:shape id="Text Box 31" o:spid="_x0000_s1055" type="#_x0000_t202" style="position:absolute;left:3195;top:7102;width:216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oaHsEA&#10;AADbAAAADwAAAGRycy9kb3ducmV2LnhtbERP3WrCMBS+F3yHcITd2VSHbnRGUWFY9ELs9gBnzVlb&#10;lpzUJtP69uZC8PLj+1+semvEhTrfOFYwSVIQxKXTDVcKvr8+x+8gfEDWaByTght5WC2HgwVm2l35&#10;RJciVCKGsM9QQR1Cm0npy5os+sS1xJH7dZ3FEGFXSd3hNYZbI6dpOpcWG44NNba0ran8K/6tgvzw&#10;ZmY2P5qfYrI5l7Ow36X5WamXUb/+ABGoD0/xw51rBa9xffwSf4Bc3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46Gh7BAAAA2wAAAA8AAAAAAAAAAAAAAAAAmAIAAGRycy9kb3du&#10;cmV2LnhtbFBLBQYAAAAABAAEAPUAAACGAwAAAAA=&#10;" strokeweight="3pt">
                  <v:stroke linestyle="thinThin"/>
                  <v:textbox>
                    <w:txbxContent>
                      <w:p w:rsidR="00985FBA" w:rsidRDefault="00985FBA" w:rsidP="009069DB">
                        <w:pPr>
                          <w:spacing w:line="40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第參單元</w:t>
                        </w:r>
                      </w:p>
                      <w:p w:rsidR="00985FBA" w:rsidRDefault="00985FBA" w:rsidP="009069DB">
                        <w:pPr>
                          <w:spacing w:line="40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作家與作品</w:t>
                        </w:r>
                        <w:r>
                          <w:rPr>
                            <w:rFonts w:ascii="新細明體" w:hAnsi="新細明體" w:hint="eastAsia"/>
                            <w:spacing w:val="-20"/>
                            <w:szCs w:val="28"/>
                          </w:rPr>
                          <w:t>──</w:t>
                        </w:r>
                      </w:p>
                      <w:p w:rsidR="00985FBA" w:rsidRDefault="00985FBA" w:rsidP="009069DB">
                        <w:pPr>
                          <w:spacing w:line="40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親情點滴</w:t>
                        </w:r>
                      </w:p>
                      <w:p w:rsidR="00985FBA" w:rsidRDefault="00985FBA" w:rsidP="009069DB">
                        <w:pPr>
                          <w:spacing w:line="400" w:lineRule="exact"/>
                        </w:pPr>
                      </w:p>
                    </w:txbxContent>
                  </v:textbox>
                </v:shape>
                <v:shape id="Text Box 32" o:spid="_x0000_s1056" type="#_x0000_t202" style="position:absolute;left:3123;top:9079;width:1575;height:10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a/hcQA&#10;AADbAAAADwAAAGRycy9kb3ducmV2LnhtbESP0WrCQBRE3wX/YblC35pNWmwldRUriKF9kMZ+wG32&#10;Ngnu3o3ZVePfu4WCj8PMnGHmy8Eacabet44VZEkKgrhyuuVawfd+8zgD4QOyRuOYFFzJw3IxHs0x&#10;1+7CX3QuQy0ihH2OCpoQulxKXzVk0SeuI47er+sthij7WuoeLxFujXxK0xdpseW40GBH64aqQ3my&#10;CorPVzO1xc78lNn7sZqGj21aHJV6mAyrNxCBhnAP/7cLreA5g78v8Q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2v4XEAAAA2wAAAA8AAAAAAAAAAAAAAAAAmAIAAGRycy9k&#10;b3ducmV2LnhtbFBLBQYAAAAABAAEAPUAAACJAwAAAAA=&#10;" strokeweight="3pt">
                  <v:stroke linestyle="thinThin"/>
                  <v:textbox>
                    <w:txbxContent>
                      <w:p w:rsidR="00985FBA" w:rsidRDefault="00985FBA" w:rsidP="009069DB">
                        <w:pPr>
                          <w:spacing w:line="40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第肆單元</w:t>
                        </w:r>
                      </w:p>
                      <w:p w:rsidR="00985FBA" w:rsidRDefault="00985FBA" w:rsidP="009069DB">
                        <w:pPr>
                          <w:spacing w:line="400" w:lineRule="exact"/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生命之美</w:t>
                        </w:r>
                      </w:p>
                    </w:txbxContent>
                  </v:textbox>
                </v:shape>
                <v:shape id="Text Box 33" o:spid="_x0000_s1057" type="#_x0000_t202" style="position:absolute;left:5083;top:2413;width:4180;height:1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Qh8sUA&#10;AADbAAAADwAAAGRycy9kb3ducmV2LnhtbESP0WrCQBRE3wX/YblC3+pGi7ZEN0ELpaE+lKb9gGv2&#10;mgR378bsVuPfu4WCj8PMnGHW+WCNOFPvW8cKZtMEBHHldMu1gp/vt8cXED4gazSOScGVPOTZeLTG&#10;VLsLf9G5DLWIEPYpKmhC6FIpfdWQRT91HXH0Dq63GKLsa6l7vES4NXKeJEtpseW40GBHrw1Vx/LX&#10;Kih2z2Zhi0+zL2fbU7UIH+9JcVLqYTJsViACDeEe/m8XWsHTHP6+xB8g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pCHyxQAAANsAAAAPAAAAAAAAAAAAAAAAAJgCAABkcnMv&#10;ZG93bnJldi54bWxQSwUGAAAAAAQABAD1AAAAigMAAAAA&#10;" strokeweight="3pt">
                  <v:stroke linestyle="thinThin"/>
                  <v:textbox>
                    <w:txbxContent>
                      <w:p w:rsidR="00985FBA" w:rsidRDefault="00985FBA" w:rsidP="009069DB">
                        <w:pPr>
                          <w:spacing w:line="32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第一課  美麗的溫哥華</w:t>
                        </w:r>
                      </w:p>
                      <w:p w:rsidR="00985FBA" w:rsidRDefault="00985FBA" w:rsidP="009069DB">
                        <w:pPr>
                          <w:spacing w:line="32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第二課  從空中看地球</w:t>
                        </w:r>
                      </w:p>
                      <w:p w:rsidR="00985FBA" w:rsidRDefault="00985FBA" w:rsidP="009069DB">
                        <w:pPr>
                          <w:spacing w:line="32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 xml:space="preserve">第三課　歡慶兒童節 </w:t>
                        </w:r>
                      </w:p>
                      <w:p w:rsidR="00985FBA" w:rsidRDefault="00985FBA" w:rsidP="009069DB">
                        <w:pPr>
                          <w:spacing w:line="32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第四課  我眼中的東方之最</w:t>
                        </w:r>
                      </w:p>
                      <w:p w:rsidR="00985FBA" w:rsidRDefault="00985FBA" w:rsidP="009069DB">
                        <w:pPr>
                          <w:spacing w:line="320" w:lineRule="exact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統整活動一</w:t>
                        </w:r>
                      </w:p>
                    </w:txbxContent>
                  </v:textbox>
                </v:shape>
                <v:shape id="Text Box 34" o:spid="_x0000_s1058" type="#_x0000_t202" style="position:absolute;left:5083;top:4462;width:4180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iEacQA&#10;AADbAAAADwAAAGRycy9kb3ducmV2LnhtbESP0WrCQBRE3wv+w3KFvunGim2JrqKFYrAPYtoPuGav&#10;SXD3bsyuGv/eFYQ+DjNzhpktOmvEhVpfO1YwGiYgiAunay4V/P1+Dz5B+ICs0TgmBTfysJj3XmaY&#10;anflHV3yUIoIYZ+igiqEJpXSFxVZ9EPXEEfv4FqLIcq2lLrFa4RbI9+S5F1arDkuVNjQV0XFMT9b&#10;BdnPh5nYbGv2+Wh1KiZhs06yk1Kv/W45BRGoC//hZzvTCsZjeHyJP0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ohGnEAAAA2wAAAA8AAAAAAAAAAAAAAAAAmAIAAGRycy9k&#10;b3ducmV2LnhtbFBLBQYAAAAABAAEAPUAAACJAwAAAAA=&#10;" strokeweight="3pt">
                  <v:stroke linestyle="thinThin"/>
                  <v:textbox>
                    <w:txbxContent>
                      <w:p w:rsidR="00985FBA" w:rsidRDefault="00985FBA" w:rsidP="009069DB">
                        <w:pPr>
                          <w:spacing w:line="32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第五課　從想像的鏡子看世界</w:t>
                        </w:r>
                      </w:p>
                      <w:p w:rsidR="00985FBA" w:rsidRDefault="00985FBA" w:rsidP="009069DB">
                        <w:pPr>
                          <w:spacing w:line="32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第六課　羅伯特換腦袋</w:t>
                        </w:r>
                      </w:p>
                      <w:p w:rsidR="00985FBA" w:rsidRDefault="00985FBA" w:rsidP="009069DB">
                        <w:pPr>
                          <w:spacing w:line="32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第七課　宮崎駿的想像之泉</w:t>
                        </w:r>
                      </w:p>
                      <w:p w:rsidR="00985FBA" w:rsidRDefault="00985FBA" w:rsidP="009069DB">
                        <w:pPr>
                          <w:spacing w:line="320" w:lineRule="exact"/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統整活動二</w:t>
                        </w:r>
                      </w:p>
                    </w:txbxContent>
                  </v:textbox>
                </v:shape>
                <v:shape id="Text Box 35" o:spid="_x0000_s1059" type="#_x0000_t202" style="position:absolute;left:5715;top:6922;width:3548;height:17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EcHcQA&#10;AADbAAAADwAAAGRycy9kb3ducmV2LnhtbESP0WrCQBRE3wv+w3KFvtWNtrYSXUUFaagP0tQPuGav&#10;SXD3bsyuGv/eLRT6OMzMGWa26KwRV2p97VjBcJCAIC6crrlUsP/ZvExA+ICs0TgmBXfysJj3nmaY&#10;anfjb7rmoRQRwj5FBVUITSqlLyqy6AeuIY7e0bUWQ5RtKXWLtwi3Ro6S5F1arDkuVNjQuqLilF+s&#10;gmz7YcY225lDPlydi3H4+kyys1LP/W45BRGoC//hv3amFby+we+X+AP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BHB3EAAAA2wAAAA8AAAAAAAAAAAAAAAAAmAIAAGRycy9k&#10;b3ducmV2LnhtbFBLBQYAAAAABAAEAPUAAACJAwAAAAA=&#10;" strokeweight="3pt">
                  <v:stroke linestyle="thinThin"/>
                  <v:textbox>
                    <w:txbxContent>
                      <w:p w:rsidR="00985FBA" w:rsidRDefault="00985FBA" w:rsidP="009069DB">
                        <w:pPr>
                          <w:spacing w:line="30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第八課　五月˙風箏˙少年</w:t>
                        </w:r>
                      </w:p>
                      <w:p w:rsidR="00985FBA" w:rsidRDefault="00985FBA" w:rsidP="009069DB">
                        <w:pPr>
                          <w:spacing w:line="30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第九課　給女兒的一封信</w:t>
                        </w:r>
                      </w:p>
                      <w:p w:rsidR="00985FBA" w:rsidRDefault="00985FBA" w:rsidP="009069DB">
                        <w:pPr>
                          <w:spacing w:line="30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第十課　憨孫耶，好去睏啊！</w:t>
                        </w:r>
                      </w:p>
                      <w:p w:rsidR="00985FBA" w:rsidRDefault="00985FBA" w:rsidP="009069DB">
                        <w:pPr>
                          <w:spacing w:line="30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第十一課  聽！流星的故事</w:t>
                        </w:r>
                      </w:p>
                      <w:p w:rsidR="00985FBA" w:rsidRDefault="00985FBA" w:rsidP="009069DB">
                        <w:pPr>
                          <w:spacing w:line="300" w:lineRule="exact"/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統整活動三</w:t>
                        </w:r>
                      </w:p>
                    </w:txbxContent>
                  </v:textbox>
                </v:shape>
                <v:shape id="Text Box 36" o:spid="_x0000_s1060" type="#_x0000_t202" style="position:absolute;left:4995;top:8902;width:4268;height:1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25hsQA&#10;AADbAAAADwAAAGRycy9kb3ducmV2LnhtbESP0WrCQBRE3wv+w3KFvunGllRJXcUWisE+iLEfcJu9&#10;TYK7d2N21fj3riD0cZiZM8x82VsjztT5xrGCyTgBQVw63XCl4Gf/NZqB8AFZo3FMCq7kYbkYPM0x&#10;0+7COzoXoRIRwj5DBXUIbSalL2uy6MeuJY7en+sshii7SuoOLxFujXxJkjdpseG4UGNLnzWVh+Jk&#10;FeTfU5PafGt+i8nHsUzDZp3kR6Weh/3qHUSgPvyHH+1cK3hN4f4l/gC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NuYbEAAAA2wAAAA8AAAAAAAAAAAAAAAAAmAIAAGRycy9k&#10;b3ducmV2LnhtbFBLBQYAAAAABAAEAPUAAACJAwAAAAA=&#10;" strokeweight="3pt">
                  <v:stroke linestyle="thinThin"/>
                  <v:textbox>
                    <w:txbxContent>
                      <w:p w:rsidR="00985FBA" w:rsidRDefault="00985FBA" w:rsidP="009069DB">
                        <w:pPr>
                          <w:spacing w:line="32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第十二課  誕生</w:t>
                        </w:r>
                      </w:p>
                      <w:p w:rsidR="00985FBA" w:rsidRDefault="00985FBA" w:rsidP="009069DB">
                        <w:pPr>
                          <w:spacing w:line="32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第十三課　用手指舞出動人的交響曲</w:t>
                        </w:r>
                      </w:p>
                      <w:p w:rsidR="00985FBA" w:rsidRDefault="00985FBA" w:rsidP="009069DB">
                        <w:pPr>
                          <w:spacing w:line="32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第十四課　永遠不會太晚</w:t>
                        </w:r>
                      </w:p>
                      <w:p w:rsidR="00985FBA" w:rsidRDefault="00985FBA" w:rsidP="009069DB">
                        <w:pPr>
                          <w:spacing w:line="320" w:lineRule="exact"/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統整活動四</w:t>
                        </w:r>
                      </w:p>
                    </w:txbxContent>
                  </v:textbox>
                </v:shape>
                <v:shape id="Text Box 37" o:spid="_x0000_s1061" type="#_x0000_t202" style="position:absolute;left:3195;top:6202;width:445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8n8cUA&#10;AADbAAAADwAAAGRycy9kb3ducmV2LnhtbESP0WrCQBRE3wX/YblC3+rGFrVEN0ELpaE+lMZ+wDV7&#10;TYK7d2N2q+nfd4WCj8PMnGHW+WCNuFDvW8cKZtMEBHHldMu1gu/92+MLCB+QNRrHpOCXPOTZeLTG&#10;VLsrf9GlDLWIEPYpKmhC6FIpfdWQRT91HXH0jq63GKLsa6l7vEa4NfIpSRbSYstxocGOXhuqTuWP&#10;VVDslmZui09zKGfbczUPH+9JcVbqYTJsViACDeEe/m8XWsHzAm5f4g+Q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nyfxxQAAANsAAAAPAAAAAAAAAAAAAAAAAJgCAABkcnMv&#10;ZG93bnJldi54bWxQSwUGAAAAAAQABAD1AAAAigMAAAAA&#10;" strokeweight="3pt">
                  <v:stroke linestyle="thinThin"/>
                  <v:textbox>
                    <w:txbxContent>
                      <w:p w:rsidR="00985FBA" w:rsidRDefault="00985FBA" w:rsidP="009069DB">
                        <w:pPr>
                          <w:spacing w:line="32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閱讀樂園一  我會飛</w:t>
                        </w:r>
                      </w:p>
                      <w:p w:rsidR="00985FBA" w:rsidRDefault="00985FBA" w:rsidP="009069DB">
                        <w:pPr>
                          <w:rPr>
                            <w:rFonts w:hint="eastAsia"/>
                            <w:szCs w:val="28"/>
                          </w:rPr>
                        </w:pPr>
                      </w:p>
                    </w:txbxContent>
                  </v:textbox>
                </v:shape>
                <v:shape id="Text Box 38" o:spid="_x0000_s1062" type="#_x0000_t202" style="position:absolute;left:3195;top:10702;width:445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OCasQA&#10;AADbAAAADwAAAGRycy9kb3ducmV2LnhtbESP0WrCQBRE3wv+w3IF33RjxVpSV7GCGNoHMfUDrtnb&#10;JLh7N2ZXjX/vFoQ+DjNzhpkvO2vElVpfO1YwHiUgiAunay4VHH42w3cQPiBrNI5JwZ08LBe9lzmm&#10;2t14T9c8lCJC2KeooAqhSaX0RUUW/cg1xNH7da3FEGVbSt3iLcKtka9J8iYt1hwXKmxoXVFxyi9W&#10;QfY9M1Ob7cwxH3+ei2n42ibZWalBv1t9gAjUhf/ws51pBZMZ/H2JP0A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TgmrEAAAA2wAAAA8AAAAAAAAAAAAAAAAAmAIAAGRycy9k&#10;b3ducmV2LnhtbFBLBQYAAAAABAAEAPUAAACJAwAAAAA=&#10;" strokeweight="3pt">
                  <v:stroke linestyle="thinThin"/>
                  <v:textbox>
                    <w:txbxContent>
                      <w:p w:rsidR="00985FBA" w:rsidRDefault="00985FBA" w:rsidP="009069DB">
                        <w:pPr>
                          <w:spacing w:line="320" w:lineRule="exact"/>
                          <w:rPr>
                            <w:rFonts w:ascii="新細明體" w:hAnsi="新細明體" w:hint="eastAsia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Cs w:val="28"/>
                          </w:rPr>
                          <w:t>閱讀樂園二  亞洲最受讚譽的健康照護制度</w:t>
                        </w:r>
                      </w:p>
                      <w:p w:rsidR="00985FBA" w:rsidRDefault="00985FBA" w:rsidP="009069DB">
                        <w:pPr>
                          <w:rPr>
                            <w:rFonts w:hint="eastAsia"/>
                            <w:szCs w:val="28"/>
                          </w:rPr>
                        </w:pPr>
                      </w:p>
                    </w:txbxContent>
                  </v:textbox>
                </v:shape>
                <v:line id="Line 39" o:spid="_x0000_s1063" style="position:absolute;flip:y;visibility:visible;mso-wrap-style:square" from="2835,11062" to="3195,110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ZOEr8AAADbAAAADwAAAGRycy9kb3ducmV2LnhtbERPTYvCMBC9L/gfwgje1lQFWapRRBAU&#10;9+Cq4HVopk2xmZQk2vrvzWHB4+N9L9e9bcSTfKgdK5iMMxDEhdM1Vwqul933D4gQkTU2jknBiwKs&#10;V4OvJebadfxHz3OsRArhkKMCE2ObSxkKQxbD2LXEiSudtxgT9JXUHrsUbhs5zbK5tFhzajDY0tZQ&#10;cT8/rAJ5OHYnv5tey6rct+52ML/zrldqNOw3CxCR+vgR/7v3WsEsjU1f0g+Qqz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+ZOEr8AAADbAAAADwAAAAAAAAAAAAAAAACh&#10;AgAAZHJzL2Rvd25yZXYueG1sUEsFBgAAAAAEAAQA+QAAAI0DAAAAAA==&#10;" strokeweight="1.5pt"/>
                <w10:anchorlock/>
              </v:group>
            </w:pict>
          </mc:Fallback>
        </mc:AlternateContent>
      </w:r>
    </w:p>
    <w:p w:rsidR="008452AA" w:rsidRPr="009069DB" w:rsidRDefault="008452AA" w:rsidP="008452AA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069DB">
        <w:rPr>
          <w:rFonts w:ascii="標楷體" w:eastAsia="標楷體" w:hAnsi="標楷體" w:hint="eastAsia"/>
          <w:b/>
          <w:snapToGrid w:val="0"/>
          <w:kern w:val="0"/>
        </w:rPr>
        <w:lastRenderedPageBreak/>
        <w:t>參考書目</w:t>
      </w:r>
    </w:p>
    <w:p w:rsidR="008452AA" w:rsidRPr="009069DB" w:rsidRDefault="008452AA" w:rsidP="008452AA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069DB">
        <w:rPr>
          <w:rFonts w:ascii="標楷體" w:eastAsia="標楷體" w:hAnsi="標楷體" w:hint="eastAsia"/>
          <w:snapToGrid w:val="0"/>
          <w:kern w:val="0"/>
        </w:rPr>
        <w:t>1. 楊亞祖貝童攝影（民</w:t>
      </w:r>
      <w:r w:rsidRPr="009069DB">
        <w:rPr>
          <w:rFonts w:ascii="標楷體" w:eastAsia="標楷體" w:hAnsi="標楷體"/>
          <w:snapToGrid w:val="0"/>
          <w:kern w:val="0"/>
        </w:rPr>
        <w:t>92</w:t>
      </w:r>
      <w:r w:rsidRPr="009069DB">
        <w:rPr>
          <w:rFonts w:ascii="標楷體" w:eastAsia="標楷體" w:hAnsi="標楷體" w:hint="eastAsia"/>
          <w:snapToGrid w:val="0"/>
          <w:kern w:val="0"/>
        </w:rPr>
        <w:t>年）：從空中看地球──大地觀察366天。臺北：貓頭鷹出版社。</w:t>
      </w:r>
    </w:p>
    <w:p w:rsidR="008452AA" w:rsidRPr="009069DB" w:rsidRDefault="008452AA" w:rsidP="008452AA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069DB">
        <w:rPr>
          <w:rFonts w:ascii="標楷體" w:eastAsia="標楷體" w:hAnsi="標楷體" w:hint="eastAsia"/>
          <w:snapToGrid w:val="0"/>
          <w:kern w:val="0"/>
        </w:rPr>
        <w:t>2. 萊斯特．布朗等著、楊亞祖貝童攝影（民</w:t>
      </w:r>
      <w:r w:rsidRPr="009069DB">
        <w:rPr>
          <w:rFonts w:ascii="標楷體" w:eastAsia="標楷體" w:hAnsi="標楷體"/>
          <w:snapToGrid w:val="0"/>
          <w:kern w:val="0"/>
        </w:rPr>
        <w:t>92</w:t>
      </w:r>
      <w:r w:rsidRPr="009069DB">
        <w:rPr>
          <w:rFonts w:ascii="標楷體" w:eastAsia="標楷體" w:hAnsi="標楷體" w:hint="eastAsia"/>
          <w:snapToGrid w:val="0"/>
          <w:kern w:val="0"/>
        </w:rPr>
        <w:t>年）：從空中看地球—用心看世界。臺北：臺灣麥克股份有限公司。</w:t>
      </w:r>
    </w:p>
    <w:p w:rsidR="008452AA" w:rsidRPr="009069DB" w:rsidRDefault="008452AA" w:rsidP="008452AA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069DB">
        <w:rPr>
          <w:rFonts w:ascii="標楷體" w:eastAsia="標楷體" w:hAnsi="標楷體" w:hint="eastAsia"/>
          <w:snapToGrid w:val="0"/>
          <w:kern w:val="0"/>
        </w:rPr>
        <w:t>3. 張瑋玲、鄭莉穎（民</w:t>
      </w:r>
      <w:r w:rsidRPr="009069DB">
        <w:rPr>
          <w:rFonts w:ascii="標楷體" w:eastAsia="標楷體" w:hAnsi="標楷體"/>
          <w:snapToGrid w:val="0"/>
          <w:kern w:val="0"/>
        </w:rPr>
        <w:t>103</w:t>
      </w:r>
      <w:r w:rsidRPr="009069DB">
        <w:rPr>
          <w:rFonts w:ascii="標楷體" w:eastAsia="標楷體" w:hAnsi="標楷體" w:hint="eastAsia"/>
          <w:snapToGrid w:val="0"/>
          <w:kern w:val="0"/>
        </w:rPr>
        <w:t>年）：看漫畫長知識：節日故事。臺北市：漢湘文化出版社。</w:t>
      </w:r>
    </w:p>
    <w:p w:rsidR="008452AA" w:rsidRPr="009069DB" w:rsidRDefault="008452AA" w:rsidP="008452AA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069DB">
        <w:rPr>
          <w:rFonts w:ascii="標楷體" w:eastAsia="標楷體" w:hAnsi="標楷體" w:hint="eastAsia"/>
          <w:snapToGrid w:val="0"/>
          <w:kern w:val="0"/>
        </w:rPr>
        <w:t>4. 陳素宜、</w:t>
      </w:r>
      <w:smartTag w:uri="urn:schemas-microsoft-com:office:smarttags" w:element="PersonName">
        <w:smartTagPr>
          <w:attr w:name="ProductID" w:val="葉慧"/>
        </w:smartTagPr>
        <w:r w:rsidRPr="009069DB">
          <w:rPr>
            <w:rFonts w:ascii="標楷體" w:eastAsia="標楷體" w:hAnsi="標楷體" w:hint="eastAsia"/>
            <w:snapToGrid w:val="0"/>
            <w:kern w:val="0"/>
          </w:rPr>
          <w:t>葉慧</w:t>
        </w:r>
      </w:smartTag>
      <w:r w:rsidRPr="009069DB">
        <w:rPr>
          <w:rFonts w:ascii="標楷體" w:eastAsia="標楷體" w:hAnsi="標楷體" w:hint="eastAsia"/>
          <w:snapToGrid w:val="0"/>
          <w:kern w:val="0"/>
        </w:rPr>
        <w:t>君、黃淑華（民</w:t>
      </w:r>
      <w:r w:rsidRPr="009069DB">
        <w:rPr>
          <w:rFonts w:ascii="標楷體" w:eastAsia="標楷體" w:hAnsi="標楷體"/>
          <w:snapToGrid w:val="0"/>
          <w:kern w:val="0"/>
        </w:rPr>
        <w:t>102</w:t>
      </w:r>
      <w:r w:rsidRPr="009069DB">
        <w:rPr>
          <w:rFonts w:ascii="標楷體" w:eastAsia="標楷體" w:hAnsi="標楷體" w:hint="eastAsia"/>
          <w:snapToGrid w:val="0"/>
          <w:kern w:val="0"/>
        </w:rPr>
        <w:t>年）：節日故事。臺北市：國語日報出版社。</w:t>
      </w:r>
    </w:p>
    <w:p w:rsidR="008452AA" w:rsidRPr="009069DB" w:rsidRDefault="008452AA" w:rsidP="008452AA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069DB">
        <w:rPr>
          <w:rFonts w:ascii="標楷體" w:eastAsia="標楷體" w:hAnsi="標楷體" w:hint="eastAsia"/>
          <w:snapToGrid w:val="0"/>
          <w:kern w:val="0"/>
        </w:rPr>
        <w:t>5. 謝依玲著（民</w:t>
      </w:r>
      <w:r w:rsidRPr="009069DB">
        <w:rPr>
          <w:rFonts w:ascii="標楷體" w:eastAsia="標楷體" w:hAnsi="標楷體"/>
          <w:snapToGrid w:val="0"/>
          <w:kern w:val="0"/>
        </w:rPr>
        <w:t>101</w:t>
      </w:r>
      <w:r w:rsidRPr="009069DB">
        <w:rPr>
          <w:rFonts w:ascii="標楷體" w:eastAsia="標楷體" w:hAnsi="標楷體" w:hint="eastAsia"/>
          <w:snapToGrid w:val="0"/>
          <w:kern w:val="0"/>
        </w:rPr>
        <w:t>年）：帶著童書去旅行。臺北市：天衛文化。</w:t>
      </w:r>
    </w:p>
    <w:p w:rsidR="008452AA" w:rsidRPr="009069DB" w:rsidRDefault="008452AA" w:rsidP="008452AA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069DB">
        <w:rPr>
          <w:rFonts w:ascii="標楷體" w:eastAsia="標楷體" w:hAnsi="標楷體" w:hint="eastAsia"/>
          <w:snapToGrid w:val="0"/>
          <w:kern w:val="0"/>
        </w:rPr>
        <w:t>6. 馬可波羅著（民99年）：馬可波羅遊記（改版）。臺北市：商周。</w:t>
      </w:r>
    </w:p>
    <w:p w:rsidR="008452AA" w:rsidRPr="009069DB" w:rsidRDefault="008452AA" w:rsidP="008452AA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069DB">
        <w:rPr>
          <w:rFonts w:ascii="標楷體" w:eastAsia="標楷體" w:hAnsi="標楷體" w:hint="eastAsia"/>
          <w:snapToGrid w:val="0"/>
          <w:kern w:val="0"/>
        </w:rPr>
        <w:t>7. 褚士瑩（民98年）：年輕就開始環遊世界。臺北市：大田。</w:t>
      </w:r>
    </w:p>
    <w:p w:rsidR="008452AA" w:rsidRPr="009069DB" w:rsidRDefault="008452AA" w:rsidP="008452AA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069DB">
        <w:rPr>
          <w:rFonts w:ascii="標楷體" w:eastAsia="標楷體" w:hAnsi="標楷體" w:hint="eastAsia"/>
          <w:snapToGrid w:val="0"/>
          <w:kern w:val="0"/>
        </w:rPr>
        <w:t>8. 朱耀沂著（民92年）：蜘蛛博物館。臺北市：大樹文化出版社。</w:t>
      </w:r>
    </w:p>
    <w:p w:rsidR="008452AA" w:rsidRPr="009069DB" w:rsidRDefault="008452AA" w:rsidP="008452AA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069DB">
        <w:rPr>
          <w:rFonts w:ascii="標楷體" w:eastAsia="標楷體" w:hAnsi="標楷體" w:hint="eastAsia"/>
          <w:snapToGrid w:val="0"/>
          <w:kern w:val="0"/>
        </w:rPr>
        <w:t>9. 何原亨著（民85年）：童思•童詩。臺北市：頂淵文化事業有限公司。</w:t>
      </w:r>
    </w:p>
    <w:p w:rsidR="008452AA" w:rsidRPr="009069DB" w:rsidRDefault="008452AA" w:rsidP="008452AA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069DB">
        <w:rPr>
          <w:rFonts w:ascii="標楷體" w:eastAsia="標楷體" w:hAnsi="標楷體" w:hint="eastAsia"/>
          <w:snapToGrid w:val="0"/>
          <w:kern w:val="0"/>
        </w:rPr>
        <w:t>10. 杜榮琛著（民</w:t>
      </w:r>
      <w:r w:rsidRPr="009069DB">
        <w:rPr>
          <w:rFonts w:ascii="標楷體" w:eastAsia="標楷體" w:hAnsi="標楷體"/>
          <w:snapToGrid w:val="0"/>
          <w:kern w:val="0"/>
        </w:rPr>
        <w:t>102</w:t>
      </w:r>
      <w:r w:rsidRPr="009069DB">
        <w:rPr>
          <w:rFonts w:ascii="標楷體" w:eastAsia="標楷體" w:hAnsi="標楷體" w:hint="eastAsia"/>
          <w:snapToGrid w:val="0"/>
          <w:kern w:val="0"/>
        </w:rPr>
        <w:t>年）：寫給兒童的好童詩。臺北市：小魯出版社。</w:t>
      </w:r>
    </w:p>
    <w:p w:rsidR="008452AA" w:rsidRPr="009069DB" w:rsidRDefault="008452AA" w:rsidP="008452AA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069DB">
        <w:rPr>
          <w:rFonts w:ascii="標楷體" w:eastAsia="標楷體" w:hAnsi="標楷體" w:hint="eastAsia"/>
          <w:snapToGrid w:val="0"/>
          <w:kern w:val="0"/>
        </w:rPr>
        <w:t>11. 凱特‧狄卡密歐著（民85年）：愛德華神奇旅行。臺北市：東方出版社。</w:t>
      </w:r>
    </w:p>
    <w:p w:rsidR="008452AA" w:rsidRPr="009069DB" w:rsidRDefault="008452AA" w:rsidP="008452AA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069DB">
        <w:rPr>
          <w:rFonts w:ascii="標楷體" w:eastAsia="標楷體" w:hAnsi="標楷體" w:hint="eastAsia"/>
          <w:snapToGrid w:val="0"/>
          <w:kern w:val="0"/>
        </w:rPr>
        <w:t>12. 人類文化編輯部輯部著（民</w:t>
      </w:r>
      <w:r w:rsidRPr="009069DB">
        <w:rPr>
          <w:rFonts w:ascii="標楷體" w:eastAsia="標楷體" w:hAnsi="標楷體"/>
          <w:snapToGrid w:val="0"/>
          <w:kern w:val="0"/>
        </w:rPr>
        <w:t>103</w:t>
      </w:r>
      <w:r w:rsidRPr="009069DB">
        <w:rPr>
          <w:rFonts w:ascii="標楷體" w:eastAsia="標楷體" w:hAnsi="標楷體" w:hint="eastAsia"/>
          <w:snapToGrid w:val="0"/>
          <w:kern w:val="0"/>
        </w:rPr>
        <w:t>年）：一千零一夜精選集。人類文化出版社。</w:t>
      </w:r>
    </w:p>
    <w:p w:rsidR="008452AA" w:rsidRPr="009069DB" w:rsidRDefault="008452AA" w:rsidP="008452AA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069DB">
        <w:rPr>
          <w:rFonts w:ascii="標楷體" w:eastAsia="標楷體" w:hAnsi="標楷體" w:hint="eastAsia"/>
          <w:snapToGrid w:val="0"/>
          <w:kern w:val="0"/>
        </w:rPr>
        <w:t>13. 陳幸蕙（民95年）：煮飯花：溫馨的親情小品選集。幼獅文化。</w:t>
      </w:r>
    </w:p>
    <w:p w:rsidR="008452AA" w:rsidRPr="009069DB" w:rsidRDefault="008452AA" w:rsidP="008452AA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069DB">
        <w:rPr>
          <w:rFonts w:ascii="標楷體" w:eastAsia="標楷體" w:hAnsi="標楷體" w:hint="eastAsia"/>
          <w:snapToGrid w:val="0"/>
          <w:kern w:val="0"/>
        </w:rPr>
        <w:t>14. 劉墉著（民</w:t>
      </w:r>
      <w:r w:rsidRPr="009069DB">
        <w:rPr>
          <w:rFonts w:ascii="標楷體" w:eastAsia="標楷體" w:hAnsi="標楷體"/>
          <w:snapToGrid w:val="0"/>
          <w:kern w:val="0"/>
        </w:rPr>
        <w:t>90</w:t>
      </w:r>
      <w:r w:rsidRPr="009069DB">
        <w:rPr>
          <w:rFonts w:ascii="標楷體" w:eastAsia="標楷體" w:hAnsi="標楷體" w:hint="eastAsia"/>
          <w:snapToGrid w:val="0"/>
          <w:kern w:val="0"/>
        </w:rPr>
        <w:t>年）：小姐小姐別生氣。臺北：水雲齋出版社。</w:t>
      </w:r>
    </w:p>
    <w:p w:rsidR="008452AA" w:rsidRPr="009069DB" w:rsidRDefault="008452AA" w:rsidP="008452AA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069DB">
        <w:rPr>
          <w:rFonts w:ascii="標楷體" w:eastAsia="標楷體" w:hAnsi="標楷體" w:hint="eastAsia"/>
          <w:snapToGrid w:val="0"/>
          <w:kern w:val="0"/>
        </w:rPr>
        <w:t>15. 鄭武俊著（民</w:t>
      </w:r>
      <w:r w:rsidRPr="009069DB">
        <w:rPr>
          <w:rFonts w:ascii="標楷體" w:eastAsia="標楷體" w:hAnsi="標楷體"/>
          <w:snapToGrid w:val="0"/>
          <w:kern w:val="0"/>
        </w:rPr>
        <w:t>88</w:t>
      </w:r>
      <w:r w:rsidRPr="009069DB">
        <w:rPr>
          <w:rFonts w:ascii="標楷體" w:eastAsia="標楷體" w:hAnsi="標楷體" w:hint="eastAsia"/>
          <w:snapToGrid w:val="0"/>
          <w:kern w:val="0"/>
        </w:rPr>
        <w:t>年）：幽默的說話藝術。高雄：清涼音文化事業有限公司。</w:t>
      </w:r>
    </w:p>
    <w:p w:rsidR="008452AA" w:rsidRPr="009069DB" w:rsidRDefault="008452AA" w:rsidP="008452AA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069DB">
        <w:rPr>
          <w:rFonts w:ascii="標楷體" w:eastAsia="標楷體" w:hAnsi="標楷體" w:hint="eastAsia"/>
          <w:snapToGrid w:val="0"/>
          <w:kern w:val="0"/>
        </w:rPr>
        <w:t>16. 蕭蕭主編（民</w:t>
      </w:r>
      <w:r w:rsidRPr="009069DB">
        <w:rPr>
          <w:rFonts w:ascii="標楷體" w:eastAsia="標楷體" w:hAnsi="標楷體"/>
          <w:snapToGrid w:val="0"/>
          <w:kern w:val="0"/>
        </w:rPr>
        <w:t>98</w:t>
      </w:r>
      <w:r w:rsidRPr="009069DB">
        <w:rPr>
          <w:rFonts w:ascii="標楷體" w:eastAsia="標楷體" w:hAnsi="標楷體" w:hint="eastAsia"/>
          <w:snapToGrid w:val="0"/>
          <w:kern w:val="0"/>
        </w:rPr>
        <w:t>年）：溫情的擁抱。臺北：幼獅文化事業公司。</w:t>
      </w:r>
    </w:p>
    <w:p w:rsidR="008452AA" w:rsidRPr="009069DB" w:rsidRDefault="008452AA" w:rsidP="008452AA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069DB">
        <w:rPr>
          <w:rFonts w:ascii="標楷體" w:eastAsia="標楷體" w:hAnsi="標楷體" w:hint="eastAsia"/>
          <w:snapToGrid w:val="0"/>
          <w:kern w:val="0"/>
        </w:rPr>
        <w:t>17. 蘇國書主編（民85年）：名家兒童散文精選。臺北：國語日報社。</w:t>
      </w:r>
    </w:p>
    <w:p w:rsidR="008452AA" w:rsidRPr="009069DB" w:rsidRDefault="008452AA" w:rsidP="008452AA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069DB">
        <w:rPr>
          <w:rFonts w:ascii="標楷體" w:eastAsia="標楷體" w:hAnsi="標楷體" w:hint="eastAsia"/>
          <w:snapToGrid w:val="0"/>
          <w:kern w:val="0"/>
        </w:rPr>
        <w:t>18. 堀貞一郎著、賴東明譯（民</w:t>
      </w:r>
      <w:r w:rsidRPr="009069DB">
        <w:rPr>
          <w:rFonts w:ascii="標楷體" w:eastAsia="標楷體" w:hAnsi="標楷體"/>
          <w:snapToGrid w:val="0"/>
          <w:kern w:val="0"/>
        </w:rPr>
        <w:t>102</w:t>
      </w:r>
      <w:r w:rsidRPr="009069DB">
        <w:rPr>
          <w:rFonts w:ascii="標楷體" w:eastAsia="標楷體" w:hAnsi="標楷體" w:hint="eastAsia"/>
          <w:snapToGrid w:val="0"/>
          <w:kern w:val="0"/>
        </w:rPr>
        <w:t>年）：生命的奇幻旅程：啟迪心靈成長的6個故事。大家健康雜誌出版。</w:t>
      </w:r>
    </w:p>
    <w:p w:rsidR="008452AA" w:rsidRPr="009069DB" w:rsidRDefault="008452AA" w:rsidP="008452AA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069DB">
        <w:rPr>
          <w:rFonts w:ascii="標楷體" w:eastAsia="標楷體" w:hAnsi="標楷體" w:hint="eastAsia"/>
          <w:snapToGrid w:val="0"/>
          <w:kern w:val="0"/>
        </w:rPr>
        <w:t>19. 韓彥銘著（民</w:t>
      </w:r>
      <w:r w:rsidRPr="009069DB">
        <w:rPr>
          <w:rFonts w:ascii="標楷體" w:eastAsia="標楷體" w:hAnsi="標楷體"/>
          <w:snapToGrid w:val="0"/>
          <w:kern w:val="0"/>
        </w:rPr>
        <w:t>99</w:t>
      </w:r>
      <w:r w:rsidRPr="009069DB">
        <w:rPr>
          <w:rFonts w:ascii="標楷體" w:eastAsia="標楷體" w:hAnsi="標楷體" w:hint="eastAsia"/>
          <w:snapToGrid w:val="0"/>
          <w:kern w:val="0"/>
        </w:rPr>
        <w:t>年）：改變你一生的勵志書。好的文化出版社。</w:t>
      </w:r>
    </w:p>
    <w:p w:rsidR="008452AA" w:rsidRPr="009069DB" w:rsidRDefault="008452AA" w:rsidP="008452AA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069DB">
        <w:rPr>
          <w:rFonts w:ascii="標楷體" w:eastAsia="標楷體" w:hAnsi="標楷體" w:hint="eastAsia"/>
          <w:snapToGrid w:val="0"/>
          <w:kern w:val="0"/>
        </w:rPr>
        <w:t>20. 李明儀著（民</w:t>
      </w:r>
      <w:r w:rsidRPr="009069DB">
        <w:rPr>
          <w:rFonts w:ascii="標楷體" w:eastAsia="標楷體" w:hAnsi="標楷體"/>
          <w:snapToGrid w:val="0"/>
          <w:kern w:val="0"/>
        </w:rPr>
        <w:t>100</w:t>
      </w:r>
      <w:r w:rsidRPr="009069DB">
        <w:rPr>
          <w:rFonts w:ascii="標楷體" w:eastAsia="標楷體" w:hAnsi="標楷體" w:hint="eastAsia"/>
          <w:snapToGrid w:val="0"/>
          <w:kern w:val="0"/>
        </w:rPr>
        <w:t>年）：他們的故事：名人成長勵志故事。讀品文化</w:t>
      </w:r>
    </w:p>
    <w:p w:rsidR="008452AA" w:rsidRPr="009069DB" w:rsidRDefault="008452AA" w:rsidP="008452AA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9069DB">
        <w:rPr>
          <w:rFonts w:ascii="標楷體" w:eastAsia="標楷體" w:hAnsi="標楷體" w:hint="eastAsia"/>
          <w:snapToGrid w:val="0"/>
          <w:kern w:val="0"/>
        </w:rPr>
        <w:t>21. 鄭惠美著（民9</w:t>
      </w:r>
      <w:r w:rsidRPr="009069DB">
        <w:rPr>
          <w:rFonts w:ascii="標楷體" w:eastAsia="標楷體" w:hAnsi="標楷體"/>
          <w:snapToGrid w:val="0"/>
          <w:kern w:val="0"/>
        </w:rPr>
        <w:t>5</w:t>
      </w:r>
      <w:r w:rsidRPr="009069DB">
        <w:rPr>
          <w:rFonts w:ascii="標楷體" w:eastAsia="標楷體" w:hAnsi="標楷體" w:hint="eastAsia"/>
          <w:snapToGrid w:val="0"/>
          <w:kern w:val="0"/>
        </w:rPr>
        <w:t>年）：敢於下賭：劉其偉。臺北：雄獅出版社。</w:t>
      </w:r>
    </w:p>
    <w:p w:rsidR="008452AA" w:rsidRPr="006B7E2B" w:rsidRDefault="008452AA" w:rsidP="008452AA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b/>
          <w:sz w:val="36"/>
          <w:szCs w:val="36"/>
          <w:u w:val="single"/>
        </w:rPr>
        <w:sectPr w:rsidR="008452AA" w:rsidRPr="006B7E2B" w:rsidSect="007B735E">
          <w:pgSz w:w="16838" w:h="11906" w:orient="landscape" w:code="9"/>
          <w:pgMar w:top="567" w:right="567" w:bottom="567" w:left="567" w:header="567" w:footer="567" w:gutter="0"/>
          <w:cols w:space="425"/>
          <w:docGrid w:type="lines" w:linePitch="360"/>
        </w:sectPr>
      </w:pPr>
      <w:r w:rsidRPr="009069DB">
        <w:rPr>
          <w:rFonts w:ascii="標楷體" w:eastAsia="標楷體" w:hAnsi="標楷體" w:hint="eastAsia"/>
          <w:snapToGrid w:val="0"/>
          <w:kern w:val="0"/>
        </w:rPr>
        <w:t>22. 王溢嘉著（民9</w:t>
      </w:r>
      <w:r w:rsidRPr="009069DB">
        <w:rPr>
          <w:rFonts w:ascii="標楷體" w:eastAsia="標楷體" w:hAnsi="標楷體"/>
          <w:snapToGrid w:val="0"/>
          <w:kern w:val="0"/>
        </w:rPr>
        <w:t>7</w:t>
      </w:r>
      <w:r w:rsidRPr="009069DB">
        <w:rPr>
          <w:rFonts w:ascii="標楷體" w:eastAsia="標楷體" w:hAnsi="標楷體" w:hint="eastAsia"/>
          <w:snapToGrid w:val="0"/>
          <w:kern w:val="0"/>
        </w:rPr>
        <w:t>年）：看到人心深處：120個有趣故事告訴你真實人生。臺北：新華出版社。</w:t>
      </w:r>
    </w:p>
    <w:p w:rsidR="008452AA" w:rsidRPr="00CF45D3" w:rsidRDefault="008452AA" w:rsidP="00985FBA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175CE4" w:rsidRPr="00950FB3" w:rsidRDefault="00175CE4" w:rsidP="00175CE4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175CE4" w:rsidRPr="009262E2" w:rsidTr="006B4EE4">
        <w:tc>
          <w:tcPr>
            <w:tcW w:w="851" w:type="dxa"/>
            <w:vAlign w:val="center"/>
          </w:tcPr>
          <w:p w:rsidR="00175CE4" w:rsidRPr="001B1823" w:rsidRDefault="00175CE4" w:rsidP="006B4EE4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r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175CE4" w:rsidRPr="00911BC0" w:rsidRDefault="00175CE4" w:rsidP="006B4EE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175CE4" w:rsidRPr="00911BC0" w:rsidRDefault="00175CE4" w:rsidP="006B4EE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175CE4" w:rsidRPr="00911BC0" w:rsidRDefault="00175CE4" w:rsidP="006B4EE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8452AA" w:rsidRPr="009262E2" w:rsidTr="00980F26">
        <w:tc>
          <w:tcPr>
            <w:tcW w:w="851" w:type="dxa"/>
          </w:tcPr>
          <w:p w:rsidR="008452AA" w:rsidRDefault="008452AA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第一週</w:t>
            </w:r>
          </w:p>
          <w:p w:rsidR="008452AA" w:rsidRDefault="008452AA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59" w:type="dxa"/>
          </w:tcPr>
          <w:p w:rsidR="008452AA" w:rsidRPr="0056196F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第壹單元放眼天下</w:t>
            </w:r>
          </w:p>
          <w:p w:rsidR="008452AA" w:rsidRPr="00911BC0" w:rsidRDefault="008452AA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第一課美麗的溫哥華</w:t>
            </w:r>
          </w:p>
        </w:tc>
        <w:tc>
          <w:tcPr>
            <w:tcW w:w="2410" w:type="dxa"/>
          </w:tcPr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活動一：注音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1.分辨「絢」、「綺」的讀音與用法。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2.能運用電腦「注音」輸入的方法，處理資料，提升語文學習效能。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活動二：聆聽 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1.能聽出課文中，作者對伊麗莎女皇公園的讚嘆。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2.能在聆聽中感受作者旅遊溫哥華的心情。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活動三：說話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1.複述課文。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2.講述經驗。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3.提出看法。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1.指導生字的筆順與筆畫。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2.查找字典：查「采」的部首與字義。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活動五：閱讀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活動六：寫作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1.觀察想像。</w:t>
            </w:r>
          </w:p>
          <w:p w:rsidR="008452AA" w:rsidRPr="00911BC0" w:rsidRDefault="008452AA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2.語句敘寫。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3.修辭教學。</w:t>
            </w:r>
          </w:p>
        </w:tc>
        <w:tc>
          <w:tcPr>
            <w:tcW w:w="851" w:type="dxa"/>
          </w:tcPr>
          <w:p w:rsidR="008452AA" w:rsidRPr="0056196F" w:rsidRDefault="008452AA" w:rsidP="008458A8">
            <w:pPr>
              <w:spacing w:line="0" w:lineRule="atLeast"/>
              <w:rPr>
                <w:rFonts w:ascii="標楷體" w:eastAsia="標楷體" w:hAnsi="標楷體"/>
              </w:rPr>
            </w:pPr>
            <w:r w:rsidRPr="009069DB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8452AA" w:rsidRPr="0056196F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翰林版國小國語5下教材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第壹單元放眼天下</w:t>
            </w:r>
          </w:p>
          <w:p w:rsidR="008452AA" w:rsidRPr="0056196F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第一課美麗的溫哥華</w:t>
            </w:r>
          </w:p>
        </w:tc>
        <w:tc>
          <w:tcPr>
            <w:tcW w:w="1843" w:type="dxa"/>
          </w:tcPr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作業評量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8452AA" w:rsidRPr="0056196F" w:rsidRDefault="008452AA" w:rsidP="00845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發表</w:t>
            </w:r>
          </w:p>
        </w:tc>
        <w:tc>
          <w:tcPr>
            <w:tcW w:w="3119" w:type="dxa"/>
          </w:tcPr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-1能正確、流利且帶有感情的與人交談。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-3能有條理有系統的說話。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5-3-2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-1能養成主動閱讀課外讀物的習慣。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-1能了解文章的主旨、取材及結構。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-2能認識文章的各種表述方式(如：敘述、描寫、抒情、說明、議論等)。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-3能理解簡易的文法及修辭。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5-3-4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-1能認識不同的文類(如：詩歌、散文、小說、戲劇等)。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-1能運用組織結構的知識(如：順序、因果、對比關係)閱讀。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-2能用心精讀，記取細節，深究內容，開展思路。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5-3-7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-1能配合語言情境，欣賞不同語言情境中詞句與語態在溝通和表達上的效果。</w:t>
            </w:r>
          </w:p>
          <w:p w:rsidR="008452AA" w:rsidRPr="00911BC0" w:rsidRDefault="008452AA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5-3-8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-3能主動記下個人感想及心得，並對作品內容摘要整理。</w:t>
            </w:r>
          </w:p>
        </w:tc>
        <w:tc>
          <w:tcPr>
            <w:tcW w:w="1842" w:type="dxa"/>
          </w:tcPr>
          <w:p w:rsidR="008452AA" w:rsidRPr="00911BC0" w:rsidRDefault="008452AA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1-3-1</w:t>
              </w:r>
            </w:smartTag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能藉由觀察與體驗自然，以創作文章、美勞、音樂、戲劇表演等形式表現自然環境之美與對環境的關懷。</w:t>
            </w:r>
          </w:p>
        </w:tc>
        <w:tc>
          <w:tcPr>
            <w:tcW w:w="1134" w:type="dxa"/>
          </w:tcPr>
          <w:p w:rsidR="008452AA" w:rsidRPr="009262E2" w:rsidRDefault="008452AA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452AA" w:rsidRPr="009262E2" w:rsidTr="005A790C">
        <w:tc>
          <w:tcPr>
            <w:tcW w:w="851" w:type="dxa"/>
          </w:tcPr>
          <w:p w:rsidR="008452AA" w:rsidRDefault="008452AA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第二週</w:t>
            </w:r>
          </w:p>
          <w:p w:rsidR="008452AA" w:rsidRDefault="008452AA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59" w:type="dxa"/>
          </w:tcPr>
          <w:p w:rsidR="008452AA" w:rsidRPr="0056196F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第壹單元放眼天下</w:t>
            </w:r>
          </w:p>
          <w:p w:rsidR="008452AA" w:rsidRPr="00911BC0" w:rsidRDefault="008452AA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第二課從空中看地球</w:t>
            </w:r>
          </w:p>
        </w:tc>
        <w:tc>
          <w:tcPr>
            <w:tcW w:w="2410" w:type="dxa"/>
          </w:tcPr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活動一：注音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1.學習「亙」的正確讀音。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2.能運用電腦「注音」輸入的方法處理資料，提升語文學習效能。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1.能聽出課文中，是怎麼描寫撒哈拉沙漠？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2.能聽出課文中，峇里島的梯田是什麼樣子。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3.能聽出「念天地之悠悠，獨愴然而淚下」的真諦。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活動三：說話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1.複述課文。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2.講述經驗。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3.提出看法。</w:t>
            </w:r>
          </w:p>
          <w:p w:rsidR="008452AA" w:rsidRPr="00911BC0" w:rsidRDefault="008452AA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活動四：識字與寫字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1.指導生字的筆順與筆畫。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2.字形辨別：「熔、溶、榕」、「拘、駒、鉤」。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活動五：閱讀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活動六：寫作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1.觀察想像。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2.語句。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3.修辭教學。</w:t>
            </w:r>
          </w:p>
        </w:tc>
        <w:tc>
          <w:tcPr>
            <w:tcW w:w="851" w:type="dxa"/>
          </w:tcPr>
          <w:p w:rsidR="008452AA" w:rsidRPr="0056196F" w:rsidRDefault="008452AA" w:rsidP="008458A8">
            <w:pPr>
              <w:spacing w:line="0" w:lineRule="atLeast"/>
              <w:rPr>
                <w:rFonts w:ascii="標楷體" w:eastAsia="標楷體" w:hAnsi="標楷體"/>
              </w:rPr>
            </w:pPr>
            <w:r w:rsidRPr="009069DB">
              <w:rPr>
                <w:rFonts w:ascii="標楷體" w:eastAsia="標楷體" w:hAnsi="標楷體"/>
                <w:bCs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452AA" w:rsidRPr="0056196F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翰林版國小國語5下教材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第壹單元放眼天下</w:t>
            </w:r>
          </w:p>
          <w:p w:rsidR="008452AA" w:rsidRPr="0056196F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第二課從空中看地球</w:t>
            </w:r>
          </w:p>
        </w:tc>
        <w:tc>
          <w:tcPr>
            <w:tcW w:w="1843" w:type="dxa"/>
          </w:tcPr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口頭報告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平時上課表現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同儕互評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  <w:p w:rsidR="008452AA" w:rsidRPr="0056196F" w:rsidRDefault="008452AA" w:rsidP="00845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發表</w:t>
            </w:r>
          </w:p>
        </w:tc>
        <w:tc>
          <w:tcPr>
            <w:tcW w:w="3119" w:type="dxa"/>
          </w:tcPr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1-3-3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-2能運用注音輸入的方法，處理資料，提升語文學習效能。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-1能具體詳細的講述一件事情。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-2能簡要作讀書報告。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3-3-4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-1能即席演說，提出自己的見解與經驗。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-1能了解文章的主旨、取材及結構。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5-3-4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-2能主動閱讀不同文類的文學作品。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-1能運用組織結構的知識(如：順序、因果、對比關係)閱讀。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5-3-8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-1能理解作品中對周遭人、事、物的尊重與關懷。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-2能用心精讀，記取細節，深究內容，開展思路。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5-3-8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-2能在閱讀過程中，培養參與團體的精神，增進人際互動。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9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5-3-9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-1能利用電腦和其他科技產品，提升語文認知和應用能力。</w:t>
            </w:r>
          </w:p>
          <w:p w:rsidR="008452AA" w:rsidRPr="00911BC0" w:rsidRDefault="008452AA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6-3-2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-1能知道寫作的步驟，如：從蒐集材料到審題、立意、選材及安排段落、組織成篇。</w:t>
            </w:r>
          </w:p>
        </w:tc>
        <w:tc>
          <w:tcPr>
            <w:tcW w:w="1842" w:type="dxa"/>
          </w:tcPr>
          <w:p w:rsidR="008452AA" w:rsidRPr="00911BC0" w:rsidRDefault="008452AA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1-3-1</w:t>
              </w:r>
            </w:smartTag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能藉由觀察與體驗自然，以創作文章、美勞、音樂、戲劇表演等形式表現自然環境之美與對環境的關懷。</w:t>
            </w:r>
          </w:p>
        </w:tc>
        <w:tc>
          <w:tcPr>
            <w:tcW w:w="1134" w:type="dxa"/>
          </w:tcPr>
          <w:p w:rsidR="008452AA" w:rsidRPr="009262E2" w:rsidRDefault="008452AA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452AA" w:rsidRPr="009262E2" w:rsidTr="005D1062">
        <w:tc>
          <w:tcPr>
            <w:tcW w:w="851" w:type="dxa"/>
          </w:tcPr>
          <w:p w:rsidR="008452AA" w:rsidRDefault="008452AA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第三週</w:t>
            </w:r>
          </w:p>
          <w:p w:rsidR="008452AA" w:rsidRDefault="008452AA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59" w:type="dxa"/>
          </w:tcPr>
          <w:p w:rsidR="008452AA" w:rsidRPr="0056196F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第壹單元放眼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天下</w:t>
            </w:r>
          </w:p>
          <w:p w:rsidR="008452AA" w:rsidRPr="00911BC0" w:rsidRDefault="008452AA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第三課歡慶兒童節</w:t>
            </w:r>
          </w:p>
        </w:tc>
        <w:tc>
          <w:tcPr>
            <w:tcW w:w="2410" w:type="dxa"/>
          </w:tcPr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活動一：注音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1.學習「繫」、「捧」的發音方法。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2.能運用電腦「注音」輸入的方法處理資料，提升語文學習效能。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1.能聽出土耳其兒童節的特色。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2.能聽出西班牙「三王」有什麼不同。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活動三：說話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1.複述課文。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2.講述見聞。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3.提出看法。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1.指導生字的筆順與筆畫。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2.查找字典：「屬」、「途」的部首與字義。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3.多音字：「繫」、「播」。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4.字形辨別：「紗、沙、砂、鈔、抄」、「銅、桐、洞」等。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活動五：閱讀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4.朗讀指導。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活動六：寫作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1.觀察想像。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2.語句敘寫。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3.修辭運用。</w:t>
            </w:r>
          </w:p>
          <w:p w:rsidR="008452AA" w:rsidRPr="00911BC0" w:rsidRDefault="008452AA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4.寫作練習。</w:t>
            </w:r>
          </w:p>
        </w:tc>
        <w:tc>
          <w:tcPr>
            <w:tcW w:w="851" w:type="dxa"/>
          </w:tcPr>
          <w:p w:rsidR="008452AA" w:rsidRPr="0056196F" w:rsidRDefault="008452AA" w:rsidP="008458A8">
            <w:pPr>
              <w:spacing w:line="0" w:lineRule="atLeast"/>
              <w:rPr>
                <w:rFonts w:ascii="標楷體" w:eastAsia="標楷體" w:hAnsi="標楷體"/>
              </w:rPr>
            </w:pPr>
            <w:r w:rsidRPr="009069DB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8452AA" w:rsidRPr="0056196F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</w:t>
            </w:r>
            <w:r w:rsidRPr="009069DB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國語5下教材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第壹單元放眼天下</w:t>
            </w:r>
          </w:p>
          <w:p w:rsidR="008452AA" w:rsidRPr="0056196F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第三課歡慶兒童節</w:t>
            </w:r>
          </w:p>
        </w:tc>
        <w:tc>
          <w:tcPr>
            <w:tcW w:w="1843" w:type="dxa"/>
          </w:tcPr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口頭討論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小組互動表現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資料蒐集</w:t>
            </w:r>
          </w:p>
          <w:p w:rsidR="008452AA" w:rsidRPr="0056196F" w:rsidRDefault="008452AA" w:rsidP="00845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</w:tc>
        <w:tc>
          <w:tcPr>
            <w:tcW w:w="3119" w:type="dxa"/>
          </w:tcPr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1-3-3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-2能運用注音輸入的方</w:t>
            </w: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法，處理資料，提升語文學習效能。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-2能仔細聆聽對方的說明，主動參與溝通和協調。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-7能正確記取聆聽內容的細節與要點。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-3能有條理有系統的說話。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3-3-4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-1能即席演說，提出自己的見解與經驗。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3-3-4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-2能在討論或會議中說出重點，充分溝通。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-1能了解文章的主旨、取材及結構。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-2能認識文章的各種表述方式(如：敘述、描寫、抒情、說明、議論等)。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-2能用心精讀，記取細節，深究內容，開展思路。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5-3-8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-1能理解作品中對周遭人、事、物的尊重與關懷。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5-3-8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-2能在閱讀過程中，培養參與團體的精神，增進人際互動。</w:t>
            </w:r>
          </w:p>
          <w:p w:rsidR="008452AA" w:rsidRPr="00911BC0" w:rsidRDefault="008452AA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6-3-2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-1能知道寫作的步驟，如：從蒐集材料到審題、立意、選材及安排段落、組織成篇。</w:t>
            </w:r>
          </w:p>
        </w:tc>
        <w:tc>
          <w:tcPr>
            <w:tcW w:w="1842" w:type="dxa"/>
          </w:tcPr>
          <w:p w:rsidR="008452AA" w:rsidRPr="00911BC0" w:rsidRDefault="008452AA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【家政教育】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1-3-7</w:t>
              </w:r>
            </w:smartTag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認識傳統節慶食物與臺灣本土飲食文化。</w:t>
            </w:r>
          </w:p>
        </w:tc>
        <w:tc>
          <w:tcPr>
            <w:tcW w:w="1134" w:type="dxa"/>
          </w:tcPr>
          <w:p w:rsidR="008452AA" w:rsidRPr="009262E2" w:rsidRDefault="008452AA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452AA" w:rsidRPr="009262E2" w:rsidTr="00B215FE">
        <w:tc>
          <w:tcPr>
            <w:tcW w:w="851" w:type="dxa"/>
          </w:tcPr>
          <w:p w:rsidR="008452AA" w:rsidRDefault="008452AA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第四週</w:t>
            </w:r>
          </w:p>
          <w:p w:rsidR="008452AA" w:rsidRDefault="008452AA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59" w:type="dxa"/>
          </w:tcPr>
          <w:p w:rsidR="008452AA" w:rsidRPr="0056196F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第壹單元放眼天下</w:t>
            </w:r>
          </w:p>
          <w:p w:rsidR="008452AA" w:rsidRPr="00911BC0" w:rsidRDefault="008452AA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第四課我眼中的東方之最</w:t>
            </w:r>
          </w:p>
        </w:tc>
        <w:tc>
          <w:tcPr>
            <w:tcW w:w="2410" w:type="dxa"/>
          </w:tcPr>
          <w:p w:rsidR="008452AA" w:rsidRPr="00911BC0" w:rsidRDefault="008452AA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活動一：注音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1.指導「泊」、「璞」、「昂」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的發音方法。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2.能運用電腦「注音」輸入的方法，處理資料，提升語文學習效能。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1.仔細聆聽課文朗讀時優美的節奏。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2.欣賞同學朗讀時的優美語調，學習朗讀的技巧。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活動三：說話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1.複述課文。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2.講述見聞。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3.提出看法。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1.指導生字「緬」、「墳」的筆順與筆畫。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2.查找字典：「昂」等字的部首與字義。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3.字形辨別：「緬、靦」、「佛、拂、沸、狒」。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活動五：閱讀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活動六：寫作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1.提取經驗。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2.配合課文。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3.修辭教學。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4.敘寫練習。</w:t>
            </w:r>
          </w:p>
        </w:tc>
        <w:tc>
          <w:tcPr>
            <w:tcW w:w="851" w:type="dxa"/>
          </w:tcPr>
          <w:p w:rsidR="008452AA" w:rsidRPr="0056196F" w:rsidRDefault="008452AA" w:rsidP="008458A8">
            <w:pPr>
              <w:spacing w:line="0" w:lineRule="atLeast"/>
              <w:rPr>
                <w:rFonts w:ascii="標楷體" w:eastAsia="標楷體" w:hAnsi="標楷體"/>
              </w:rPr>
            </w:pPr>
            <w:r w:rsidRPr="009069DB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8452AA" w:rsidRPr="0056196F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翰林版國小國語5下教</w:t>
            </w:r>
            <w:r w:rsidRPr="009069DB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第壹單元放眼天下</w:t>
            </w:r>
          </w:p>
          <w:p w:rsidR="008452AA" w:rsidRPr="0056196F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第四課我眼中的東方之最</w:t>
            </w:r>
          </w:p>
        </w:tc>
        <w:tc>
          <w:tcPr>
            <w:tcW w:w="1843" w:type="dxa"/>
          </w:tcPr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習作評量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資料蒐集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課堂問答</w:t>
            </w:r>
          </w:p>
          <w:p w:rsidR="008452AA" w:rsidRPr="0056196F" w:rsidRDefault="008452AA" w:rsidP="00845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3-3-4-2能在討論或會議中說出重點，充分溝通。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5-3-3-2能認識文章的各種表述方式(如：敘述、描寫、抒情、說明、議論等)。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5-3-4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-1能認識不同的文類(如：詩歌、散文、小說、戲劇等)。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5-3-4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-4能將閱讀材料與實際生活經驗相結合。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-2能用心精讀，記取細節，深究內容，開展思路。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5-3-8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-1能理解作品中對周遭人、事、物的尊重與關懷。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5-3-8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-3能主動記下個人感想及心得，並對作品內容摘要整理。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6-3-1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-1能應用各種句型，安排段落、組織成篇。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6-3-2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-2能練習利用不同的途徑和方式，蒐集各類寫作的材料。</w:t>
            </w:r>
          </w:p>
          <w:p w:rsidR="008452AA" w:rsidRPr="00911BC0" w:rsidRDefault="008452AA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6-3-4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-1能學習敘述、描寫、說明、議論、抒情等表述方式，練習寫作。</w:t>
            </w:r>
          </w:p>
        </w:tc>
        <w:tc>
          <w:tcPr>
            <w:tcW w:w="1842" w:type="dxa"/>
          </w:tcPr>
          <w:p w:rsidR="008452AA" w:rsidRPr="00911BC0" w:rsidRDefault="008452AA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【環境教育】</w:t>
            </w:r>
            <w:smartTag w:uri="urn:schemas-microsoft-com:office:smarttags" w:element="chsdate">
              <w:smartTagPr>
                <w:attr w:name="Year" w:val="2002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2-3-3</w:t>
              </w:r>
            </w:smartTag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認識全球性的環境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議題及其對人類社會的影響，並了解相關的解決對策。</w:t>
            </w:r>
          </w:p>
        </w:tc>
        <w:tc>
          <w:tcPr>
            <w:tcW w:w="1134" w:type="dxa"/>
          </w:tcPr>
          <w:p w:rsidR="008452AA" w:rsidRPr="009262E2" w:rsidRDefault="008452AA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452AA" w:rsidRPr="009262E2" w:rsidTr="00DF7231">
        <w:tc>
          <w:tcPr>
            <w:tcW w:w="851" w:type="dxa"/>
          </w:tcPr>
          <w:p w:rsidR="008452AA" w:rsidRDefault="008452AA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第五週</w:t>
            </w:r>
          </w:p>
          <w:p w:rsidR="008452AA" w:rsidRDefault="008452AA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59" w:type="dxa"/>
          </w:tcPr>
          <w:p w:rsidR="008452AA" w:rsidRPr="0056196F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第壹單元放眼天下</w:t>
            </w:r>
          </w:p>
          <w:p w:rsidR="008452AA" w:rsidRPr="00911BC0" w:rsidRDefault="008452AA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統整活動一</w:t>
            </w:r>
          </w:p>
        </w:tc>
        <w:tc>
          <w:tcPr>
            <w:tcW w:w="2410" w:type="dxa"/>
          </w:tcPr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活動一：寫作指導──如何寫景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1.教師由「取景方式」中，指導學生寫一個景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物，可以由近而遠，把所看到的、想到的寫出來。也可以以時間先後的順序來寫，內容才會有條理。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2.描寫時一直寫靜物，會有單調的感覺，可以用動態方式呈現，也可以用兩個方式互相融合，只要安排妥當，景物會很吸引人的。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3.由短文中，讓學生分出動態和靜態句子的描寫。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活動二：閱讀指導──以「自問自答」來理解文章重點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1.教師帶領閱讀本篇短文。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2.透過閱讀提問，於文本或找尋其他文本，解決疑惑，促進學生閱讀理解。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活動三：書法介紹──篆書、隸書</w:t>
            </w:r>
          </w:p>
          <w:p w:rsidR="008452AA" w:rsidRPr="00911BC0" w:rsidRDefault="008452AA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讓學生認識篆書和隸書的起源和特色，並學會分辨其字體。</w:t>
            </w:r>
          </w:p>
        </w:tc>
        <w:tc>
          <w:tcPr>
            <w:tcW w:w="851" w:type="dxa"/>
          </w:tcPr>
          <w:p w:rsidR="008452AA" w:rsidRPr="0056196F" w:rsidRDefault="008452AA" w:rsidP="008458A8">
            <w:pPr>
              <w:spacing w:line="0" w:lineRule="atLeast"/>
              <w:rPr>
                <w:rFonts w:ascii="標楷體" w:eastAsia="標楷體" w:hAnsi="標楷體"/>
              </w:rPr>
            </w:pPr>
            <w:r w:rsidRPr="009069DB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8452AA" w:rsidRPr="0056196F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翰林版國小國語5下教材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第壹單元放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眼天下</w:t>
            </w:r>
          </w:p>
          <w:p w:rsidR="008452AA" w:rsidRPr="0056196F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統整活動一</w:t>
            </w:r>
          </w:p>
        </w:tc>
        <w:tc>
          <w:tcPr>
            <w:tcW w:w="1843" w:type="dxa"/>
          </w:tcPr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口頭討論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平時上課表現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發表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學習態度</w:t>
            </w:r>
          </w:p>
          <w:p w:rsidR="008452AA" w:rsidRPr="0056196F" w:rsidRDefault="008452AA" w:rsidP="00845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</w:tc>
        <w:tc>
          <w:tcPr>
            <w:tcW w:w="3119" w:type="dxa"/>
          </w:tcPr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4-3-5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能欣賞楷書名家碑帖，並辨識各種書體(篆、隸、楷、行)的特色。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4-3-5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-2能辨識各種書體(篆、</w:t>
            </w: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隸、楷、行)的特色。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6-3-2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-2能練習利用不同的途徑和方式，蒐集各類寫作的材料。</w:t>
            </w:r>
          </w:p>
          <w:p w:rsidR="008452AA" w:rsidRPr="00911BC0" w:rsidRDefault="008452AA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6-3-3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-1能養成觀察周圍事物，並寫下重點的習慣。</w:t>
            </w:r>
          </w:p>
        </w:tc>
        <w:tc>
          <w:tcPr>
            <w:tcW w:w="1842" w:type="dxa"/>
          </w:tcPr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【人權教育】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1-3-4</w:t>
              </w:r>
            </w:smartTag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了解世界上不同的群體、文化和國家，能尊重欣賞其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差異。</w:t>
            </w:r>
          </w:p>
          <w:p w:rsidR="008452AA" w:rsidRPr="00911BC0" w:rsidRDefault="008452AA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3-2-2</w:t>
              </w:r>
            </w:smartTag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8452AA" w:rsidRPr="009262E2" w:rsidRDefault="008452AA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452AA" w:rsidRPr="009262E2" w:rsidTr="009B3CE5">
        <w:tc>
          <w:tcPr>
            <w:tcW w:w="851" w:type="dxa"/>
          </w:tcPr>
          <w:p w:rsidR="008452AA" w:rsidRDefault="008452AA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第六週</w:t>
            </w:r>
          </w:p>
          <w:p w:rsidR="008452AA" w:rsidRDefault="008452AA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59" w:type="dxa"/>
          </w:tcPr>
          <w:p w:rsidR="008452AA" w:rsidRPr="0056196F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第貳單元想像世界</w:t>
            </w:r>
          </w:p>
          <w:p w:rsidR="008452AA" w:rsidRPr="00911BC0" w:rsidRDefault="008452AA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第五課從想像的鏡子看世界</w:t>
            </w:r>
          </w:p>
        </w:tc>
        <w:tc>
          <w:tcPr>
            <w:tcW w:w="2410" w:type="dxa"/>
          </w:tcPr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活動一：注音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1.「殊」、「准」的發音方法。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2.能運用電腦「注音」輸入的方法，處理資料，提升語文學習效能。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1.能聽出詩中，蜘蛛的網有什麼特殊。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2.能聽出媽媽對子女的愛與付出。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3.能聽出詩歌中的優美韻律。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活動三：說話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1.複述課文。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2.講述見聞。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3.提出看法。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1.指導生字的筆順與筆畫。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2.利用字典查出「准、慕」的部首與字義。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3.易錯字：「攜」、「羨」。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4.字形辨別：「帳、脹、賬」、「蛛、株、誅、殊」。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活動五：閱讀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活動六：寫作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1.觀察想像。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2.語句敘寫。</w:t>
            </w:r>
          </w:p>
          <w:p w:rsidR="008452AA" w:rsidRPr="00911BC0" w:rsidRDefault="008452AA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3.修辭教學。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4.選材寫作。</w:t>
            </w:r>
          </w:p>
        </w:tc>
        <w:tc>
          <w:tcPr>
            <w:tcW w:w="851" w:type="dxa"/>
          </w:tcPr>
          <w:p w:rsidR="008452AA" w:rsidRPr="0056196F" w:rsidRDefault="008452AA" w:rsidP="008458A8">
            <w:pPr>
              <w:spacing w:line="0" w:lineRule="atLeast"/>
              <w:rPr>
                <w:rFonts w:ascii="標楷體" w:eastAsia="標楷體" w:hAnsi="標楷體"/>
              </w:rPr>
            </w:pPr>
            <w:r w:rsidRPr="009069DB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8452AA" w:rsidRPr="0056196F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翰林版國小國語5下教材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第貳單元想像世界</w:t>
            </w:r>
          </w:p>
          <w:p w:rsidR="008452AA" w:rsidRPr="0056196F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第五課從想像的鏡子看世界</w:t>
            </w:r>
          </w:p>
        </w:tc>
        <w:tc>
          <w:tcPr>
            <w:tcW w:w="1843" w:type="dxa"/>
          </w:tcPr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8452AA" w:rsidRPr="0056196F" w:rsidRDefault="008452AA" w:rsidP="00845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1-3-3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-2能運用注音輸入的方法，處理資料，提升語文學習效能。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-4能簡要歸納所聆聽的內容。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-1能具體詳細的講述一件事情。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-2能簡要作讀書報告。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-1能正確、流利且帶有感情</w:t>
            </w: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的與人交談。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-1能了解文章的主旨、取材及結構。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3-3-4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-1能即席演說，提出自己的見解與經驗。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5-3-4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-2能主動閱讀不同文類的文學作品。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-1能運用組織結構的知識(如：順序、因果、對比關係)閱讀。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-2能用心精讀，記取細節，深究內容，開展思路。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5-3-8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-1能理解作品中對周遭人、事、物的尊重與關懷。</w:t>
            </w:r>
          </w:p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5-3-8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-2能在閱讀過程中，培養參與團體的精神，增進人際互動。</w:t>
            </w:r>
          </w:p>
          <w:p w:rsidR="008452AA" w:rsidRPr="00911BC0" w:rsidRDefault="008452AA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6-3-4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-4能配合閱讀教學，練習撰寫心得、摘要等。</w:t>
            </w:r>
          </w:p>
        </w:tc>
        <w:tc>
          <w:tcPr>
            <w:tcW w:w="1842" w:type="dxa"/>
          </w:tcPr>
          <w:p w:rsidR="008452AA" w:rsidRPr="009069DB" w:rsidRDefault="008452AA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【家政教育】</w:t>
            </w: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4-3-2</w:t>
              </w:r>
            </w:smartTag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運用溝通技巧與家人分享彼此的想法與感受。</w:t>
            </w:r>
          </w:p>
          <w:p w:rsidR="008452AA" w:rsidRPr="00911BC0" w:rsidRDefault="008452AA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1-3-1</w:t>
              </w:r>
            </w:smartTag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能藉由觀察與體驗自然，以創作文章、美勞、音樂、戲劇表演等形式表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現自然環境之美與對環境的關懷。</w:t>
            </w:r>
          </w:p>
        </w:tc>
        <w:tc>
          <w:tcPr>
            <w:tcW w:w="1134" w:type="dxa"/>
          </w:tcPr>
          <w:p w:rsidR="008452AA" w:rsidRPr="009262E2" w:rsidRDefault="008452AA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BF1" w:rsidRPr="009262E2" w:rsidTr="00323B11">
        <w:tc>
          <w:tcPr>
            <w:tcW w:w="851" w:type="dxa"/>
          </w:tcPr>
          <w:p w:rsidR="003A1BF1" w:rsidRDefault="003A1BF1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第七週</w:t>
            </w:r>
          </w:p>
          <w:p w:rsidR="003A1BF1" w:rsidRDefault="003A1BF1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59" w:type="dxa"/>
          </w:tcPr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第貳單元想像世界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第六課羅伯特換腦袋</w:t>
            </w:r>
          </w:p>
        </w:tc>
        <w:tc>
          <w:tcPr>
            <w:tcW w:w="2410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活動一：注音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1.「嚼」、「磕」的發音方法。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2.能運用電腦「注音」輸入的方法，處理資料，提升語文學習效能。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1.聽出課文中羅伯特換三次腦袋的不同心情。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2.能聽出最後一段中，羅伯特的欣喜之情。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活動三：說話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1.複述課文。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2.講述見聞。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3.提出看法。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1.指導生字的筆順與筆畫。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2.利用字典查找出「奈」、「頹」的部首與字義。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3.易錯字：「頹」、「嚼」。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4.字形辨別：「蟑、樟、璋、獐」。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活動五：閱讀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活動六：寫作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1.觀察練習。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2.語句敘寫。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3.修辭教學。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4.想像的寫作策略。</w:t>
            </w:r>
          </w:p>
        </w:tc>
        <w:tc>
          <w:tcPr>
            <w:tcW w:w="851" w:type="dxa"/>
          </w:tcPr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</w:rPr>
            </w:pPr>
            <w:r w:rsidRPr="009069DB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翰林版國小國語5下教材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第貳單元想像世界</w:t>
            </w:r>
          </w:p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第六課羅伯特換腦袋</w:t>
            </w:r>
          </w:p>
        </w:tc>
        <w:tc>
          <w:tcPr>
            <w:tcW w:w="1843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平時上課表現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學習態度</w:t>
            </w:r>
          </w:p>
        </w:tc>
        <w:tc>
          <w:tcPr>
            <w:tcW w:w="3119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-4能簡要歸納所聆聽的內容。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2-3-3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-1能主動學習說話者的表達技巧。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-1能具體詳細的講述一件事情。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-2能簡要作讀書報告。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3-3-4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-2能在討論或會議中說出重點，充分溝通。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5-3-3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-1能了解文章的主旨、取材及結構。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5-3-4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-2能主動閱讀不同文類的文學作品。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5-3-4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-4能將閱讀材料與實際生活經驗相結合。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-1能運用組織結構的知識(如：順序、因果、對比關係)閱讀。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5-3-8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-1能理解作品中對周遭人、事、物的尊重與關懷。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5-3-8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-2能在閱讀過程中，培養參與團體的精神，增進人際互動。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6-3-1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-1能應用各種句型，安排段落、組織成篇。</w:t>
            </w:r>
          </w:p>
        </w:tc>
        <w:tc>
          <w:tcPr>
            <w:tcW w:w="1842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2-2-1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培養良好的人際互動能力。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2-2-3</w:t>
              </w:r>
            </w:smartTag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認識不同類型工作內容。</w:t>
            </w:r>
          </w:p>
        </w:tc>
        <w:tc>
          <w:tcPr>
            <w:tcW w:w="1134" w:type="dxa"/>
          </w:tcPr>
          <w:p w:rsidR="003A1BF1" w:rsidRPr="009262E2" w:rsidRDefault="003A1BF1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BF1" w:rsidRPr="009262E2" w:rsidTr="002B3DDF">
        <w:tc>
          <w:tcPr>
            <w:tcW w:w="851" w:type="dxa"/>
          </w:tcPr>
          <w:p w:rsidR="003A1BF1" w:rsidRDefault="003A1BF1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第八週</w:t>
            </w:r>
          </w:p>
          <w:p w:rsidR="003A1BF1" w:rsidRDefault="003A1BF1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59" w:type="dxa"/>
          </w:tcPr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第貳單元想像世界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第七課宮崎駿的想像之泉</w:t>
            </w:r>
          </w:p>
        </w:tc>
        <w:tc>
          <w:tcPr>
            <w:tcW w:w="2410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活動一：注音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1.「憑」、「勘」的發音方法。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2.能運用電腦「注音」輸入的方法，處理資料，提升語文學習效能。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1.能在聆聽過程中，感受宮崎駿喜歡畫畫和想像的心情。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2.能主動參與討論，並能仔細聆聽及歸納內容。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活動三：說話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1.複述課文。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2.講述見聞。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3.提出看法。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1.指導生字的筆順與筆畫。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2.利用字典查出「龐」的部首與字義。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3.易錯字：「擬」、「慣」。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4.字形辨別：「崎、綺、琦」、「駿、峻、竣、浚、俊、梭」、「擬、疑、礙、凝」。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活動五：閱讀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活動六：寫作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1.觀察想像。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2.語句敘寫。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3.修辭教學。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4.想像的寫作策略。</w:t>
            </w:r>
          </w:p>
        </w:tc>
        <w:tc>
          <w:tcPr>
            <w:tcW w:w="851" w:type="dxa"/>
          </w:tcPr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</w:rPr>
            </w:pPr>
            <w:r w:rsidRPr="009069DB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翰林版國小國語5下教材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第貳單元想像世界</w:t>
            </w:r>
          </w:p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第七課宮崎駿的想像之泉</w:t>
            </w:r>
          </w:p>
        </w:tc>
        <w:tc>
          <w:tcPr>
            <w:tcW w:w="1843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作業評量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口頭討論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平時上課表現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1-3-3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-2能運用注音輸入的方法，處理資料，提升語文學習效能。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-4能簡要歸納所聆聽的內容。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2-3-3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-1能主動學習說話者的表達技巧。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-1能具體詳細的講述一件事情。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-2能簡要作讀書報告。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3-3-1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能充分表達意見。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3-3-4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-1能即席演說，提出自己的見解與經驗。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-3能理解簡易的文法及修辭。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5-3-4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-2能主動閱讀不同文類的文學作品。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-1能運用組織結構的知識(如：順序、因果、對比關係)閱讀。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-2能用心精讀，記取細節，深究內容，開展思路。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5-3-8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-1能理解作品中對周遭人、事、物的尊重與關懷。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5-3-8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-2能在閱讀過程中，培養參與團體的精神，增進人際互動。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6-3-4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-4能配合閱讀教學，練習撰寫心得、摘要等。</w:t>
            </w:r>
          </w:p>
        </w:tc>
        <w:tc>
          <w:tcPr>
            <w:tcW w:w="1842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2-2-2</w:t>
              </w:r>
            </w:smartTag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激發對工作世界的好奇心。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2-2-3</w:t>
              </w:r>
            </w:smartTag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認識不同類型工作內容。</w:t>
            </w:r>
          </w:p>
        </w:tc>
        <w:tc>
          <w:tcPr>
            <w:tcW w:w="1134" w:type="dxa"/>
          </w:tcPr>
          <w:p w:rsidR="003A1BF1" w:rsidRPr="009262E2" w:rsidRDefault="003A1BF1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BF1" w:rsidRPr="009262E2" w:rsidTr="00C2787E">
        <w:tc>
          <w:tcPr>
            <w:tcW w:w="851" w:type="dxa"/>
          </w:tcPr>
          <w:p w:rsidR="003A1BF1" w:rsidRDefault="003A1BF1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第九週</w:t>
            </w:r>
          </w:p>
          <w:p w:rsidR="003A1BF1" w:rsidRDefault="003A1BF1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59" w:type="dxa"/>
          </w:tcPr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第貳單元想像世界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統整活動二</w:t>
            </w:r>
          </w:p>
        </w:tc>
        <w:tc>
          <w:tcPr>
            <w:tcW w:w="2410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活動一：寫作指導──說明的方法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1.教師先帶學生了解本段的內容，再共同討論本段所提到五種說明方法的異同。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2.教師試舉幾個例子，讓學生判斷屬於何種說明的方式。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3.教師可以選擇一些科普類或文史類的文章，讓學生藉由重新整理、歸納後，了解各類說明方式的偏重特色。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4.教師可以推薦學生閱讀《小圖和小言》一書，讓學生理解要說明一件事不只有一種方法，可以藉由不斷的嘗試，找到最合適的方法。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活動二：認識修辭──摹寫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1.教師先帶領學生透過我們的感官去進行，能分辨摹寫的句子有哪些，也可以讓學生自由發表。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2.用短文讓學生練習找出哪些句子是運用摹寫技巧。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活動三：書法介紹──楷書、行書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讓學生認識楷書和行書的起源和特色，並學會分辨其字體。</w:t>
            </w:r>
          </w:p>
        </w:tc>
        <w:tc>
          <w:tcPr>
            <w:tcW w:w="851" w:type="dxa"/>
          </w:tcPr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翰林版國小國語5下教材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第貳單元想像世界</w:t>
            </w:r>
          </w:p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統整活動二</w:t>
            </w:r>
          </w:p>
        </w:tc>
        <w:tc>
          <w:tcPr>
            <w:tcW w:w="1843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課堂問答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平時上課表現</w:t>
            </w:r>
          </w:p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</w:tc>
        <w:tc>
          <w:tcPr>
            <w:tcW w:w="3119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4-3-5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-2能辨識各種書體(篆、隸、楷、行)的特色。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4-3-5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-3能概略欣賞行書的字形結構。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6-3-6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-1能理解簡單的修辭技巧，並練習應用在實際寫作。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6-3-4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-1能學習敘述、描寫、說明、議論、抒情等表述方式，練習寫作。</w:t>
            </w:r>
          </w:p>
        </w:tc>
        <w:tc>
          <w:tcPr>
            <w:tcW w:w="1842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【人權教育】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1-3-4</w:t>
              </w:r>
            </w:smartTag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了解世界上不同的群體、文化和國家，能尊重欣賞其差異。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3-2-2</w:t>
              </w:r>
            </w:smartTag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3A1BF1" w:rsidRPr="009262E2" w:rsidRDefault="003A1BF1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BF1" w:rsidRPr="009262E2" w:rsidTr="006505B1">
        <w:tc>
          <w:tcPr>
            <w:tcW w:w="851" w:type="dxa"/>
          </w:tcPr>
          <w:p w:rsidR="003A1BF1" w:rsidRDefault="003A1BF1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第十週</w:t>
            </w:r>
          </w:p>
          <w:p w:rsidR="003A1BF1" w:rsidRDefault="003A1BF1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59" w:type="dxa"/>
          </w:tcPr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閱讀樂園</w:t>
            </w:r>
            <w:proofErr w:type="gramStart"/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我會飛</w:t>
            </w:r>
          </w:p>
        </w:tc>
        <w:tc>
          <w:tcPr>
            <w:tcW w:w="2410" w:type="dxa"/>
          </w:tcPr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1.仔細聆聽課文教學CD，聽出朗讀課文的節奏。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2.聆聽教師所提的問題，能使用正確語詞說話。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3.能依主題表達意見。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活動二：閱讀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1.摘取大意：教師以提問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討論方式引導學生閱讀課文了解內容，領會作者想法進而能提綱挈領歸納本課大意。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2.語詞解釋：指導學生運用字（辭）典或連貫上下文意等多元方式，解釋生難語詞。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3.課文深究：指導學生配合習作題目，深究課文內容。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4.朗讀指導：引導學生隨內容，用適當的語調讀出本課文。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活動三：說話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1.說一說自己對於「我會飛」的聯想。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2.找出自己認為最刺激的段落，並說明理由。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活動四：寫作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1.依照習作問題指示，表達自己的意見。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2.練習運用簡短的語句表達自己的想法。</w:t>
            </w:r>
          </w:p>
        </w:tc>
        <w:tc>
          <w:tcPr>
            <w:tcW w:w="851" w:type="dxa"/>
          </w:tcPr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</w:rPr>
            </w:pPr>
            <w:r w:rsidRPr="009069DB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翰林版國小國語5下教材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閱讀樂園一</w:t>
            </w:r>
          </w:p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我會飛</w:t>
            </w:r>
          </w:p>
        </w:tc>
        <w:tc>
          <w:tcPr>
            <w:tcW w:w="1843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口頭討論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課堂問答</w:t>
            </w:r>
          </w:p>
        </w:tc>
        <w:tc>
          <w:tcPr>
            <w:tcW w:w="3119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-2能仔細聆聽對方的說明，主動參與溝通和協調。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-4能簡要歸納所聆聽的內容。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-7能正確記取聆聽內容的細節與要點。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3-3-1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-1能和他人交換意見，口述見聞，或當眾作簡要演說。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3-3-4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-2能在討論或會議中說出重點，充分溝通。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5-3-3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-1能了解文章的主旨、取材及結構。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5-3-4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-4能將閱讀材料與實際生活經驗相結合。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-2能用心精讀，記取細節，深究內容，開展思路。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0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5-3-10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能思考並體會文章中解決問題的過程。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6-3-1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能正確流暢的遣詞造句、安排段落、組織成篇。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6-3-4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能練習不同表述方式的寫作。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6-3-4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-4能配合閱讀教學，練習撰寫心得、摘要等。</w:t>
            </w:r>
          </w:p>
        </w:tc>
        <w:tc>
          <w:tcPr>
            <w:tcW w:w="1842" w:type="dxa"/>
          </w:tcPr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【人權教育】</w:t>
            </w: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2-3-1</w:t>
              </w:r>
            </w:smartTag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了解人身自由權並具有自我保護的知能。</w:t>
            </w:r>
          </w:p>
        </w:tc>
        <w:tc>
          <w:tcPr>
            <w:tcW w:w="1134" w:type="dxa"/>
          </w:tcPr>
          <w:p w:rsidR="003A1BF1" w:rsidRPr="009262E2" w:rsidRDefault="003A1BF1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BF1" w:rsidRPr="009262E2" w:rsidTr="00C04C03">
        <w:tc>
          <w:tcPr>
            <w:tcW w:w="851" w:type="dxa"/>
          </w:tcPr>
          <w:p w:rsidR="003A1BF1" w:rsidRDefault="003A1BF1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第十一週</w:t>
            </w:r>
          </w:p>
          <w:p w:rsidR="003A1BF1" w:rsidRDefault="003A1BF1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59" w:type="dxa"/>
          </w:tcPr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第參單元作家與作品</w:t>
            </w:r>
            <w:proofErr w:type="gramStart"/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——</w:t>
            </w:r>
            <w:proofErr w:type="gramEnd"/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親情點滴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第八課五月˙風箏˙少年</w:t>
            </w:r>
          </w:p>
        </w:tc>
        <w:tc>
          <w:tcPr>
            <w:tcW w:w="2410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活動一：注音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1.「矢」、「紮」的發音方法。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2.能運用電腦「注音」輸入的方法，處理資料，提升語文學習效能。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1.能聽出課文中，少年對媽媽的懷念。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2.在聆聽當中，能感受到小男孩失去母親和風箏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斷線的相關。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活動三：說話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1.複述課文。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2.講述見聞。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3.提出看法。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1.指導生字的筆順與筆畫。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2.利用字典查出「矢」、「坦」的部首與字義。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3.易錯字：「幣」、「彌」。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4.字形辨別：「幣、弊、敝」、「綑、捆、睏」、「軸、妯、柚、袖、笛」。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活動五：閱讀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5.閱讀指導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活動六：寫作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1.觀察練習。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2.語句敘寫。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3.修辭教學。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4.寫作練習。</w:t>
            </w:r>
          </w:p>
        </w:tc>
        <w:tc>
          <w:tcPr>
            <w:tcW w:w="851" w:type="dxa"/>
          </w:tcPr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</w:rPr>
            </w:pPr>
            <w:r w:rsidRPr="009069DB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翰林版國小國語5下教材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第參單元作家與作品——親情點滴</w:t>
            </w:r>
          </w:p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第八課五月˙風箏˙少年</w:t>
            </w:r>
          </w:p>
        </w:tc>
        <w:tc>
          <w:tcPr>
            <w:tcW w:w="1843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發表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學習態度</w:t>
            </w:r>
          </w:p>
        </w:tc>
        <w:tc>
          <w:tcPr>
            <w:tcW w:w="3119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-4能簡要歸納所聆聽的內容。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2-3-3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-1能主動學習說話者的表達技巧。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-2能簡要作讀書報告。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-1能正確、流利且帶有感情的與人交談。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3-3-4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-1能即席演說，提出自己的見解與經驗。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3-3-4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-2能在討論或會議中說出重點，充分溝通。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3-3-2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-1能具體詳細的講述一件事情。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-1能了解文章的主旨、取材及結構。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5-3-4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-4能將閱讀材料與實際生活經驗相結合。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5-3-8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-1能理解作品中對周遭人、事、物的尊重與關懷。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5-3-8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-2能在閱讀過程中，培養參與團體的精神，增進人際互動。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6-3-1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-1能應用各種句型，安排段落、組織成篇。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6-3-3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-1能養成觀察周圍事物，並寫下重點的習慣。</w:t>
            </w:r>
          </w:p>
        </w:tc>
        <w:tc>
          <w:tcPr>
            <w:tcW w:w="1842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培養自己的興趣、能力。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【家政教育】</w:t>
            </w: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4-3-1</w:t>
              </w:r>
            </w:smartTag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了解家人角色意義及其責任。</w:t>
            </w:r>
          </w:p>
        </w:tc>
        <w:tc>
          <w:tcPr>
            <w:tcW w:w="1134" w:type="dxa"/>
          </w:tcPr>
          <w:p w:rsidR="003A1BF1" w:rsidRPr="009262E2" w:rsidRDefault="003A1BF1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BF1" w:rsidRPr="009262E2" w:rsidTr="0090388E">
        <w:tc>
          <w:tcPr>
            <w:tcW w:w="851" w:type="dxa"/>
          </w:tcPr>
          <w:p w:rsidR="003A1BF1" w:rsidRDefault="003A1BF1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第十二週</w:t>
            </w:r>
          </w:p>
          <w:p w:rsidR="003A1BF1" w:rsidRDefault="003A1BF1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59" w:type="dxa"/>
          </w:tcPr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第參單元作家與作品</w:t>
            </w:r>
            <w:proofErr w:type="gramStart"/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——</w:t>
            </w:r>
            <w:proofErr w:type="gramEnd"/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親情點滴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第九課給女兒的一封信</w:t>
            </w:r>
          </w:p>
        </w:tc>
        <w:tc>
          <w:tcPr>
            <w:tcW w:w="2410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活動一：注音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1.能明白「吼」的一字多音用法。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2.能運用電腦「注音」輸入的方法處理資料，提升語文學習效能。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1.能聽出課文中父親殷切關愛的情意。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2.能聽出課文中不同語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氣所表現的差異。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活動三：說話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1.複述課文。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2.講述見聞。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3.提出看法。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1.指導生字的筆順與筆畫。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2.利用字典查出「譬」、「遞」的部首與字義。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3.易錯字：「複」、「譬」。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4.字形辨別：「婉、碗、蜿」、「複、復、腹」、「譬、壁、臂、劈」。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活動五：閱讀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5.閱讀指導。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活動六：寫作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1.觀察和想像。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2.語詞應用。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3.語句敘寫。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4.修辭教學。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5.書信的寫作策略。</w:t>
            </w:r>
          </w:p>
        </w:tc>
        <w:tc>
          <w:tcPr>
            <w:tcW w:w="851" w:type="dxa"/>
          </w:tcPr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翰林版國小國語5下教材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第參單元作家與作品——親情點滴</w:t>
            </w:r>
          </w:p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第九課給女兒的一封信</w:t>
            </w:r>
          </w:p>
        </w:tc>
        <w:tc>
          <w:tcPr>
            <w:tcW w:w="1843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課堂問答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平時上課表現</w:t>
            </w:r>
          </w:p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</w:tc>
        <w:tc>
          <w:tcPr>
            <w:tcW w:w="3119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-1能在聆聽過程中，有系統的歸納他人發表之內容。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-4能簡要歸納所聆聽的內容。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2-3-3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-1能主動學習說話者的表達技巧。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-2能簡要作讀書報告。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-2能從言論中判斷是非，並合理應對。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3-3-4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-1能即席演說，提出自己的</w:t>
            </w: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見解與經驗。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-1能了解文章的主旨、取材及結構。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-3能理解簡易的文法及修辭。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-2能用心精讀，記取細節，深究內容，開展思路。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5-3-8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-2能在閱讀過程中，培養參與團體的精神，增進人際互動。</w:t>
            </w:r>
          </w:p>
        </w:tc>
        <w:tc>
          <w:tcPr>
            <w:tcW w:w="1842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培養自己的興趣、能力。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【家政教育】</w:t>
            </w: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4-3-2</w:t>
              </w:r>
            </w:smartTag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運用溝通技巧與家人分享彼此的想法與感受。</w:t>
            </w:r>
          </w:p>
        </w:tc>
        <w:tc>
          <w:tcPr>
            <w:tcW w:w="1134" w:type="dxa"/>
          </w:tcPr>
          <w:p w:rsidR="003A1BF1" w:rsidRPr="009262E2" w:rsidRDefault="003A1BF1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BF1" w:rsidRPr="009262E2" w:rsidTr="00474D51">
        <w:tc>
          <w:tcPr>
            <w:tcW w:w="851" w:type="dxa"/>
          </w:tcPr>
          <w:p w:rsidR="003A1BF1" w:rsidRDefault="003A1BF1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第十三週</w:t>
            </w:r>
          </w:p>
          <w:p w:rsidR="003A1BF1" w:rsidRDefault="003A1BF1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59" w:type="dxa"/>
          </w:tcPr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第參單元作家與作品</w:t>
            </w:r>
            <w:proofErr w:type="gramStart"/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——</w:t>
            </w:r>
            <w:proofErr w:type="gramEnd"/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親情點滴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第十課憨孫耶，好去睏啊！</w:t>
            </w:r>
          </w:p>
        </w:tc>
        <w:tc>
          <w:tcPr>
            <w:tcW w:w="2410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活動一：注音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1.「睏」、「篾」、「嬤」的發音方法。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2.能運用電腦「注音」輸入的方法，處理資料，提升語文學習效能。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1.能聽出課文中的閩南語發音語詞。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2.能聽出作者祖母對作者深切期望的語氣。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活動三：說話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1.複述課文。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2.講述見聞。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3.提出看法。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1.指導生字的筆順與筆畫。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2.利用字典查出「譽」、「凌」的部首與字義。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3.字形辨別：「篾、蔑、襪」、「凌、陵、綾」。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活動五：閱讀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5.閱讀指導。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活動六：寫作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1.觀察想像。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2.語詞應用。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3.語句敘寫。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4.修辭教學。</w:t>
            </w:r>
          </w:p>
        </w:tc>
        <w:tc>
          <w:tcPr>
            <w:tcW w:w="851" w:type="dxa"/>
          </w:tcPr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</w:rPr>
            </w:pPr>
            <w:r w:rsidRPr="009069DB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翰林版國小國語5下教材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第參單元作家與作品——親情點滴</w:t>
            </w:r>
          </w:p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第十課憨孫耶，好去睏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啊！</w:t>
            </w:r>
          </w:p>
        </w:tc>
        <w:tc>
          <w:tcPr>
            <w:tcW w:w="1843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口頭評量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平時上課表現</w:t>
            </w:r>
          </w:p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學習態度</w:t>
            </w:r>
          </w:p>
        </w:tc>
        <w:tc>
          <w:tcPr>
            <w:tcW w:w="3119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-4能簡要歸納所聆聽的內容。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2-3-3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-1能主動學習說話者的表達技巧。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-1能具體詳細的講述一件事情。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-2能簡要作讀書報告。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-1能正確、流利且帶有感情的與人交談。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3-3-4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-1能即席演說，提出自己的見解與經驗。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3-3-4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-2能在討論或會議中說出重點，充分溝通。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-1能了解文章的主旨、取材及結構。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-3能理解簡易的文法及修辭。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-1能運用組織結構的知識(如：順序、因果、對比關係)閱讀。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5-3-8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-1能理解作品中對周遭人、事、物的尊重與關懷。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5-3-8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-2能在閱讀過程中，培養參與團體的精神，增進人際互動。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6-3-1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-1能應用各種句型，安排段落、組織成篇。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6-3-3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-1能養成觀察周圍事物，並寫下重點的習慣。</w:t>
            </w:r>
          </w:p>
        </w:tc>
        <w:tc>
          <w:tcPr>
            <w:tcW w:w="1842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培養自己的興趣、能力。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【家政教育】</w:t>
            </w:r>
            <w:smartTag w:uri="urn:schemas-microsoft-com:office:smarttags" w:element="chsdate">
              <w:smartTagPr>
                <w:attr w:name="Year" w:val="2004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4-3-4</w:t>
              </w:r>
            </w:smartTag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參與家庭活動、家庭共學，增進家人感情。</w:t>
            </w:r>
          </w:p>
        </w:tc>
        <w:tc>
          <w:tcPr>
            <w:tcW w:w="1134" w:type="dxa"/>
          </w:tcPr>
          <w:p w:rsidR="003A1BF1" w:rsidRPr="009262E2" w:rsidRDefault="003A1BF1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BF1" w:rsidRPr="009262E2" w:rsidTr="00006314">
        <w:tc>
          <w:tcPr>
            <w:tcW w:w="851" w:type="dxa"/>
          </w:tcPr>
          <w:p w:rsidR="003A1BF1" w:rsidRDefault="003A1BF1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第十四週</w:t>
            </w:r>
          </w:p>
          <w:p w:rsidR="003A1BF1" w:rsidRDefault="003A1BF1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59" w:type="dxa"/>
          </w:tcPr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第參單元作家與作品</w:t>
            </w:r>
            <w:proofErr w:type="gramStart"/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——</w:t>
            </w:r>
            <w:proofErr w:type="gramEnd"/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親情點滴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第十一課聽！流星的故事</w:t>
            </w:r>
          </w:p>
        </w:tc>
        <w:tc>
          <w:tcPr>
            <w:tcW w:w="2410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活動一：注音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1.「降」的一字多音用法。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2.能運用電腦「注音」輸入的方法，處理資料，提升語文學習效能。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1.能聽出課文中二堂哥口若懸河的神態。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2.能聽出課文中流星故事的趣味。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活動三：說話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1.複述課文。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2.講述見聞。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3.提出看法。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1.指導生字的筆順與筆畫。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2.利用字典查出「賢」、「孔」的部首與字義。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3.字形辨別：「扯、趾、址」、「拒、距、鉅、炬」、「賢、堅、豎」。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活動五：閱讀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活動六：作寫作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1.觀察想像。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2.語詞應用。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3.修辭教學。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4.感恩主題的寫作策略。</w:t>
            </w:r>
          </w:p>
        </w:tc>
        <w:tc>
          <w:tcPr>
            <w:tcW w:w="851" w:type="dxa"/>
          </w:tcPr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</w:rPr>
            </w:pPr>
            <w:r w:rsidRPr="009069DB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翰林版國小國語5下教材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第參單元作家與作品——親情點滴</w:t>
            </w:r>
          </w:p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第十一課聽！流星的故事</w:t>
            </w:r>
          </w:p>
        </w:tc>
        <w:tc>
          <w:tcPr>
            <w:tcW w:w="1843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-4能簡要歸納所聆聽的內容。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2-3-3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-1能主動學習說話者的表達技巧。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3-3-1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-1能和他人交換意見，口述見聞，或當眾作簡要演說。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-1能具體詳細的講述一件事情。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-2能簡要作讀書報告。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-2能從言論中判斷是非，並合理應對。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3-3-4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-1能即席演說，提出自己的見解與經驗。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-1能了解文章的主旨、取材及結構。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-3能理解簡易的文法及修辭。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-2能用心精讀，記取細節，深究內容，開展思路。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5-3-8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-2能在閱讀過程中，培養參與團體的精神，增進人際互動。</w:t>
            </w:r>
          </w:p>
        </w:tc>
        <w:tc>
          <w:tcPr>
            <w:tcW w:w="1842" w:type="dxa"/>
          </w:tcPr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【家政教育】</w:t>
            </w:r>
            <w:smartTag w:uri="urn:schemas-microsoft-com:office:smarttags" w:element="chsdate">
              <w:smartTagPr>
                <w:attr w:name="Year" w:val="2004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4-3-4</w:t>
              </w:r>
            </w:smartTag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參與家庭活動、家庭共學，增進家人感情。</w:t>
            </w:r>
          </w:p>
        </w:tc>
        <w:tc>
          <w:tcPr>
            <w:tcW w:w="1134" w:type="dxa"/>
          </w:tcPr>
          <w:p w:rsidR="003A1BF1" w:rsidRPr="009262E2" w:rsidRDefault="003A1BF1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BF1" w:rsidRPr="009262E2" w:rsidTr="00FA1E8C">
        <w:tc>
          <w:tcPr>
            <w:tcW w:w="851" w:type="dxa"/>
          </w:tcPr>
          <w:p w:rsidR="003A1BF1" w:rsidRDefault="003A1BF1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第十五週</w:t>
            </w:r>
          </w:p>
          <w:p w:rsidR="003A1BF1" w:rsidRDefault="003A1BF1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59" w:type="dxa"/>
          </w:tcPr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第參單元作家與作品</w:t>
            </w:r>
            <w:proofErr w:type="gramStart"/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——</w:t>
            </w:r>
            <w:proofErr w:type="gramEnd"/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親情點滴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統整活動三</w:t>
            </w:r>
          </w:p>
        </w:tc>
        <w:tc>
          <w:tcPr>
            <w:tcW w:w="2410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活動一：說話指導──如何適當的說話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1.教師帶領學生朗讀課文語句，適當解釋、說明語句含意，並歸納內容重點。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2.教師以範例說明「如何適當的說話」，於生活中所產生的效果，並引導學生回顧本單元各課或請學生自我回想，舉出其他的適當說話的實例。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3.教師引導學生運用真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誠同理心、理直氣和、讚美及委婉拒絕的話語，並將其運用日常生活的應對上。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活動二：認識修辭──譬喻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1.教師引導學生認識譬喻修辭的定義及效果。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2.教師說明常見譬喻修辭的類型。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活動三：寫作指導──文章結尾的寫法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1.教師帶領學生朗讀課文語句，適當解釋、說明語句含意，並歸納內容重點。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2.教師以範例說明文章結尾的使用方式，並引導學生回顧本單元各課，舉出相同文章結尾用法。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3.教師引導學生運用文章結尾的寫法，進行寫作練習。</w:t>
            </w:r>
          </w:p>
        </w:tc>
        <w:tc>
          <w:tcPr>
            <w:tcW w:w="851" w:type="dxa"/>
          </w:tcPr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</w:rPr>
            </w:pPr>
            <w:r w:rsidRPr="009069DB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翰林版國小國語5下教材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第參單元作家與作品——親情點滴</w:t>
            </w:r>
          </w:p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統整活動三</w:t>
            </w:r>
          </w:p>
        </w:tc>
        <w:tc>
          <w:tcPr>
            <w:tcW w:w="1843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課堂問答</w:t>
            </w:r>
          </w:p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能合適的表達語言。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能表現良好的言談。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-1能正確、流利且帶有感情的與人交談。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6-3-6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-1能理解簡單的修辭技巧，並練習應用在實際寫作。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6-3-4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-1能學習敘述、描寫、說明、議論、抒情等表述方式，練習寫作。</w:t>
            </w:r>
          </w:p>
        </w:tc>
        <w:tc>
          <w:tcPr>
            <w:tcW w:w="1842" w:type="dxa"/>
          </w:tcPr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2-2-1</w:t>
              </w:r>
            </w:smartTag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培養良好的人際互動能力。</w:t>
            </w:r>
          </w:p>
        </w:tc>
        <w:tc>
          <w:tcPr>
            <w:tcW w:w="1134" w:type="dxa"/>
          </w:tcPr>
          <w:p w:rsidR="003A1BF1" w:rsidRPr="009262E2" w:rsidRDefault="003A1BF1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BF1" w:rsidRPr="009262E2" w:rsidTr="000B2E3D">
        <w:tc>
          <w:tcPr>
            <w:tcW w:w="851" w:type="dxa"/>
          </w:tcPr>
          <w:p w:rsidR="003A1BF1" w:rsidRDefault="003A1BF1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第十六週</w:t>
            </w:r>
          </w:p>
          <w:p w:rsidR="003A1BF1" w:rsidRDefault="003A1BF1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59" w:type="dxa"/>
          </w:tcPr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第肆單元生命之美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第十二課誕生</w:t>
            </w:r>
          </w:p>
        </w:tc>
        <w:tc>
          <w:tcPr>
            <w:tcW w:w="2410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活動一：注音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1.「吝」、「侈」的發音方法。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2.能運用電腦「注音」輸入的方法，處理資料，提升語文學習效能。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1.能聽出詩中「誰是你？唯一的你」所表現的驚嘆和珍視的語氣。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2.能聽出詩中「這些圍繞你的人／你的注視／使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他們重新誕生一次」所流露的關愛之情和充滿希望的語氣。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活動三：說話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1.複述課文。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2.講述見聞。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3.提出看法。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1.指導生字的筆順與筆畫。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2.利用字典查出「拳」、「奢」的部首與字義。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3.易錯字：「吝」、「饋」。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4.字形辨別：「贈、增、憎、噌」。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活動五：閱讀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活動六：寫作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1.觀察想像。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2.語詞應用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3.語句敘寫。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4.修辭教學。</w:t>
            </w:r>
          </w:p>
        </w:tc>
        <w:tc>
          <w:tcPr>
            <w:tcW w:w="851" w:type="dxa"/>
          </w:tcPr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</w:rPr>
            </w:pPr>
            <w:r w:rsidRPr="009069DB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翰林版國小國語5下教材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第肆單元生命之美</w:t>
            </w:r>
          </w:p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第十二課誕生</w:t>
            </w:r>
          </w:p>
        </w:tc>
        <w:tc>
          <w:tcPr>
            <w:tcW w:w="1843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-1能正確、流利且帶有感情的與人交談。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-3能有條理有系統的說話。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5-3-1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能掌握文章要點，並熟習字詞句型。。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-1能了解文章的主旨、取材及結構。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-2能認識文章的各種表述方式(如：敘述、描寫、抒情、說明、議論等)。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-3能理解簡易的文法及修辭。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5-3-4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-1能認識不同的文類(如：詩歌、散文、小說、戲劇等)。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-1能運用組織結構的知識(如：順序、因果、對比關係)閱讀。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-2能用心精讀，記取細節，深究內容，開展思路。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5-3-7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-1能配合語言情境，欣賞不同語言情境中詞句與語態在溝通和表達上的效果。</w:t>
            </w:r>
          </w:p>
        </w:tc>
        <w:tc>
          <w:tcPr>
            <w:tcW w:w="1842" w:type="dxa"/>
          </w:tcPr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【人權教育】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1-3-1</w:t>
              </w:r>
            </w:smartTag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表達個人的基本權利，並了解人權與社會責任的關係。</w:t>
            </w:r>
          </w:p>
        </w:tc>
        <w:tc>
          <w:tcPr>
            <w:tcW w:w="1134" w:type="dxa"/>
          </w:tcPr>
          <w:p w:rsidR="003A1BF1" w:rsidRPr="009262E2" w:rsidRDefault="003A1BF1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BF1" w:rsidRPr="009262E2" w:rsidTr="00516BC0">
        <w:tc>
          <w:tcPr>
            <w:tcW w:w="851" w:type="dxa"/>
          </w:tcPr>
          <w:p w:rsidR="003A1BF1" w:rsidRDefault="003A1BF1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第十七週</w:t>
            </w:r>
          </w:p>
          <w:p w:rsidR="003A1BF1" w:rsidRDefault="003A1BF1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59" w:type="dxa"/>
          </w:tcPr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第肆單元生命之美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第十三課用手指舞出動人的交響曲</w:t>
            </w:r>
          </w:p>
        </w:tc>
        <w:tc>
          <w:tcPr>
            <w:tcW w:w="2410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活動一：注音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1.「晦」、「譜」的發音方法。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2.能運用電腦「注音」輸入的方法處理資料，提升語文學習效能。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1.能聽出「這一刻，我等了很久、很久。」所要表達的欣慰感受。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2.能聽出課文中「所謂『無聲勝有聲』，滿嘴的甜言蜜語，倒不如一個『我愛你』的手勢，更能夠傳達你的心意。」充滿篤定的肯定語調。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活動三：說話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1.複述課文。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2.講述經驗。 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3.提出看法。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1.指導生字的筆順與筆畫。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2.利用字典查出「晦」、「脣」的部首與字義。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3.字形辨別：「晦、誨、悔」、「輩、斐、翡、蜚、裴」。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活動五：閱讀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活動六：寫作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1.觀察想像。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2.語詞應用。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3.語句敘寫。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4.修辭教學。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5.勵志故事的寫作。</w:t>
            </w:r>
          </w:p>
        </w:tc>
        <w:tc>
          <w:tcPr>
            <w:tcW w:w="851" w:type="dxa"/>
          </w:tcPr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</w:rPr>
            </w:pPr>
            <w:r w:rsidRPr="009069DB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翰林版國小國語5下教材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第肆單元生命之美</w:t>
            </w:r>
          </w:p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第十三課用手指舞出動人的交響曲</w:t>
            </w:r>
          </w:p>
        </w:tc>
        <w:tc>
          <w:tcPr>
            <w:tcW w:w="1843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作業評量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平時上課表現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課堂問答</w:t>
            </w:r>
          </w:p>
        </w:tc>
        <w:tc>
          <w:tcPr>
            <w:tcW w:w="3119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-2能仔細聆聽對方的說明，主動參與溝通和協調。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-1能正確、流利且帶有感情的與人交談。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-3能有條理有系統的說話。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3-3-4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-2能在討論或會議中說出重點，充分溝通。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5-3-1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能掌握文章要點，並熟習字詞句型。。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-1能了解文章的主旨、取材</w:t>
            </w: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及結構。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-2能認識文章的各種表述方式(如：敘述、描寫、抒情、說明、議論等)。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-3能理解簡易的文法及修辭。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5-3-4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-1能認識不同的文類(如：詩歌、散文、小說、戲劇等)。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-2能用心精讀，記取細節，深究內容，開展思路。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5-3-7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-1能配合語言情境，欣賞不同語言情境中詞句與語態在溝通和表達上的效果。</w:t>
            </w:r>
          </w:p>
        </w:tc>
        <w:tc>
          <w:tcPr>
            <w:tcW w:w="1842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【人權教育】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1-3-1</w:t>
              </w:r>
            </w:smartTag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表達個人的基本權利，並了解人權與社會責任的關係。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2-2-3</w:t>
              </w:r>
            </w:smartTag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認識不同類型工作內容。</w:t>
            </w:r>
          </w:p>
        </w:tc>
        <w:tc>
          <w:tcPr>
            <w:tcW w:w="1134" w:type="dxa"/>
          </w:tcPr>
          <w:p w:rsidR="003A1BF1" w:rsidRPr="009262E2" w:rsidRDefault="003A1BF1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BF1" w:rsidRPr="009262E2" w:rsidTr="003C57D5">
        <w:tc>
          <w:tcPr>
            <w:tcW w:w="851" w:type="dxa"/>
          </w:tcPr>
          <w:p w:rsidR="003A1BF1" w:rsidRDefault="003A1BF1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第十八週</w:t>
            </w:r>
          </w:p>
          <w:p w:rsidR="003A1BF1" w:rsidRDefault="003A1BF1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59" w:type="dxa"/>
          </w:tcPr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第肆單元生命之美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第十四課永遠不會太晚</w:t>
            </w:r>
          </w:p>
        </w:tc>
        <w:tc>
          <w:tcPr>
            <w:tcW w:w="2410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活動一：注音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1.「諾」、「侃」的發音方法。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2.能運用電腦「注音」輸入的方法，處理資料，提升語文學習效能。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活動二：聆聽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1.能聽出課文中，史懷哲、劉其偉和科勞克所做的事，永遠不會太晚。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2.能主動參與討論，並聆聽別人所提出的說明。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活動三：說話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1.複述課文。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2.講述見聞。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3.提出看法。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1.指導生字的筆順與筆畫。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2.利用字典查出「率」的部首與字義。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3.字形辨別：「競、兢」、「渴、喝、遏」、「跨、垮、胯、誇」。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活動五：閱讀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活動六：寫作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1.觀察和想像。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2.語句敘寫。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3.修辭教學。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4.人物故事的寫作策略。</w:t>
            </w:r>
          </w:p>
        </w:tc>
        <w:tc>
          <w:tcPr>
            <w:tcW w:w="851" w:type="dxa"/>
          </w:tcPr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</w:rPr>
            </w:pPr>
            <w:r w:rsidRPr="009069DB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翰林版國小國語5下教材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第肆單元生命之美</w:t>
            </w:r>
          </w:p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第十四課永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遠不會太晚</w:t>
            </w:r>
          </w:p>
        </w:tc>
        <w:tc>
          <w:tcPr>
            <w:tcW w:w="1843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口頭討論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平時上課表現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課堂問答</w:t>
            </w:r>
          </w:p>
        </w:tc>
        <w:tc>
          <w:tcPr>
            <w:tcW w:w="3119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-4能簡要歸納所聆聽的內容。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-5能結合科技與資訊，提升聆聽學習的效果。。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2-3-3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-1能主動學習說話者的表達技巧。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3-3-2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-1能具體詳細的講述一件事情。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-2能簡要作讀書報告。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-2能從言論中判斷是非，並合理應對。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3-3-4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-1能即席演說，提出自己的見解與經驗。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3-3-4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-2能在討論或會議中說出重點，充分溝通。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3-3-4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-3能在辯論中精要的說出有利己方的意見。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-1能了解文章的主旨、取材及結構。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-3能理解簡易的文法及修辭。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-2能用心精讀，記取細節，深究內容，開展思路。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5-3-8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-2能在閱讀過程中，培養參與團體的精神，增進人際互動。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6-3-1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-1能應用各種句型，安排段落、組織成篇。</w:t>
            </w:r>
          </w:p>
        </w:tc>
        <w:tc>
          <w:tcPr>
            <w:tcW w:w="1842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2-2-2</w:t>
              </w:r>
            </w:smartTag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激發對工作世界的好奇心。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3-2-1</w:t>
              </w:r>
            </w:smartTag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培養規劃及運用時間的能力。</w:t>
            </w:r>
          </w:p>
        </w:tc>
        <w:tc>
          <w:tcPr>
            <w:tcW w:w="1134" w:type="dxa"/>
          </w:tcPr>
          <w:p w:rsidR="003A1BF1" w:rsidRPr="009262E2" w:rsidRDefault="003A1BF1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BF1" w:rsidRPr="009262E2" w:rsidTr="0043707C">
        <w:tc>
          <w:tcPr>
            <w:tcW w:w="851" w:type="dxa"/>
          </w:tcPr>
          <w:p w:rsidR="003A1BF1" w:rsidRDefault="003A1BF1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第十九週</w:t>
            </w:r>
          </w:p>
          <w:p w:rsidR="003A1BF1" w:rsidRDefault="003A1BF1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59" w:type="dxa"/>
          </w:tcPr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第肆單元生命之美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統整活動四</w:t>
            </w:r>
          </w:p>
        </w:tc>
        <w:tc>
          <w:tcPr>
            <w:tcW w:w="2410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活動一：認識修辭──排比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讓學生將課文的句子分次朗讀，再共同討論排比修辭的表達目的及技巧。藉此讓學生感受到排比修辭想讓讀者感受到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的強度。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活動二：書法欣賞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1.教師帶領學生閱讀本文，引導學生理解生活中的書法之美。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2.利用生活中的「書法作品」、「春聯」、「匾額」、「名勝古蹟」感受書法不同的風格樣貌。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活動三：閱讀指導──如何做「讀書筆記」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1.教師帶領學生閱讀本文。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2.教師以</w:t>
            </w: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「標註法」、「摘錄法」與「圖表法」，範例說明做讀書筆記的方法。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3.教師引導學生運用做讀書筆記方法，進行寫作練習。</w:t>
            </w:r>
          </w:p>
        </w:tc>
        <w:tc>
          <w:tcPr>
            <w:tcW w:w="851" w:type="dxa"/>
          </w:tcPr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</w:rPr>
            </w:pPr>
            <w:r w:rsidRPr="009069DB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翰林版國小國語5下教材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第肆單元生命之美</w:t>
            </w:r>
          </w:p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統整活動四</w:t>
            </w:r>
          </w:p>
        </w:tc>
        <w:tc>
          <w:tcPr>
            <w:tcW w:w="1843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口頭討論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課堂問答</w:t>
            </w:r>
          </w:p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學習態度</w:t>
            </w:r>
          </w:p>
        </w:tc>
        <w:tc>
          <w:tcPr>
            <w:tcW w:w="3119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5-3-8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-1能理解作品中對周遭人、事、物的尊重與關懷。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5-3-8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-2能在閱讀過程中，培養參與團體的精神，增進人際互動。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6-3-4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-1能學習敘述、描寫、說明、議論、抒情等表述方式，練習寫作。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6-3-6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-1能理解簡單的修辭技巧，並練習應用在實際寫作。</w:t>
            </w:r>
          </w:p>
        </w:tc>
        <w:tc>
          <w:tcPr>
            <w:tcW w:w="1842" w:type="dxa"/>
          </w:tcPr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3-2-2</w:t>
              </w:r>
            </w:smartTag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3A1BF1" w:rsidRPr="009262E2" w:rsidRDefault="003A1BF1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BF1" w:rsidRPr="009262E2" w:rsidTr="00356FB5">
        <w:tc>
          <w:tcPr>
            <w:tcW w:w="851" w:type="dxa"/>
          </w:tcPr>
          <w:p w:rsidR="003A1BF1" w:rsidRDefault="003A1BF1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第二十週</w:t>
            </w:r>
          </w:p>
          <w:p w:rsidR="003A1BF1" w:rsidRDefault="003A1BF1" w:rsidP="008458A8">
            <w:pPr>
              <w:spacing w:line="260" w:lineRule="exac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59" w:type="dxa"/>
          </w:tcPr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閱讀樂園二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亞洲最受讚譽的健康照護制度</w:t>
            </w:r>
          </w:p>
        </w:tc>
        <w:tc>
          <w:tcPr>
            <w:tcW w:w="2410" w:type="dxa"/>
          </w:tcPr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1.仔細聆聽課文教學CD，聽出朗讀課文的節奏。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2.聆聽教師所提的問題，能使用正確語詞說話。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3.能依主題表達意見。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活動二：閱讀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1.摘取大意：教師以提問討論方式，引導學生閱讀課文了解內容，領會作者想法進而能提綱挈領歸納本課大意。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2.語詞解釋：指導學生運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用字（辭）典或連貫上下文意等多元方式，解釋生難語詞。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3.課文深究：指導學生配合習作題目，深究課文內容。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4.朗讀指導：引導學生隨內容，用適當的語調讀出本課文。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活動三：說話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1.說一說自己或家人看病的經驗。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2.說一說作者想要表達的想法。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活動四：寫作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1.依照習作問題指示，表達自己的意見。</w:t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2.用簡短的語詞表達自己的想法。</w:t>
            </w:r>
          </w:p>
        </w:tc>
        <w:tc>
          <w:tcPr>
            <w:tcW w:w="851" w:type="dxa"/>
          </w:tcPr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</w:rPr>
            </w:pPr>
            <w:r w:rsidRPr="009069DB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翰林版國小國語5下教材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閱讀樂園二</w:t>
            </w:r>
          </w:p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t>亞洲最受讚譽的健康照護制度</w:t>
            </w:r>
          </w:p>
        </w:tc>
        <w:tc>
          <w:tcPr>
            <w:tcW w:w="1843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口頭討論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發表</w:t>
            </w:r>
          </w:p>
          <w:p w:rsidR="003A1BF1" w:rsidRPr="0056196F" w:rsidRDefault="003A1BF1" w:rsidP="00845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課堂問答</w:t>
            </w:r>
          </w:p>
        </w:tc>
        <w:tc>
          <w:tcPr>
            <w:tcW w:w="3119" w:type="dxa"/>
          </w:tcPr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-1能養成耐心聆聽的態度。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-2能仔細聆聽對方的說明，主動參與溝通和協調。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-1能在聆聽過程中，有系統的歸納他人發表之內容。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-8能從聆聽中，思考如何解決問題。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3-3-1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-1能和他人交換意見，口述見聞，或當眾作簡要演說。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-1能具體詳細的講述一件事情。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3-3-4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-2能在討論或會議中說出重點，充分溝通。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-1能了解文章的主旨、取材及結構。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5-3-5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-1能運用組織結構的知識(如：順序、因果、對比關係)閱讀。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5-3-5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-2能用心精讀，記取細節，深究內容，開展思路。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5-3-8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-2能在閱讀過程中，培養參與團體的精神，增進人際互動。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5-3-8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-3能主動記下個人感想及心得，並對作品內容摘要整理。</w:t>
            </w:r>
          </w:p>
          <w:p w:rsidR="003A1BF1" w:rsidRPr="009069DB" w:rsidRDefault="003A1BF1" w:rsidP="00845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0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5-3-10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-1能夠思考和批判文章的內容。</w:t>
            </w:r>
          </w:p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069DB">
                <w:rPr>
                  <w:rFonts w:ascii="標楷體" w:eastAsia="標楷體" w:hAnsi="標楷體" w:hint="eastAsia"/>
                  <w:sz w:val="20"/>
                  <w:szCs w:val="20"/>
                </w:rPr>
                <w:t>6-3-1</w:t>
              </w:r>
            </w:smartTag>
            <w:r w:rsidRPr="009069DB">
              <w:rPr>
                <w:rFonts w:ascii="標楷體" w:eastAsia="標楷體" w:hAnsi="標楷體" w:hint="eastAsia"/>
                <w:sz w:val="20"/>
                <w:szCs w:val="20"/>
              </w:rPr>
              <w:t>-1能應用各種句型，安排段落、組織成篇。</w:t>
            </w:r>
          </w:p>
        </w:tc>
        <w:tc>
          <w:tcPr>
            <w:tcW w:w="1842" w:type="dxa"/>
          </w:tcPr>
          <w:p w:rsidR="003A1BF1" w:rsidRPr="00911BC0" w:rsidRDefault="003A1BF1" w:rsidP="008458A8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9069D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【人權教育】1-3-1表達個人的基本權利，並瞭解人權與社會責任的關係。</w:t>
            </w:r>
          </w:p>
        </w:tc>
        <w:tc>
          <w:tcPr>
            <w:tcW w:w="1134" w:type="dxa"/>
          </w:tcPr>
          <w:p w:rsidR="003A1BF1" w:rsidRPr="009262E2" w:rsidRDefault="003A1BF1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175CE4" w:rsidRPr="00CF45D3" w:rsidRDefault="00175CE4" w:rsidP="00175CE4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802E1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t xml:space="preserve"> </w:t>
      </w:r>
    </w:p>
    <w:sectPr w:rsidR="00FA5CFD" w:rsidRPr="00CE3C63" w:rsidSect="006F53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206" w:rsidRDefault="005F7206">
      <w:r>
        <w:separator/>
      </w:r>
    </w:p>
  </w:endnote>
  <w:endnote w:type="continuationSeparator" w:id="0">
    <w:p w:rsidR="005F7206" w:rsidRDefault="005F7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charset w:val="88"/>
    <w:family w:val="script"/>
    <w:pitch w:val="fixed"/>
    <w:sig w:usb0="A00002FF" w:usb1="38CFFDFA" w:usb2="00000016" w:usb3="00000000" w:csb0="0016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中明體">
    <w:charset w:val="88"/>
    <w:family w:val="modern"/>
    <w:pitch w:val="fixed"/>
    <w:sig w:usb0="A00002FF" w:usb1="38CFFDFA" w:usb2="00000016" w:usb3="00000000" w:csb0="00100001" w:csb1="00000000"/>
  </w:font>
  <w:font w:name="華康粗圓體">
    <w:charset w:val="88"/>
    <w:family w:val="modern"/>
    <w:pitch w:val="fixed"/>
    <w:sig w:usb0="A00002FF" w:usb1="38CFFD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177" w:rsidRDefault="0033617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B1302C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E7269" w:rsidRPr="006E7269">
      <w:rPr>
        <w:noProof/>
        <w:lang w:val="zh-TW"/>
      </w:rPr>
      <w:t>20</w:t>
    </w:r>
    <w:r>
      <w:rPr>
        <w:noProof/>
        <w:lang w:val="zh-TW"/>
      </w:rPr>
      <w:fldChar w:fldCharType="end"/>
    </w:r>
  </w:p>
  <w:p w:rsidR="008F3FDD" w:rsidRDefault="008F3FD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B1302C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E7269" w:rsidRPr="006E7269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8F3FDD" w:rsidRDefault="008F3FD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206" w:rsidRDefault="005F7206">
      <w:r>
        <w:separator/>
      </w:r>
    </w:p>
  </w:footnote>
  <w:footnote w:type="continuationSeparator" w:id="0">
    <w:p w:rsidR="005F7206" w:rsidRDefault="005F72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177" w:rsidRDefault="0033617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177" w:rsidRDefault="0033617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177" w:rsidRDefault="0033617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4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5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83143D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8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0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1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2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3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6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8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7"/>
  </w:num>
  <w:num w:numId="2">
    <w:abstractNumId w:val="14"/>
  </w:num>
  <w:num w:numId="3">
    <w:abstractNumId w:val="29"/>
  </w:num>
  <w:num w:numId="4">
    <w:abstractNumId w:val="20"/>
  </w:num>
  <w:num w:numId="5">
    <w:abstractNumId w:val="13"/>
  </w:num>
  <w:num w:numId="6">
    <w:abstractNumId w:val="27"/>
  </w:num>
  <w:num w:numId="7">
    <w:abstractNumId w:val="25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5"/>
  </w:num>
  <w:num w:numId="15">
    <w:abstractNumId w:val="22"/>
  </w:num>
  <w:num w:numId="16">
    <w:abstractNumId w:val="21"/>
  </w:num>
  <w:num w:numId="17">
    <w:abstractNumId w:val="24"/>
  </w:num>
  <w:num w:numId="18">
    <w:abstractNumId w:val="1"/>
  </w:num>
  <w:num w:numId="19">
    <w:abstractNumId w:val="26"/>
  </w:num>
  <w:num w:numId="20">
    <w:abstractNumId w:val="9"/>
  </w:num>
  <w:num w:numId="21">
    <w:abstractNumId w:val="19"/>
  </w:num>
  <w:num w:numId="22">
    <w:abstractNumId w:val="23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8"/>
  </w:num>
  <w:num w:numId="29">
    <w:abstractNumId w:val="28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0DC0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75CE4"/>
    <w:rsid w:val="00182FE8"/>
    <w:rsid w:val="001863C2"/>
    <w:rsid w:val="00186DC2"/>
    <w:rsid w:val="00190D3B"/>
    <w:rsid w:val="00197F70"/>
    <w:rsid w:val="001A181D"/>
    <w:rsid w:val="001A3715"/>
    <w:rsid w:val="001A76DC"/>
    <w:rsid w:val="001B1823"/>
    <w:rsid w:val="001B522A"/>
    <w:rsid w:val="001B55D3"/>
    <w:rsid w:val="001C0311"/>
    <w:rsid w:val="001C5A64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A1BF1"/>
    <w:rsid w:val="003B16DF"/>
    <w:rsid w:val="003C055D"/>
    <w:rsid w:val="003C1852"/>
    <w:rsid w:val="003C5556"/>
    <w:rsid w:val="003C6C02"/>
    <w:rsid w:val="003D0BA0"/>
    <w:rsid w:val="003D5B05"/>
    <w:rsid w:val="003E10C1"/>
    <w:rsid w:val="003E248A"/>
    <w:rsid w:val="003E4D61"/>
    <w:rsid w:val="003E61ED"/>
    <w:rsid w:val="003F1230"/>
    <w:rsid w:val="003F3E0A"/>
    <w:rsid w:val="00402DD8"/>
    <w:rsid w:val="0041175E"/>
    <w:rsid w:val="00411924"/>
    <w:rsid w:val="0041394B"/>
    <w:rsid w:val="00413CEC"/>
    <w:rsid w:val="0041781F"/>
    <w:rsid w:val="00420275"/>
    <w:rsid w:val="0042317A"/>
    <w:rsid w:val="00423324"/>
    <w:rsid w:val="00430BEE"/>
    <w:rsid w:val="00433F1B"/>
    <w:rsid w:val="00444B14"/>
    <w:rsid w:val="00446D69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56D7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152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06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E7269"/>
    <w:rsid w:val="006F0FA2"/>
    <w:rsid w:val="006F204F"/>
    <w:rsid w:val="006F487E"/>
    <w:rsid w:val="006F535F"/>
    <w:rsid w:val="006F6238"/>
    <w:rsid w:val="006F62EB"/>
    <w:rsid w:val="007239DF"/>
    <w:rsid w:val="0072528D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3E4D"/>
    <w:rsid w:val="00814A6C"/>
    <w:rsid w:val="00815BC9"/>
    <w:rsid w:val="00823131"/>
    <w:rsid w:val="00824739"/>
    <w:rsid w:val="00825221"/>
    <w:rsid w:val="0083231D"/>
    <w:rsid w:val="00837D10"/>
    <w:rsid w:val="00841314"/>
    <w:rsid w:val="008452AA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1E0F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2F74"/>
    <w:rsid w:val="00985FBA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302C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E5DF5"/>
    <w:rsid w:val="00BF03D2"/>
    <w:rsid w:val="00C04E19"/>
    <w:rsid w:val="00C04F83"/>
    <w:rsid w:val="00C1253B"/>
    <w:rsid w:val="00C200DB"/>
    <w:rsid w:val="00C23C8F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64F68"/>
    <w:rsid w:val="00C73D24"/>
    <w:rsid w:val="00C7414B"/>
    <w:rsid w:val="00C84EB0"/>
    <w:rsid w:val="00C93350"/>
    <w:rsid w:val="00C934DA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23F7B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816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7C0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C702C"/>
    <w:rsid w:val="00FE1A87"/>
    <w:rsid w:val="00FE4E47"/>
    <w:rsid w:val="00FF33F5"/>
    <w:rsid w:val="00FF4BCD"/>
    <w:rsid w:val="00FF6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38D854-9ADA-4B2B-AC70-9D882DB40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5001</Words>
  <Characters>28506</Characters>
  <Application>Microsoft Office Word</Application>
  <DocSecurity>0</DocSecurity>
  <Lines>237</Lines>
  <Paragraphs>66</Paragraphs>
  <ScaleCrop>false</ScaleCrop>
  <Company/>
  <LinksUpToDate>false</LinksUpToDate>
  <CharactersWithSpaces>33441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7</cp:revision>
  <cp:lastPrinted>2020-07-06T07:51:00Z</cp:lastPrinted>
  <dcterms:created xsi:type="dcterms:W3CDTF">2020-06-11T01:03:00Z</dcterms:created>
  <dcterms:modified xsi:type="dcterms:W3CDTF">2020-07-06T07:52:00Z</dcterms:modified>
</cp:coreProperties>
</file>