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00562152">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sidR="00562152">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00175CE4">
        <w:rPr>
          <w:rFonts w:ascii="標楷體" w:eastAsia="標楷體" w:hAnsi="標楷體" w:hint="eastAsia"/>
          <w:color w:val="000000"/>
          <w:sz w:val="28"/>
          <w:u w:val="single"/>
        </w:rPr>
        <w:t>1</w:t>
      </w:r>
      <w:r w:rsidRPr="00CF45D3">
        <w:rPr>
          <w:rFonts w:ascii="標楷體" w:eastAsia="標楷體" w:hAnsi="標楷體"/>
          <w:color w:val="000000"/>
          <w:sz w:val="28"/>
        </w:rPr>
        <w:t>學期</w:t>
      </w:r>
      <w:r w:rsidR="0003258F">
        <w:rPr>
          <w:rFonts w:ascii="標楷體" w:eastAsia="標楷體" w:hAnsi="標楷體" w:hint="eastAsia"/>
          <w:color w:val="000000"/>
          <w:sz w:val="28"/>
        </w:rPr>
        <w:t>四年級語文(客家語)</w:t>
      </w:r>
      <w:r w:rsidRPr="00CF45D3">
        <w:rPr>
          <w:rFonts w:ascii="標楷體" w:eastAsia="標楷體" w:hAnsi="標楷體"/>
          <w:color w:val="000000"/>
          <w:sz w:val="28"/>
        </w:rPr>
        <w:t>領域課程計畫 設計者：</w:t>
      </w:r>
      <w:r w:rsidR="00C928A9">
        <w:rPr>
          <w:rFonts w:ascii="標楷體" w:eastAsia="標楷體" w:hAnsi="標楷體" w:hint="eastAsia"/>
          <w:color w:val="000000"/>
          <w:sz w:val="28"/>
        </w:rPr>
        <w:t>徐</w:t>
      </w:r>
      <w:proofErr w:type="gramStart"/>
      <w:r w:rsidR="00C928A9">
        <w:rPr>
          <w:rFonts w:ascii="標楷體" w:eastAsia="標楷體" w:hAnsi="標楷體" w:hint="eastAsia"/>
          <w:color w:val="000000"/>
          <w:sz w:val="28"/>
        </w:rPr>
        <w:t>稜</w:t>
      </w:r>
      <w:proofErr w:type="gramEnd"/>
      <w:r w:rsidR="00C928A9">
        <w:rPr>
          <w:rFonts w:ascii="標楷體" w:eastAsia="標楷體" w:hAnsi="標楷體" w:hint="eastAsia"/>
          <w:color w:val="000000"/>
          <w:sz w:val="28"/>
        </w:rPr>
        <w:t>雁</w:t>
      </w:r>
    </w:p>
    <w:p w:rsidR="00CE3C63" w:rsidRPr="00CF45D3" w:rsidRDefault="00CE3C63" w:rsidP="005532D7">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C928A9">
        <w:rPr>
          <w:rFonts w:ascii="標楷體" w:eastAsia="標楷體" w:hAnsi="標楷體" w:hint="eastAsia"/>
          <w:color w:val="000000"/>
          <w:sz w:val="28"/>
          <w:szCs w:val="28"/>
        </w:rPr>
        <w:t>1</w:t>
      </w:r>
      <w:r w:rsidRPr="00CF45D3">
        <w:rPr>
          <w:rFonts w:ascii="標楷體" w:eastAsia="標楷體" w:hAnsi="標楷體" w:hint="eastAsia"/>
          <w:color w:val="000000"/>
          <w:sz w:val="28"/>
          <w:szCs w:val="28"/>
        </w:rPr>
        <w:t>）節。</w:t>
      </w:r>
    </w:p>
    <w:p w:rsidR="00CE3C63" w:rsidRDefault="00CE3C63" w:rsidP="005532D7">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A33098" w:rsidRPr="00A33098" w:rsidRDefault="00A33098" w:rsidP="00A33098">
      <w:pPr>
        <w:ind w:leftChars="354" w:left="850" w:firstLineChars="47" w:firstLine="113"/>
        <w:jc w:val="both"/>
        <w:rPr>
          <w:rFonts w:ascii="標楷體" w:eastAsia="標楷體" w:hAnsi="標楷體"/>
        </w:rPr>
      </w:pPr>
      <w:r w:rsidRPr="00A33098">
        <w:rPr>
          <w:rFonts w:ascii="標楷體" w:eastAsia="標楷體" w:hAnsi="標楷體" w:hint="eastAsia"/>
        </w:rPr>
        <w:t>1.</w:t>
      </w:r>
      <w:proofErr w:type="gramStart"/>
      <w:r w:rsidRPr="00A33098">
        <w:rPr>
          <w:rFonts w:ascii="標楷體" w:eastAsia="標楷體" w:hAnsi="標楷體" w:hint="eastAsia"/>
        </w:rPr>
        <w:t>透藉課文</w:t>
      </w:r>
      <w:proofErr w:type="gramEnd"/>
      <w:r w:rsidRPr="00A33098">
        <w:rPr>
          <w:rFonts w:ascii="標楷體" w:eastAsia="標楷體" w:hAnsi="標楷體" w:hint="eastAsia"/>
        </w:rPr>
        <w:t>情境，引導學生學習大自然景象的語詞，並培養學生觀察、關心自己所處的生活環境。</w:t>
      </w:r>
    </w:p>
    <w:p w:rsidR="00A33098" w:rsidRPr="00A33098" w:rsidRDefault="00A33098" w:rsidP="00A33098">
      <w:pPr>
        <w:jc w:val="both"/>
        <w:rPr>
          <w:rFonts w:ascii="標楷體" w:eastAsia="標楷體" w:hAnsi="標楷體"/>
        </w:rPr>
      </w:pPr>
      <w:r w:rsidRPr="00A33098">
        <w:rPr>
          <w:rFonts w:ascii="標楷體" w:eastAsia="標楷體" w:hAnsi="標楷體" w:hint="eastAsia"/>
        </w:rPr>
        <w:t xml:space="preserve">        2.能</w:t>
      </w:r>
      <w:proofErr w:type="gramStart"/>
      <w:r w:rsidRPr="00A33098">
        <w:rPr>
          <w:rFonts w:ascii="標楷體" w:eastAsia="標楷體" w:hAnsi="標楷體" w:hint="eastAsia"/>
        </w:rPr>
        <w:t>聽懂並說出</w:t>
      </w:r>
      <w:proofErr w:type="gramEnd"/>
      <w:r w:rsidRPr="00A33098">
        <w:rPr>
          <w:rFonts w:ascii="標楷體" w:eastAsia="標楷體" w:hAnsi="標楷體" w:hint="eastAsia"/>
        </w:rPr>
        <w:t>大自然景象的客家語說法。</w:t>
      </w:r>
    </w:p>
    <w:p w:rsidR="00A33098" w:rsidRPr="00A33098" w:rsidRDefault="00A33098" w:rsidP="00A33098">
      <w:pPr>
        <w:jc w:val="both"/>
        <w:rPr>
          <w:rFonts w:ascii="標楷體" w:eastAsia="標楷體" w:hAnsi="標楷體"/>
        </w:rPr>
      </w:pPr>
      <w:r w:rsidRPr="00A33098">
        <w:rPr>
          <w:rFonts w:ascii="標楷體" w:eastAsia="標楷體" w:hAnsi="標楷體" w:hint="eastAsia"/>
        </w:rPr>
        <w:t xml:space="preserve">        3.藉課文情境，讓學生了解均衡飲食的重要性。</w:t>
      </w:r>
    </w:p>
    <w:p w:rsidR="00A33098" w:rsidRPr="00A33098" w:rsidRDefault="00A33098" w:rsidP="00A33098">
      <w:pPr>
        <w:jc w:val="both"/>
        <w:rPr>
          <w:rFonts w:ascii="標楷體" w:eastAsia="標楷體" w:hAnsi="標楷體"/>
        </w:rPr>
      </w:pPr>
      <w:r w:rsidRPr="00A33098">
        <w:rPr>
          <w:rFonts w:ascii="標楷體" w:eastAsia="標楷體" w:hAnsi="標楷體" w:hint="eastAsia"/>
        </w:rPr>
        <w:t xml:space="preserve">        4.能</w:t>
      </w:r>
      <w:proofErr w:type="gramStart"/>
      <w:r w:rsidRPr="00A33098">
        <w:rPr>
          <w:rFonts w:ascii="標楷體" w:eastAsia="標楷體" w:hAnsi="標楷體" w:hint="eastAsia"/>
        </w:rPr>
        <w:t>聽懂並說出</w:t>
      </w:r>
      <w:proofErr w:type="gramEnd"/>
      <w:r w:rsidRPr="00A33098">
        <w:rPr>
          <w:rFonts w:ascii="標楷體" w:eastAsia="標楷體" w:hAnsi="標楷體" w:hint="eastAsia"/>
        </w:rPr>
        <w:t>常見蔬菜的客家語說法。</w:t>
      </w:r>
    </w:p>
    <w:p w:rsidR="00A33098" w:rsidRPr="00A33098" w:rsidRDefault="00A33098" w:rsidP="00A33098">
      <w:pPr>
        <w:jc w:val="both"/>
        <w:rPr>
          <w:rFonts w:ascii="標楷體" w:eastAsia="標楷體" w:hAnsi="標楷體"/>
        </w:rPr>
      </w:pPr>
      <w:r w:rsidRPr="00A33098">
        <w:rPr>
          <w:rFonts w:ascii="標楷體" w:eastAsia="標楷體" w:hAnsi="標楷體" w:hint="eastAsia"/>
        </w:rPr>
        <w:t xml:space="preserve">        5.藉課文情境，教導學生各種買賣場所的功能及差異。</w:t>
      </w:r>
    </w:p>
    <w:p w:rsidR="00A33098" w:rsidRPr="00A33098" w:rsidRDefault="00A33098" w:rsidP="00A33098">
      <w:pPr>
        <w:jc w:val="both"/>
        <w:rPr>
          <w:rFonts w:ascii="標楷體" w:eastAsia="標楷體" w:hAnsi="標楷體"/>
        </w:rPr>
      </w:pPr>
      <w:r w:rsidRPr="00A33098">
        <w:rPr>
          <w:rFonts w:ascii="標楷體" w:eastAsia="標楷體" w:hAnsi="標楷體" w:hint="eastAsia"/>
        </w:rPr>
        <w:t xml:space="preserve">        6.能</w:t>
      </w:r>
      <w:proofErr w:type="gramStart"/>
      <w:r w:rsidRPr="00A33098">
        <w:rPr>
          <w:rFonts w:ascii="標楷體" w:eastAsia="標楷體" w:hAnsi="標楷體" w:hint="eastAsia"/>
        </w:rPr>
        <w:t>聽懂並說出</w:t>
      </w:r>
      <w:proofErr w:type="gramEnd"/>
      <w:r w:rsidRPr="00A33098">
        <w:rPr>
          <w:rFonts w:ascii="標楷體" w:eastAsia="標楷體" w:hAnsi="標楷體" w:hint="eastAsia"/>
        </w:rPr>
        <w:t>各式商店的客家語說法。</w:t>
      </w:r>
    </w:p>
    <w:p w:rsidR="00A33098" w:rsidRPr="00A33098" w:rsidRDefault="00A33098" w:rsidP="00A33098">
      <w:pPr>
        <w:jc w:val="both"/>
        <w:rPr>
          <w:rFonts w:ascii="標楷體" w:eastAsia="標楷體" w:hAnsi="標楷體"/>
        </w:rPr>
      </w:pPr>
      <w:r w:rsidRPr="00A33098">
        <w:rPr>
          <w:rFonts w:ascii="標楷體" w:eastAsia="標楷體" w:hAnsi="標楷體" w:hint="eastAsia"/>
        </w:rPr>
        <w:t xml:space="preserve">        7.</w:t>
      </w:r>
      <w:proofErr w:type="gramStart"/>
      <w:r w:rsidRPr="00A33098">
        <w:rPr>
          <w:rFonts w:ascii="標楷體" w:eastAsia="標楷體" w:hAnsi="標楷體" w:hint="eastAsia"/>
        </w:rPr>
        <w:t>藉騎腳踏車</w:t>
      </w:r>
      <w:proofErr w:type="gramEnd"/>
      <w:r w:rsidRPr="00A33098">
        <w:rPr>
          <w:rFonts w:ascii="標楷體" w:eastAsia="標楷體" w:hAnsi="標楷體" w:hint="eastAsia"/>
        </w:rPr>
        <w:t>的經驗描寫，教導學生正確的休閒觀念，養成健康的休閒生活。</w:t>
      </w:r>
    </w:p>
    <w:p w:rsidR="00A33098" w:rsidRPr="00A33098" w:rsidRDefault="00A33098" w:rsidP="00A33098">
      <w:pPr>
        <w:jc w:val="both"/>
        <w:rPr>
          <w:rFonts w:ascii="標楷體" w:eastAsia="標楷體" w:hAnsi="標楷體"/>
        </w:rPr>
      </w:pPr>
      <w:r w:rsidRPr="00A33098">
        <w:rPr>
          <w:rFonts w:ascii="標楷體" w:eastAsia="標楷體" w:hAnsi="標楷體" w:hint="eastAsia"/>
        </w:rPr>
        <w:t xml:space="preserve">        8.能</w:t>
      </w:r>
      <w:proofErr w:type="gramStart"/>
      <w:r w:rsidRPr="00A33098">
        <w:rPr>
          <w:rFonts w:ascii="標楷體" w:eastAsia="標楷體" w:hAnsi="標楷體" w:hint="eastAsia"/>
        </w:rPr>
        <w:t>聽懂並說出</w:t>
      </w:r>
      <w:proofErr w:type="gramEnd"/>
      <w:r w:rsidRPr="00A33098">
        <w:rPr>
          <w:rFonts w:ascii="標楷體" w:eastAsia="標楷體" w:hAnsi="標楷體" w:hint="eastAsia"/>
        </w:rPr>
        <w:t>休閒活動的客家語說法。</w:t>
      </w:r>
    </w:p>
    <w:p w:rsidR="00A33098" w:rsidRPr="00A33098" w:rsidRDefault="00A33098" w:rsidP="00A33098">
      <w:pPr>
        <w:jc w:val="both"/>
        <w:rPr>
          <w:rFonts w:ascii="標楷體" w:eastAsia="標楷體" w:hAnsi="標楷體"/>
        </w:rPr>
      </w:pPr>
      <w:r w:rsidRPr="00A33098">
        <w:rPr>
          <w:rFonts w:ascii="標楷體" w:eastAsia="標楷體" w:hAnsi="標楷體" w:hint="eastAsia"/>
        </w:rPr>
        <w:t xml:space="preserve">        9.利用對文化中心的介紹，讓學生知道更多休閒場所，並學會利用公共資源，充實自我的休閒生活。</w:t>
      </w:r>
    </w:p>
    <w:p w:rsidR="00A33098" w:rsidRPr="00A33098" w:rsidRDefault="00A33098" w:rsidP="00A33098">
      <w:pPr>
        <w:jc w:val="both"/>
        <w:rPr>
          <w:rFonts w:ascii="標楷體" w:eastAsia="標楷體" w:hAnsi="標楷體"/>
        </w:rPr>
      </w:pPr>
      <w:r w:rsidRPr="00A33098">
        <w:rPr>
          <w:rFonts w:ascii="標楷體" w:eastAsia="標楷體" w:hAnsi="標楷體" w:hint="eastAsia"/>
        </w:rPr>
        <w:t xml:space="preserve">       10.能</w:t>
      </w:r>
      <w:proofErr w:type="gramStart"/>
      <w:r w:rsidRPr="00A33098">
        <w:rPr>
          <w:rFonts w:ascii="標楷體" w:eastAsia="標楷體" w:hAnsi="標楷體" w:hint="eastAsia"/>
        </w:rPr>
        <w:t>聽懂並說出</w:t>
      </w:r>
      <w:proofErr w:type="gramEnd"/>
      <w:r w:rsidRPr="00A33098">
        <w:rPr>
          <w:rFonts w:ascii="標楷體" w:eastAsia="標楷體" w:hAnsi="標楷體" w:hint="eastAsia"/>
        </w:rPr>
        <w:t>休閒場所的客家語說法。</w:t>
      </w:r>
    </w:p>
    <w:p w:rsidR="00C928A9" w:rsidRPr="00A33098" w:rsidRDefault="00C928A9" w:rsidP="005532D7">
      <w:pPr>
        <w:spacing w:afterLines="100" w:after="240" w:line="400" w:lineRule="exact"/>
        <w:ind w:left="992"/>
        <w:jc w:val="both"/>
        <w:rPr>
          <w:rFonts w:ascii="標楷體" w:eastAsia="標楷體" w:hAnsi="標楷體"/>
          <w:color w:val="000000"/>
          <w:sz w:val="28"/>
          <w:szCs w:val="28"/>
        </w:rPr>
      </w:pPr>
    </w:p>
    <w:p w:rsidR="00CE3C63" w:rsidRPr="00950FB3" w:rsidRDefault="00CE3C63" w:rsidP="005532D7">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4C17E0" w:rsidRPr="009262E2" w:rsidTr="00F0212A">
        <w:tc>
          <w:tcPr>
            <w:tcW w:w="851" w:type="dxa"/>
            <w:vAlign w:val="center"/>
          </w:tcPr>
          <w:p w:rsidR="004C17E0" w:rsidRPr="001B1823" w:rsidRDefault="004C17E0" w:rsidP="001B1823">
            <w:pPr>
              <w:spacing w:line="400" w:lineRule="exact"/>
              <w:rPr>
                <w:rFonts w:ascii="標楷體" w:eastAsia="標楷體" w:hAnsi="標楷體"/>
                <w:color w:val="FF0000"/>
              </w:rPr>
            </w:pPr>
            <w:proofErr w:type="gramStart"/>
            <w:r w:rsidRPr="001B1823">
              <w:rPr>
                <w:rFonts w:ascii="標楷體" w:eastAsia="標楷體" w:hAnsi="標楷體"/>
                <w:b/>
                <w:color w:val="FF0000"/>
              </w:rPr>
              <w:t>週</w:t>
            </w:r>
            <w:proofErr w:type="gramEnd"/>
            <w:r w:rsidR="001B1823" w:rsidRPr="001B1823">
              <w:rPr>
                <w:rFonts w:ascii="標楷體" w:eastAsia="標楷體" w:hAnsi="標楷體" w:hint="eastAsia"/>
                <w:b/>
                <w:color w:val="FF0000"/>
              </w:rPr>
              <w:t>次</w:t>
            </w:r>
          </w:p>
        </w:tc>
        <w:tc>
          <w:tcPr>
            <w:tcW w:w="1559"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評量方式</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3119"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能力指標</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1842"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融入領域或議題</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1134" w:type="dxa"/>
            <w:vAlign w:val="center"/>
          </w:tcPr>
          <w:p w:rsidR="004C17E0" w:rsidRPr="00911BC0" w:rsidRDefault="004C17E0" w:rsidP="00473C84">
            <w:pPr>
              <w:pStyle w:val="af6"/>
              <w:rPr>
                <w:b/>
              </w:rPr>
            </w:pPr>
            <w:r w:rsidRPr="00911BC0">
              <w:rPr>
                <w:rFonts w:hint="eastAsia"/>
                <w:b/>
              </w:rPr>
              <w:t>備註</w:t>
            </w: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大自然个變化</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月光</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1.教師帶領全班觀看課文情境圖，請學生說說從圖中看到哪些景物，再由此進入本課主題。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2.教師配合教學媒體，帶領全班學生一起朗讀課</w:t>
            </w:r>
            <w:r w:rsidRPr="003E47B9">
              <w:rPr>
                <w:rFonts w:ascii="標楷體" w:eastAsia="標楷體" w:hAnsi="標楷體" w:hint="eastAsia"/>
                <w:sz w:val="20"/>
                <w:szCs w:val="20"/>
                <w:lang w:val="en-NZ"/>
              </w:rPr>
              <w:lastRenderedPageBreak/>
              <w:t>文。</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3.教師播放課文歌曲，指導學生用聆聽、</w:t>
            </w:r>
            <w:proofErr w:type="gramStart"/>
            <w:r w:rsidRPr="003E47B9">
              <w:rPr>
                <w:rFonts w:ascii="標楷體" w:eastAsia="標楷體" w:hAnsi="標楷體" w:hint="eastAsia"/>
                <w:sz w:val="20"/>
                <w:szCs w:val="20"/>
                <w:lang w:val="en-NZ"/>
              </w:rPr>
              <w:t>演唱或律動</w:t>
            </w:r>
            <w:proofErr w:type="gramEnd"/>
            <w:r w:rsidRPr="003E47B9">
              <w:rPr>
                <w:rFonts w:ascii="標楷體" w:eastAsia="標楷體" w:hAnsi="標楷體" w:hint="eastAsia"/>
                <w:sz w:val="20"/>
                <w:szCs w:val="20"/>
                <w:lang w:val="en-NZ"/>
              </w:rPr>
              <w:t>的方式，熟悉本課課文。</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4.教師配合教學媒體教導學生大自然景象的客語說法。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5.教師配合教學媒體，指導學生進行「</w:t>
            </w:r>
            <w:r w:rsidRPr="003E47B9">
              <w:rPr>
                <w:rFonts w:ascii="標楷體" w:eastAsia="標楷體" w:hAnsi="標楷體" w:hint="eastAsia"/>
                <w:w w:val="50"/>
                <w:sz w:val="20"/>
                <w:szCs w:val="20"/>
                <w:lang w:val="en-NZ"/>
              </w:rPr>
              <w:t>亻厓</w:t>
            </w:r>
            <w:r w:rsidRPr="003E47B9">
              <w:rPr>
                <w:rFonts w:ascii="標楷體" w:eastAsia="標楷體" w:hAnsi="標楷體" w:hint="eastAsia"/>
                <w:sz w:val="20"/>
                <w:szCs w:val="20"/>
                <w:lang w:val="en-NZ"/>
              </w:rPr>
              <w:t>曉聽」練習，請學生將聽到的語詞，按照順序在空格裡寫下號碼。</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1.課堂問答</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2.討論發表</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4.表演評量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5.聽力練習</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6.紙筆評量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1-2-1 </w:t>
            </w:r>
            <w:r w:rsidRPr="003E47B9">
              <w:rPr>
                <w:rFonts w:ascii="標楷體" w:eastAsia="標楷體" w:hAnsi="標楷體"/>
                <w:sz w:val="20"/>
                <w:szCs w:val="20"/>
                <w:lang w:val="en-NZ"/>
              </w:rPr>
              <w:t>能聽懂日常生活</w:t>
            </w:r>
            <w:r w:rsidRPr="003E47B9">
              <w:rPr>
                <w:rFonts w:ascii="標楷體" w:eastAsia="標楷體" w:hAnsi="標楷體" w:hint="eastAsia"/>
                <w:sz w:val="20"/>
                <w:szCs w:val="20"/>
                <w:lang w:val="en-NZ"/>
              </w:rPr>
              <w:t>中的應對</w:t>
            </w:r>
            <w:r w:rsidRPr="003E47B9">
              <w:rPr>
                <w:rFonts w:ascii="標楷體" w:eastAsia="標楷體" w:hAnsi="標楷體"/>
                <w:sz w:val="20"/>
                <w:szCs w:val="20"/>
                <w:lang w:val="en-NZ"/>
              </w:rPr>
              <w:t>語</w:t>
            </w:r>
            <w:r w:rsidRPr="003E47B9">
              <w:rPr>
                <w:rFonts w:ascii="標楷體" w:eastAsia="標楷體" w:hAnsi="標楷體" w:hint="eastAsia"/>
                <w:sz w:val="20"/>
                <w:szCs w:val="20"/>
                <w:lang w:val="en-NZ"/>
              </w:rPr>
              <w:t>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1-2-2 </w:t>
            </w:r>
            <w:r w:rsidRPr="003E47B9">
              <w:rPr>
                <w:rFonts w:ascii="標楷體" w:eastAsia="標楷體" w:hAnsi="標楷體"/>
                <w:sz w:val="20"/>
                <w:szCs w:val="20"/>
                <w:lang w:val="en-NZ"/>
              </w:rPr>
              <w:t>能</w:t>
            </w:r>
            <w:proofErr w:type="gramStart"/>
            <w:r w:rsidRPr="003E47B9">
              <w:rPr>
                <w:rFonts w:ascii="標楷體" w:eastAsia="標楷體" w:hAnsi="標楷體"/>
                <w:sz w:val="20"/>
                <w:szCs w:val="20"/>
                <w:lang w:val="en-NZ"/>
              </w:rPr>
              <w:t>聽懂</w:t>
            </w:r>
            <w:r w:rsidRPr="003E47B9">
              <w:rPr>
                <w:rFonts w:ascii="標楷體" w:eastAsia="標楷體" w:hAnsi="標楷體" w:hint="eastAsia"/>
                <w:sz w:val="20"/>
                <w:szCs w:val="20"/>
                <w:lang w:val="en-NZ"/>
              </w:rPr>
              <w:t>與日常生活</w:t>
            </w:r>
            <w:proofErr w:type="gramEnd"/>
            <w:r w:rsidRPr="003E47B9">
              <w:rPr>
                <w:rFonts w:ascii="標楷體" w:eastAsia="標楷體" w:hAnsi="標楷體" w:hint="eastAsia"/>
                <w:sz w:val="20"/>
                <w:szCs w:val="20"/>
                <w:lang w:val="en-NZ"/>
              </w:rPr>
              <w:t>有關的宣布與說明。</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1-2-3 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1-2-5 能</w:t>
            </w:r>
            <w:r w:rsidRPr="003E47B9">
              <w:rPr>
                <w:rFonts w:ascii="標楷體" w:eastAsia="標楷體" w:hAnsi="標楷體"/>
                <w:sz w:val="20"/>
                <w:szCs w:val="20"/>
                <w:lang w:val="en-NZ"/>
              </w:rPr>
              <w:t>養成良好的聆聽態度</w:t>
            </w:r>
            <w:r w:rsidRPr="003E47B9">
              <w:rPr>
                <w:rFonts w:ascii="標楷體" w:eastAsia="標楷體" w:hAnsi="標楷體" w:hint="eastAsia"/>
                <w:sz w:val="20"/>
                <w:szCs w:val="20"/>
                <w:lang w:val="en-NZ"/>
              </w:rPr>
              <w:t>，並</w:t>
            </w:r>
            <w:r w:rsidRPr="003E47B9">
              <w:rPr>
                <w:rFonts w:ascii="標楷體" w:eastAsia="標楷體" w:hAnsi="標楷體" w:hint="eastAsia"/>
                <w:sz w:val="20"/>
                <w:szCs w:val="20"/>
                <w:lang w:val="en-NZ"/>
              </w:rPr>
              <w:lastRenderedPageBreak/>
              <w:t>適當應對。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bCs/>
                <w:sz w:val="20"/>
                <w:szCs w:val="20"/>
                <w:lang w:val="en-NZ"/>
              </w:rPr>
            </w:pPr>
            <w:r w:rsidRPr="003E47B9">
              <w:rPr>
                <w:rFonts w:ascii="標楷體" w:eastAsia="標楷體" w:hAnsi="標楷體" w:hint="eastAsia"/>
                <w:bCs/>
                <w:sz w:val="20"/>
                <w:szCs w:val="20"/>
                <w:lang w:val="en-NZ"/>
              </w:rPr>
              <w:lastRenderedPageBreak/>
              <w:t>【環境教育】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bCs/>
                <w:sz w:val="20"/>
                <w:szCs w:val="20"/>
                <w:lang w:val="en-NZ"/>
              </w:rPr>
              <w:t>1-2-2</w:t>
            </w:r>
            <w:r w:rsidRPr="003E47B9">
              <w:rPr>
                <w:rFonts w:ascii="標楷體" w:eastAsia="標楷體" w:hAnsi="標楷體" w:hint="eastAsia"/>
                <w:bCs/>
                <w:sz w:val="20"/>
                <w:szCs w:val="20"/>
                <w:lang w:val="en-NZ"/>
              </w:rPr>
              <w:t xml:space="preserve"> 能</w:t>
            </w:r>
            <w:r w:rsidRPr="003E47B9">
              <w:rPr>
                <w:rFonts w:ascii="標楷體" w:eastAsia="標楷體" w:hAnsi="標楷體"/>
                <w:bCs/>
                <w:sz w:val="20"/>
                <w:szCs w:val="20"/>
                <w:lang w:val="en-NZ"/>
              </w:rPr>
              <w:t>藉由感官接觸環境中的動、植物和景觀，欣賞自然之美，並能以</w:t>
            </w:r>
            <w:r w:rsidRPr="003E47B9">
              <w:rPr>
                <w:rFonts w:ascii="標楷體" w:eastAsia="標楷體" w:hAnsi="標楷體" w:hint="eastAsia"/>
                <w:bCs/>
                <w:sz w:val="20"/>
                <w:szCs w:val="20"/>
                <w:lang w:val="en-NZ"/>
              </w:rPr>
              <w:t>多元</w:t>
            </w:r>
            <w:r w:rsidRPr="003E47B9">
              <w:rPr>
                <w:rFonts w:ascii="標楷體" w:eastAsia="標楷體" w:hAnsi="標楷體"/>
                <w:bCs/>
                <w:sz w:val="20"/>
                <w:szCs w:val="20"/>
                <w:lang w:val="en-NZ"/>
              </w:rPr>
              <w:t>的方式表達</w:t>
            </w:r>
            <w:r w:rsidRPr="003E47B9">
              <w:rPr>
                <w:rFonts w:ascii="標楷體" w:eastAsia="標楷體" w:hAnsi="標楷體" w:hint="eastAsia"/>
                <w:bCs/>
                <w:sz w:val="20"/>
                <w:szCs w:val="20"/>
                <w:lang w:val="en-NZ"/>
              </w:rPr>
              <w:t>內</w:t>
            </w:r>
            <w:r w:rsidRPr="003E47B9">
              <w:rPr>
                <w:rFonts w:ascii="標楷體" w:eastAsia="標楷體" w:hAnsi="標楷體" w:hint="eastAsia"/>
                <w:bCs/>
                <w:sz w:val="20"/>
                <w:szCs w:val="20"/>
                <w:lang w:val="en-NZ"/>
              </w:rPr>
              <w:lastRenderedPageBreak/>
              <w:t>心</w:t>
            </w:r>
            <w:r w:rsidRPr="003E47B9">
              <w:rPr>
                <w:rFonts w:ascii="標楷體" w:eastAsia="標楷體" w:hAnsi="標楷體"/>
                <w:bCs/>
                <w:sz w:val="20"/>
                <w:szCs w:val="20"/>
                <w:lang w:val="en-NZ"/>
              </w:rPr>
              <w:t>感受</w:t>
            </w:r>
            <w:r w:rsidRPr="003E47B9">
              <w:rPr>
                <w:rFonts w:ascii="標楷體" w:eastAsia="標楷體" w:hAnsi="標楷體" w:hint="eastAsia"/>
                <w:bCs/>
                <w:sz w:val="20"/>
                <w:szCs w:val="20"/>
                <w:lang w:val="en-NZ"/>
              </w:rPr>
              <w:t>。</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2</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大自然个變化</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月光</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1.教師依據共下來</w:t>
            </w:r>
            <w:proofErr w:type="gramStart"/>
            <w:r w:rsidRPr="003E47B9">
              <w:rPr>
                <w:rFonts w:ascii="標楷體" w:eastAsia="標楷體" w:hAnsi="標楷體" w:hint="eastAsia"/>
                <w:sz w:val="20"/>
                <w:szCs w:val="20"/>
                <w:lang w:val="en-NZ"/>
              </w:rPr>
              <w:t>打嘴鼓</w:t>
            </w:r>
            <w:proofErr w:type="gramEnd"/>
            <w:r w:rsidRPr="003E47B9">
              <w:rPr>
                <w:rFonts w:ascii="標楷體" w:eastAsia="標楷體" w:hAnsi="標楷體" w:hint="eastAsia"/>
                <w:sz w:val="20"/>
                <w:szCs w:val="20"/>
                <w:lang w:val="en-NZ"/>
              </w:rPr>
              <w:t>的情境，請學生試著說出看到的內容。</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2.教師播放教學媒體，並解釋對話內容，指導學生進行對話練習。</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3.教師可將學生每三人一組，每人任選一個角色相互對話。待全班熟悉句型後，教師可鼓勵學生仿照句型練習造句。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4.教師依據學習單內容，為學生說明此評量內容及操作方式。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5.教師播放教學媒體，請學生依據聽到的內容，把正確的圖片打勾。</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1.表演評量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2.討論發表</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4.紙筆評量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1-2-1 </w:t>
            </w:r>
            <w:r w:rsidRPr="003E47B9">
              <w:rPr>
                <w:rFonts w:ascii="標楷體" w:eastAsia="標楷體" w:hAnsi="標楷體"/>
                <w:sz w:val="20"/>
                <w:szCs w:val="20"/>
                <w:lang w:val="en-NZ"/>
              </w:rPr>
              <w:t>能聽懂日常生活</w:t>
            </w:r>
            <w:r w:rsidRPr="003E47B9">
              <w:rPr>
                <w:rFonts w:ascii="標楷體" w:eastAsia="標楷體" w:hAnsi="標楷體" w:hint="eastAsia"/>
                <w:sz w:val="20"/>
                <w:szCs w:val="20"/>
                <w:lang w:val="en-NZ"/>
              </w:rPr>
              <w:t>中的應對</w:t>
            </w:r>
            <w:r w:rsidRPr="003E47B9">
              <w:rPr>
                <w:rFonts w:ascii="標楷體" w:eastAsia="標楷體" w:hAnsi="標楷體"/>
                <w:sz w:val="20"/>
                <w:szCs w:val="20"/>
                <w:lang w:val="en-NZ"/>
              </w:rPr>
              <w:t>語</w:t>
            </w:r>
            <w:r w:rsidRPr="003E47B9">
              <w:rPr>
                <w:rFonts w:ascii="標楷體" w:eastAsia="標楷體" w:hAnsi="標楷體" w:hint="eastAsia"/>
                <w:sz w:val="20"/>
                <w:szCs w:val="20"/>
                <w:lang w:val="en-NZ"/>
              </w:rPr>
              <w:t>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1-2-2 </w:t>
            </w:r>
            <w:r w:rsidRPr="003E47B9">
              <w:rPr>
                <w:rFonts w:ascii="標楷體" w:eastAsia="標楷體" w:hAnsi="標楷體"/>
                <w:sz w:val="20"/>
                <w:szCs w:val="20"/>
                <w:lang w:val="en-NZ"/>
              </w:rPr>
              <w:t>能</w:t>
            </w:r>
            <w:proofErr w:type="gramStart"/>
            <w:r w:rsidRPr="003E47B9">
              <w:rPr>
                <w:rFonts w:ascii="標楷體" w:eastAsia="標楷體" w:hAnsi="標楷體"/>
                <w:sz w:val="20"/>
                <w:szCs w:val="20"/>
                <w:lang w:val="en-NZ"/>
              </w:rPr>
              <w:t>聽懂</w:t>
            </w:r>
            <w:r w:rsidRPr="003E47B9">
              <w:rPr>
                <w:rFonts w:ascii="標楷體" w:eastAsia="標楷體" w:hAnsi="標楷體" w:hint="eastAsia"/>
                <w:sz w:val="20"/>
                <w:szCs w:val="20"/>
                <w:lang w:val="en-NZ"/>
              </w:rPr>
              <w:t>與日常生活</w:t>
            </w:r>
            <w:proofErr w:type="gramEnd"/>
            <w:r w:rsidRPr="003E47B9">
              <w:rPr>
                <w:rFonts w:ascii="標楷體" w:eastAsia="標楷體" w:hAnsi="標楷體" w:hint="eastAsia"/>
                <w:sz w:val="20"/>
                <w:szCs w:val="20"/>
                <w:lang w:val="en-NZ"/>
              </w:rPr>
              <w:t>有關的宣布與說明。</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1-2-3 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1-2-5 能</w:t>
            </w:r>
            <w:r w:rsidRPr="003E47B9">
              <w:rPr>
                <w:rFonts w:ascii="標楷體" w:eastAsia="標楷體" w:hAnsi="標楷體"/>
                <w:sz w:val="20"/>
                <w:szCs w:val="20"/>
                <w:lang w:val="en-NZ"/>
              </w:rPr>
              <w:t>養成良好的聆聽態度</w:t>
            </w:r>
            <w:r w:rsidRPr="003E47B9">
              <w:rPr>
                <w:rFonts w:ascii="標楷體" w:eastAsia="標楷體" w:hAnsi="標楷體" w:hint="eastAsia"/>
                <w:sz w:val="20"/>
                <w:szCs w:val="20"/>
                <w:lang w:val="en-NZ"/>
              </w:rPr>
              <w:t>，並適當應對。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bCs/>
                <w:sz w:val="20"/>
                <w:szCs w:val="20"/>
                <w:lang w:val="en-NZ"/>
              </w:rPr>
            </w:pPr>
            <w:r w:rsidRPr="003E47B9">
              <w:rPr>
                <w:rFonts w:ascii="標楷體" w:eastAsia="標楷體" w:hAnsi="標楷體" w:hint="eastAsia"/>
                <w:bCs/>
                <w:sz w:val="20"/>
                <w:szCs w:val="20"/>
                <w:lang w:val="en-NZ"/>
              </w:rPr>
              <w:t>【環境教育】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bCs/>
                <w:sz w:val="20"/>
                <w:szCs w:val="20"/>
                <w:lang w:val="en-NZ"/>
              </w:rPr>
              <w:t>1-2-2</w:t>
            </w:r>
            <w:r w:rsidRPr="003E47B9">
              <w:rPr>
                <w:rFonts w:ascii="標楷體" w:eastAsia="標楷體" w:hAnsi="標楷體" w:hint="eastAsia"/>
                <w:bCs/>
                <w:sz w:val="20"/>
                <w:szCs w:val="20"/>
                <w:lang w:val="en-NZ"/>
              </w:rPr>
              <w:t xml:space="preserve"> 能</w:t>
            </w:r>
            <w:r w:rsidRPr="003E47B9">
              <w:rPr>
                <w:rFonts w:ascii="標楷體" w:eastAsia="標楷體" w:hAnsi="標楷體"/>
                <w:bCs/>
                <w:sz w:val="20"/>
                <w:szCs w:val="20"/>
                <w:lang w:val="en-NZ"/>
              </w:rPr>
              <w:t>藉由感官接觸環境中的動、植物和景觀，欣賞自然之美，並能以</w:t>
            </w:r>
            <w:r w:rsidRPr="003E47B9">
              <w:rPr>
                <w:rFonts w:ascii="標楷體" w:eastAsia="標楷體" w:hAnsi="標楷體" w:hint="eastAsia"/>
                <w:bCs/>
                <w:sz w:val="20"/>
                <w:szCs w:val="20"/>
                <w:lang w:val="en-NZ"/>
              </w:rPr>
              <w:t>多元</w:t>
            </w:r>
            <w:r w:rsidRPr="003E47B9">
              <w:rPr>
                <w:rFonts w:ascii="標楷體" w:eastAsia="標楷體" w:hAnsi="標楷體"/>
                <w:bCs/>
                <w:sz w:val="20"/>
                <w:szCs w:val="20"/>
                <w:lang w:val="en-NZ"/>
              </w:rPr>
              <w:t>的方式表達</w:t>
            </w:r>
            <w:r w:rsidRPr="003E47B9">
              <w:rPr>
                <w:rFonts w:ascii="標楷體" w:eastAsia="標楷體" w:hAnsi="標楷體" w:hint="eastAsia"/>
                <w:bCs/>
                <w:sz w:val="20"/>
                <w:szCs w:val="20"/>
                <w:lang w:val="en-NZ"/>
              </w:rPr>
              <w:t>內心</w:t>
            </w:r>
            <w:r w:rsidRPr="003E47B9">
              <w:rPr>
                <w:rFonts w:ascii="標楷體" w:eastAsia="標楷體" w:hAnsi="標楷體"/>
                <w:bCs/>
                <w:sz w:val="20"/>
                <w:szCs w:val="20"/>
                <w:lang w:val="en-NZ"/>
              </w:rPr>
              <w:t>感受</w:t>
            </w:r>
            <w:r w:rsidRPr="003E47B9">
              <w:rPr>
                <w:rFonts w:ascii="標楷體" w:eastAsia="標楷體" w:hAnsi="標楷體" w:hint="eastAsia"/>
                <w:bCs/>
                <w:sz w:val="20"/>
                <w:szCs w:val="20"/>
                <w:lang w:val="en-NZ"/>
              </w:rPr>
              <w:t>。</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大自然个變化</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lastRenderedPageBreak/>
              <w:t>月光</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lastRenderedPageBreak/>
              <w:t>1.</w:t>
            </w:r>
            <w:r w:rsidRPr="003E47B9">
              <w:rPr>
                <w:rFonts w:ascii="標楷體" w:eastAsia="標楷體" w:hAnsi="標楷體" w:hint="eastAsia"/>
                <w:sz w:val="20"/>
                <w:szCs w:val="20"/>
                <w:lang w:val="en-NZ"/>
              </w:rPr>
              <w:t>教師指導學生練習本課韻母「</w:t>
            </w:r>
            <w:r w:rsidRPr="003E47B9">
              <w:rPr>
                <w:rFonts w:ascii="標楷體" w:eastAsia="標楷體" w:hAnsi="標楷體"/>
                <w:sz w:val="20"/>
                <w:szCs w:val="20"/>
                <w:lang w:val="en-NZ"/>
              </w:rPr>
              <w:t>ai</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au</w:t>
            </w:r>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w:t>
            </w:r>
            <w:r w:rsidRPr="003E47B9">
              <w:rPr>
                <w:rFonts w:ascii="標楷體" w:eastAsia="標楷體" w:hAnsi="標楷體" w:hint="eastAsia"/>
                <w:sz w:val="20"/>
                <w:szCs w:val="20"/>
                <w:lang w:val="en-NZ"/>
              </w:rPr>
              <w:t>待</w:t>
            </w:r>
            <w:proofErr w:type="gramStart"/>
            <w:r w:rsidRPr="003E47B9">
              <w:rPr>
                <w:rFonts w:ascii="標楷體" w:eastAsia="標楷體" w:hAnsi="標楷體" w:hint="eastAsia"/>
                <w:sz w:val="20"/>
                <w:szCs w:val="20"/>
                <w:lang w:val="en-NZ"/>
              </w:rPr>
              <w:t>學生熟念音標</w:t>
            </w:r>
            <w:proofErr w:type="gramEnd"/>
            <w:r w:rsidRPr="003E47B9">
              <w:rPr>
                <w:rFonts w:ascii="標楷體" w:eastAsia="標楷體" w:hAnsi="標楷體" w:hint="eastAsia"/>
                <w:sz w:val="20"/>
                <w:szCs w:val="20"/>
                <w:lang w:val="en-NZ"/>
              </w:rPr>
              <w:t>後，教</w:t>
            </w:r>
            <w:r w:rsidRPr="003E47B9">
              <w:rPr>
                <w:rFonts w:ascii="標楷體" w:eastAsia="標楷體" w:hAnsi="標楷體" w:hint="eastAsia"/>
                <w:sz w:val="20"/>
                <w:szCs w:val="20"/>
                <w:lang w:val="en-NZ"/>
              </w:rPr>
              <w:lastRenderedPageBreak/>
              <w:t>師再</w:t>
            </w:r>
            <w:proofErr w:type="gramStart"/>
            <w:r w:rsidRPr="003E47B9">
              <w:rPr>
                <w:rFonts w:ascii="標楷體" w:eastAsia="標楷體" w:hAnsi="標楷體" w:hint="eastAsia"/>
                <w:sz w:val="20"/>
                <w:szCs w:val="20"/>
                <w:lang w:val="en-NZ"/>
              </w:rPr>
              <w:t>領念本課例詞</w:t>
            </w:r>
            <w:proofErr w:type="gramEnd"/>
            <w:r w:rsidRPr="003E47B9">
              <w:rPr>
                <w:rFonts w:ascii="標楷體" w:eastAsia="標楷體" w:hAnsi="標楷體" w:hint="eastAsia"/>
                <w:sz w:val="20"/>
                <w:szCs w:val="20"/>
                <w:lang w:val="en-NZ"/>
              </w:rPr>
              <w:t>，讓學生</w:t>
            </w:r>
            <w:proofErr w:type="gramStart"/>
            <w:r w:rsidRPr="003E47B9">
              <w:rPr>
                <w:rFonts w:ascii="標楷體" w:eastAsia="標楷體" w:hAnsi="標楷體" w:hint="eastAsia"/>
                <w:sz w:val="20"/>
                <w:szCs w:val="20"/>
                <w:lang w:val="en-NZ"/>
              </w:rPr>
              <w:t>感受例詞與音標間的關係</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3.</w:t>
            </w:r>
            <w:r w:rsidRPr="003E47B9">
              <w:rPr>
                <w:rFonts w:ascii="標楷體" w:eastAsia="標楷體" w:hAnsi="標楷體" w:hint="eastAsia"/>
                <w:sz w:val="20"/>
                <w:szCs w:val="20"/>
                <w:lang w:val="en-NZ"/>
              </w:rPr>
              <w:t>教師可播放教學媒體，</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引導學生練習韻母「</w:t>
            </w:r>
            <w:r w:rsidRPr="003E47B9">
              <w:rPr>
                <w:rFonts w:ascii="標楷體" w:eastAsia="標楷體" w:hAnsi="標楷體"/>
                <w:sz w:val="20"/>
                <w:szCs w:val="20"/>
                <w:lang w:val="en-NZ"/>
              </w:rPr>
              <w:t>ai</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au</w:t>
            </w:r>
            <w:r w:rsidRPr="003E47B9">
              <w:rPr>
                <w:rFonts w:ascii="標楷體" w:eastAsia="標楷體" w:hAnsi="標楷體" w:hint="eastAsia"/>
                <w:sz w:val="20"/>
                <w:szCs w:val="20"/>
                <w:lang w:val="en-NZ"/>
              </w:rPr>
              <w:t>」</w:t>
            </w:r>
            <w:proofErr w:type="gramStart"/>
            <w:r w:rsidRPr="003E47B9">
              <w:rPr>
                <w:rFonts w:ascii="標楷體" w:eastAsia="標楷體" w:hAnsi="標楷體" w:hint="eastAsia"/>
                <w:sz w:val="20"/>
                <w:szCs w:val="20"/>
                <w:lang w:val="en-NZ"/>
              </w:rPr>
              <w:t>的例詞</w:t>
            </w:r>
            <w:proofErr w:type="gramEnd"/>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並請學生試著說說看，</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客家語裡還有哪些也是發韻母「</w:t>
            </w:r>
            <w:r w:rsidRPr="003E47B9">
              <w:rPr>
                <w:rFonts w:ascii="標楷體" w:eastAsia="標楷體" w:hAnsi="標楷體"/>
                <w:sz w:val="20"/>
                <w:szCs w:val="20"/>
                <w:lang w:val="en-NZ"/>
              </w:rPr>
              <w:t>ai</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au</w:t>
            </w:r>
            <w:r w:rsidRPr="003E47B9">
              <w:rPr>
                <w:rFonts w:ascii="標楷體" w:eastAsia="標楷體" w:hAnsi="標楷體" w:hint="eastAsia"/>
                <w:sz w:val="20"/>
                <w:szCs w:val="20"/>
                <w:lang w:val="en-NZ"/>
              </w:rPr>
              <w:t>」的字。</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4.教師可參考教師手冊補充的教學遊戲，帶領全班學生透過遊戲的方式，認識並熟練本課韻母「</w:t>
            </w:r>
            <w:r w:rsidRPr="003E47B9">
              <w:rPr>
                <w:rFonts w:ascii="標楷體" w:eastAsia="標楷體" w:hAnsi="標楷體"/>
                <w:sz w:val="20"/>
                <w:szCs w:val="20"/>
                <w:lang w:val="en-NZ"/>
              </w:rPr>
              <w:t>ai</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au</w:t>
            </w:r>
            <w:r w:rsidRPr="003E47B9">
              <w:rPr>
                <w:rFonts w:ascii="標楷體" w:eastAsia="標楷體" w:hAnsi="標楷體" w:hint="eastAsia"/>
                <w:sz w:val="20"/>
                <w:szCs w:val="20"/>
                <w:lang w:val="en-NZ"/>
              </w:rPr>
              <w:t>」，降低學生對音標產生的排斥感及恐懼感。</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3.遊戲評量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3-2-1 能知道客家語字音的組成</w:t>
            </w:r>
            <w:proofErr w:type="gramStart"/>
            <w:r w:rsidRPr="003E47B9">
              <w:rPr>
                <w:rFonts w:ascii="標楷體" w:eastAsia="標楷體" w:hAnsi="標楷體" w:hint="eastAsia"/>
                <w:sz w:val="20"/>
                <w:szCs w:val="20"/>
                <w:lang w:val="en-NZ"/>
              </w:rPr>
              <w:t>三</w:t>
            </w:r>
            <w:proofErr w:type="gramEnd"/>
            <w:r w:rsidRPr="003E47B9">
              <w:rPr>
                <w:rFonts w:ascii="標楷體" w:eastAsia="標楷體" w:hAnsi="標楷體" w:hint="eastAsia"/>
                <w:sz w:val="20"/>
                <w:szCs w:val="20"/>
                <w:lang w:val="en-NZ"/>
              </w:rPr>
              <w:t>要素：聲母、韻母、聲調。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3-2-2 </w:t>
            </w:r>
            <w:r w:rsidRPr="003E47B9">
              <w:rPr>
                <w:rFonts w:ascii="標楷體" w:eastAsia="標楷體" w:hAnsi="標楷體"/>
                <w:sz w:val="20"/>
                <w:szCs w:val="20"/>
                <w:lang w:val="en-NZ"/>
              </w:rPr>
              <w:t>能認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hint="eastAsia"/>
                <w:sz w:val="20"/>
                <w:szCs w:val="20"/>
                <w:lang w:val="en-NZ"/>
              </w:rPr>
              <w:t>所學之</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r w:rsidRPr="003E47B9">
              <w:rPr>
                <w:rFonts w:ascii="標楷體" w:eastAsia="標楷體" w:hAnsi="標楷體"/>
                <w:sz w:val="20"/>
                <w:szCs w:val="20"/>
                <w:lang w:val="en-NZ"/>
              </w:rPr>
              <w:t>語調型</w:t>
            </w:r>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lastRenderedPageBreak/>
              <w:t xml:space="preserve">3-2-3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hint="eastAsia"/>
                <w:sz w:val="20"/>
                <w:szCs w:val="20"/>
                <w:lang w:val="en-NZ"/>
              </w:rPr>
              <w:t>不同</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r w:rsidRPr="003E47B9">
              <w:rPr>
                <w:rFonts w:ascii="標楷體" w:eastAsia="標楷體" w:hAnsi="標楷體"/>
                <w:sz w:val="20"/>
                <w:szCs w:val="20"/>
                <w:lang w:val="en-NZ"/>
              </w:rPr>
              <w:t>語腔調</w:t>
            </w:r>
            <w:proofErr w:type="gramStart"/>
            <w:r w:rsidRPr="003E47B9">
              <w:rPr>
                <w:rFonts w:ascii="標楷體" w:eastAsia="標楷體" w:hAnsi="標楷體"/>
                <w:sz w:val="20"/>
                <w:szCs w:val="20"/>
                <w:lang w:val="en-NZ"/>
              </w:rPr>
              <w:t>之調型</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sz w:val="20"/>
                <w:szCs w:val="20"/>
                <w:lang w:val="en-NZ"/>
              </w:rPr>
              <w:t>標音符號</w:t>
            </w:r>
            <w:r w:rsidRPr="003E47B9">
              <w:rPr>
                <w:rFonts w:ascii="標楷體" w:eastAsia="標楷體" w:hAnsi="標楷體" w:hint="eastAsia"/>
                <w:sz w:val="20"/>
                <w:szCs w:val="20"/>
                <w:lang w:val="en-NZ"/>
              </w:rPr>
              <w:t>標示</w:t>
            </w:r>
            <w:r w:rsidRPr="003E47B9">
              <w:rPr>
                <w:rFonts w:ascii="標楷體" w:eastAsia="標楷體" w:hAnsi="標楷體"/>
                <w:sz w:val="20"/>
                <w:szCs w:val="20"/>
                <w:lang w:val="en-NZ"/>
              </w:rPr>
              <w:t>之語</w:t>
            </w:r>
            <w:r w:rsidRPr="003E47B9">
              <w:rPr>
                <w:rFonts w:ascii="標楷體" w:eastAsia="標楷體" w:hAnsi="標楷體" w:hint="eastAsia"/>
                <w:sz w:val="20"/>
                <w:szCs w:val="20"/>
                <w:lang w:val="en-NZ"/>
              </w:rPr>
              <w:t>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3-2-</w:t>
            </w:r>
            <w:r w:rsidRPr="003E47B9">
              <w:rPr>
                <w:rFonts w:ascii="標楷體" w:eastAsia="標楷體" w:hAnsi="標楷體" w:hint="eastAsia"/>
                <w:sz w:val="20"/>
                <w:szCs w:val="20"/>
                <w:lang w:val="en-NZ"/>
              </w:rPr>
              <w:t xml:space="preserve">6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w:t>
            </w:r>
            <w:r w:rsidRPr="003E47B9">
              <w:rPr>
                <w:rFonts w:ascii="標楷體" w:eastAsia="標楷體" w:hAnsi="標楷體"/>
                <w:sz w:val="20"/>
                <w:szCs w:val="20"/>
                <w:lang w:val="en-NZ"/>
              </w:rPr>
              <w:t>用標音符號</w:t>
            </w:r>
            <w:proofErr w:type="gramStart"/>
            <w:r w:rsidRPr="003E47B9">
              <w:rPr>
                <w:rFonts w:ascii="標楷體" w:eastAsia="標楷體" w:hAnsi="標楷體"/>
                <w:sz w:val="20"/>
                <w:szCs w:val="20"/>
                <w:lang w:val="en-NZ"/>
              </w:rPr>
              <w:t>拼讀</w:t>
            </w:r>
            <w:r w:rsidRPr="003E47B9">
              <w:rPr>
                <w:rFonts w:ascii="標楷體" w:eastAsia="標楷體" w:hAnsi="標楷體" w:hint="eastAsia"/>
                <w:sz w:val="20"/>
                <w:szCs w:val="20"/>
                <w:lang w:val="en-NZ"/>
              </w:rPr>
              <w:t>較</w:t>
            </w:r>
            <w:proofErr w:type="gramEnd"/>
            <w:r w:rsidRPr="003E47B9">
              <w:rPr>
                <w:rFonts w:ascii="標楷體" w:eastAsia="標楷體" w:hAnsi="標楷體" w:hint="eastAsia"/>
                <w:sz w:val="20"/>
                <w:szCs w:val="20"/>
                <w:lang w:val="en-NZ"/>
              </w:rPr>
              <w:t>複雜的</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proofErr w:type="gramStart"/>
            <w:r w:rsidRPr="003E47B9">
              <w:rPr>
                <w:rFonts w:ascii="標楷體" w:eastAsia="標楷體" w:hAnsi="標楷體"/>
                <w:sz w:val="20"/>
                <w:szCs w:val="20"/>
                <w:lang w:val="en-NZ"/>
              </w:rPr>
              <w:t>語</w:t>
            </w:r>
            <w:proofErr w:type="gramEnd"/>
            <w:r w:rsidRPr="003E47B9">
              <w:rPr>
                <w:rFonts w:ascii="標楷體" w:eastAsia="標楷體" w:hAnsi="標楷體"/>
                <w:sz w:val="20"/>
                <w:szCs w:val="20"/>
                <w:lang w:val="en-NZ"/>
              </w:rPr>
              <w:t>語音</w:t>
            </w:r>
            <w:r w:rsidRPr="003E47B9">
              <w:rPr>
                <w:rFonts w:ascii="標楷體" w:eastAsia="標楷體" w:hAnsi="標楷體" w:hint="eastAsia"/>
                <w:sz w:val="20"/>
                <w:szCs w:val="20"/>
                <w:lang w:val="en-NZ"/>
              </w:rPr>
              <w:t>(如聲母+</w:t>
            </w:r>
            <w:proofErr w:type="gramStart"/>
            <w:r w:rsidRPr="003E47B9">
              <w:rPr>
                <w:rFonts w:ascii="標楷體" w:eastAsia="標楷體" w:hAnsi="標楷體" w:hint="eastAsia"/>
                <w:sz w:val="20"/>
                <w:szCs w:val="20"/>
                <w:lang w:val="en-NZ"/>
              </w:rPr>
              <w:t>複</w:t>
            </w:r>
            <w:proofErr w:type="gramEnd"/>
            <w:r w:rsidRPr="003E47B9">
              <w:rPr>
                <w:rFonts w:ascii="標楷體" w:eastAsia="標楷體" w:hAnsi="標楷體" w:hint="eastAsia"/>
                <w:sz w:val="20"/>
                <w:szCs w:val="20"/>
                <w:lang w:val="en-NZ"/>
              </w:rPr>
              <w:t>韻母)。</w:t>
            </w:r>
          </w:p>
        </w:tc>
        <w:tc>
          <w:tcPr>
            <w:tcW w:w="1842" w:type="dxa"/>
          </w:tcPr>
          <w:p w:rsidR="003E47B9" w:rsidRPr="003E47B9" w:rsidRDefault="003E47B9" w:rsidP="003E47B9">
            <w:pPr>
              <w:rPr>
                <w:rFonts w:ascii="標楷體" w:eastAsia="標楷體" w:hAnsi="標楷體"/>
                <w:bCs/>
                <w:sz w:val="20"/>
                <w:szCs w:val="20"/>
                <w:lang w:val="en-NZ"/>
              </w:rPr>
            </w:pPr>
            <w:r w:rsidRPr="003E47B9">
              <w:rPr>
                <w:rFonts w:ascii="標楷體" w:eastAsia="標楷體" w:hAnsi="標楷體" w:hint="eastAsia"/>
                <w:bCs/>
                <w:sz w:val="20"/>
                <w:szCs w:val="20"/>
                <w:lang w:val="en-NZ"/>
              </w:rPr>
              <w:lastRenderedPageBreak/>
              <w:t>【環境教育】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bCs/>
                <w:sz w:val="20"/>
                <w:szCs w:val="20"/>
                <w:lang w:val="en-NZ"/>
              </w:rPr>
              <w:t>1-2-2</w:t>
            </w:r>
            <w:r w:rsidRPr="003E47B9">
              <w:rPr>
                <w:rFonts w:ascii="標楷體" w:eastAsia="標楷體" w:hAnsi="標楷體" w:hint="eastAsia"/>
                <w:bCs/>
                <w:sz w:val="20"/>
                <w:szCs w:val="20"/>
                <w:lang w:val="en-NZ"/>
              </w:rPr>
              <w:t xml:space="preserve"> 能</w:t>
            </w:r>
            <w:r w:rsidRPr="003E47B9">
              <w:rPr>
                <w:rFonts w:ascii="標楷體" w:eastAsia="標楷體" w:hAnsi="標楷體"/>
                <w:bCs/>
                <w:sz w:val="20"/>
                <w:szCs w:val="20"/>
                <w:lang w:val="en-NZ"/>
              </w:rPr>
              <w:t>藉由感官接觸環境中的動、</w:t>
            </w:r>
            <w:r w:rsidRPr="003E47B9">
              <w:rPr>
                <w:rFonts w:ascii="標楷體" w:eastAsia="標楷體" w:hAnsi="標楷體"/>
                <w:bCs/>
                <w:sz w:val="20"/>
                <w:szCs w:val="20"/>
                <w:lang w:val="en-NZ"/>
              </w:rPr>
              <w:lastRenderedPageBreak/>
              <w:t>植物和景觀，欣賞自然之美，並能以</w:t>
            </w:r>
            <w:r w:rsidRPr="003E47B9">
              <w:rPr>
                <w:rFonts w:ascii="標楷體" w:eastAsia="標楷體" w:hAnsi="標楷體" w:hint="eastAsia"/>
                <w:bCs/>
                <w:sz w:val="20"/>
                <w:szCs w:val="20"/>
                <w:lang w:val="en-NZ"/>
              </w:rPr>
              <w:t>多元</w:t>
            </w:r>
            <w:r w:rsidRPr="003E47B9">
              <w:rPr>
                <w:rFonts w:ascii="標楷體" w:eastAsia="標楷體" w:hAnsi="標楷體"/>
                <w:bCs/>
                <w:sz w:val="20"/>
                <w:szCs w:val="20"/>
                <w:lang w:val="en-NZ"/>
              </w:rPr>
              <w:t>的方式表達</w:t>
            </w:r>
            <w:r w:rsidRPr="003E47B9">
              <w:rPr>
                <w:rFonts w:ascii="標楷體" w:eastAsia="標楷體" w:hAnsi="標楷體" w:hint="eastAsia"/>
                <w:bCs/>
                <w:sz w:val="20"/>
                <w:szCs w:val="20"/>
                <w:lang w:val="en-NZ"/>
              </w:rPr>
              <w:t>內心</w:t>
            </w:r>
            <w:r w:rsidRPr="003E47B9">
              <w:rPr>
                <w:rFonts w:ascii="標楷體" w:eastAsia="標楷體" w:hAnsi="標楷體"/>
                <w:bCs/>
                <w:sz w:val="20"/>
                <w:szCs w:val="20"/>
                <w:lang w:val="en-NZ"/>
              </w:rPr>
              <w:t>感受</w:t>
            </w:r>
            <w:r w:rsidRPr="003E47B9">
              <w:rPr>
                <w:rFonts w:ascii="標楷體" w:eastAsia="標楷體" w:hAnsi="標楷體" w:hint="eastAsia"/>
                <w:bCs/>
                <w:sz w:val="20"/>
                <w:szCs w:val="20"/>
                <w:lang w:val="en-NZ"/>
              </w:rPr>
              <w:t>。</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4</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大自然个變化</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單元活動</w:t>
            </w:r>
            <w:proofErr w:type="gramStart"/>
            <w:r w:rsidRPr="003E47B9">
              <w:rPr>
                <w:rFonts w:ascii="標楷體" w:eastAsia="標楷體" w:hAnsi="標楷體" w:hint="eastAsia"/>
                <w:sz w:val="20"/>
                <w:szCs w:val="20"/>
                <w:lang w:val="en-NZ"/>
              </w:rPr>
              <w:t>一</w:t>
            </w:r>
            <w:proofErr w:type="gramEnd"/>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客家</w:t>
            </w:r>
            <w:proofErr w:type="gramStart"/>
            <w:r w:rsidRPr="003E47B9">
              <w:rPr>
                <w:rFonts w:ascii="標楷體" w:eastAsia="標楷體" w:hAnsi="標楷體" w:hint="eastAsia"/>
                <w:sz w:val="20"/>
                <w:szCs w:val="20"/>
                <w:lang w:val="en-NZ"/>
              </w:rPr>
              <w:t>覆菜仰般做</w:t>
            </w:r>
            <w:proofErr w:type="gramEnd"/>
            <w:r w:rsidRPr="003E47B9">
              <w:rPr>
                <w:rFonts w:ascii="標楷體" w:eastAsia="標楷體" w:hAnsi="標楷體" w:hint="eastAsia"/>
                <w:sz w:val="20"/>
                <w:szCs w:val="20"/>
                <w:lang w:val="en-NZ"/>
              </w:rPr>
              <w:t>？</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1.教師利用課本情境圖，詢問學生「阿光</w:t>
            </w:r>
            <w:proofErr w:type="gramStart"/>
            <w:r w:rsidRPr="003E47B9">
              <w:rPr>
                <w:rFonts w:ascii="標楷體" w:eastAsia="標楷體" w:hAnsi="標楷體" w:hint="eastAsia"/>
                <w:sz w:val="20"/>
                <w:szCs w:val="20"/>
                <w:lang w:val="en-NZ"/>
              </w:rPr>
              <w:t>佢</w:t>
            </w:r>
            <w:proofErr w:type="gramEnd"/>
            <w:r w:rsidRPr="003E47B9">
              <w:rPr>
                <w:rFonts w:ascii="標楷體" w:eastAsia="標楷體" w:hAnsi="標楷體" w:hint="eastAsia"/>
                <w:sz w:val="20"/>
                <w:szCs w:val="20"/>
                <w:lang w:val="en-NZ"/>
              </w:rPr>
              <w:t>兜在該做麼个？」</w:t>
            </w:r>
            <w:proofErr w:type="gramStart"/>
            <w:r w:rsidRPr="003E47B9">
              <w:rPr>
                <w:rFonts w:ascii="標楷體" w:eastAsia="標楷體" w:hAnsi="標楷體" w:hint="eastAsia"/>
                <w:sz w:val="20"/>
                <w:szCs w:val="20"/>
                <w:lang w:val="en-NZ"/>
              </w:rPr>
              <w:t>（</w:t>
            </w:r>
            <w:proofErr w:type="gramEnd"/>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小光他們在做什麼？）試著帶入本單元內容，並鼓勵學生勇於發表自己的看法。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2.教師可利用課本下方的「客家話教室」，指導學生本單元活動會出現的相關新詞，藉此協助學生加速理解故事內容。</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3.教師播放教學媒體，請學生聆聽故事內容。待故事聽完後，試著向學生提問與故事相關的問題，引導學生了解故事重點。若有學生較不熟悉的地方，可反覆播放達熟練為止。</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1.課堂問答</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2.討論發表</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4.聽力練習</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1-2-4</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能聽懂簡易故事的主要內容。</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1-2-6</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能透過聆聽活動，欣賞並學習他人的客家語文素養。</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1-2-8</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能透過聆聽的活動學習客家族群的文化。</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【家政教育】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1-2-4</w:t>
            </w:r>
            <w:r w:rsidRPr="003E47B9">
              <w:rPr>
                <w:rFonts w:ascii="標楷體" w:eastAsia="標楷體" w:hAnsi="標楷體" w:hint="eastAsia"/>
                <w:sz w:val="20"/>
                <w:szCs w:val="20"/>
                <w:lang w:val="en-NZ"/>
              </w:rPr>
              <w:t xml:space="preserve"> 察覺食物在烹調、貯存及加工等情況下的變化。</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5</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便利个生活</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第二課</w:t>
            </w:r>
          </w:p>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瓠</w:t>
            </w:r>
            <w:proofErr w:type="gramEnd"/>
            <w:r w:rsidRPr="003E47B9">
              <w:rPr>
                <w:rFonts w:ascii="標楷體" w:eastAsia="標楷體" w:hAnsi="標楷體" w:hint="eastAsia"/>
                <w:sz w:val="20"/>
                <w:szCs w:val="20"/>
                <w:lang w:val="en-NZ"/>
              </w:rPr>
              <w:t>仔</w:t>
            </w:r>
            <w:proofErr w:type="gramStart"/>
            <w:r w:rsidRPr="003E47B9">
              <w:rPr>
                <w:rFonts w:ascii="標楷體" w:eastAsia="標楷體" w:hAnsi="標楷體" w:hint="eastAsia"/>
                <w:sz w:val="20"/>
                <w:szCs w:val="20"/>
                <w:lang w:val="en-NZ"/>
              </w:rPr>
              <w:t>恅</w:t>
            </w:r>
            <w:proofErr w:type="gramEnd"/>
            <w:r w:rsidRPr="003E47B9">
              <w:rPr>
                <w:rFonts w:ascii="標楷體" w:eastAsia="標楷體" w:hAnsi="標楷體" w:hint="eastAsia"/>
                <w:sz w:val="20"/>
                <w:szCs w:val="20"/>
                <w:lang w:val="en-NZ"/>
              </w:rPr>
              <w:t>(話</w:t>
            </w:r>
            <w:proofErr w:type="gramStart"/>
            <w:r w:rsidRPr="003E47B9">
              <w:rPr>
                <w:rFonts w:ascii="標楷體" w:eastAsia="標楷體" w:hAnsi="標楷體" w:hint="eastAsia"/>
                <w:sz w:val="20"/>
                <w:szCs w:val="20"/>
                <w:lang w:val="en-NZ"/>
              </w:rPr>
              <w:t>)著</w:t>
            </w:r>
            <w:proofErr w:type="gramEnd"/>
            <w:r w:rsidRPr="003E47B9">
              <w:rPr>
                <w:rFonts w:ascii="標楷體" w:eastAsia="標楷體" w:hAnsi="標楷體" w:hint="eastAsia"/>
                <w:sz w:val="20"/>
                <w:szCs w:val="20"/>
                <w:lang w:val="en-NZ"/>
              </w:rPr>
              <w:t>係菜瓜</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1.教師配合教學媒體，帶領全班學生朗讀課文。</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2.教師可搭配教學媒體，播放本課課文歌曲，指導學生藉由聆聽、演唱的方式，加深學生印象以熟悉本課課文。</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3.教師配合教學媒體，教導</w:t>
            </w:r>
            <w:proofErr w:type="gramStart"/>
            <w:r w:rsidRPr="003E47B9">
              <w:rPr>
                <w:rFonts w:ascii="標楷體" w:eastAsia="標楷體" w:hAnsi="標楷體" w:hint="eastAsia"/>
                <w:sz w:val="20"/>
                <w:szCs w:val="20"/>
                <w:lang w:val="en-NZ"/>
              </w:rPr>
              <w:t>學生熟念各種</w:t>
            </w:r>
            <w:proofErr w:type="gramEnd"/>
            <w:r w:rsidRPr="003E47B9">
              <w:rPr>
                <w:rFonts w:ascii="標楷體" w:eastAsia="標楷體" w:hAnsi="標楷體" w:hint="eastAsia"/>
                <w:sz w:val="20"/>
                <w:szCs w:val="20"/>
                <w:lang w:val="en-NZ"/>
              </w:rPr>
              <w:t>蔬菜的客家語說法。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4.待全班熟悉本課語詞後，教師可配合教學媒體，指導學生進行「</w:t>
            </w:r>
            <w:r w:rsidRPr="003E47B9">
              <w:rPr>
                <w:rFonts w:ascii="標楷體" w:eastAsia="標楷體" w:hAnsi="標楷體" w:hint="eastAsia"/>
                <w:w w:val="50"/>
                <w:sz w:val="20"/>
                <w:szCs w:val="20"/>
                <w:lang w:val="en-NZ"/>
              </w:rPr>
              <w:t>亻厓</w:t>
            </w:r>
            <w:r w:rsidRPr="003E47B9">
              <w:rPr>
                <w:rFonts w:ascii="標楷體" w:eastAsia="標楷體" w:hAnsi="標楷體" w:hint="eastAsia"/>
                <w:sz w:val="20"/>
                <w:szCs w:val="20"/>
                <w:lang w:val="en-NZ"/>
              </w:rPr>
              <w:t>曉聽」之聽力練習，請學生將聽到的語詞，按照順序在空格裡寫下號碼。</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1.遊戲評量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2.討論發表</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4.聽力練習</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5.紙筆評量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1-2-1 </w:t>
            </w:r>
            <w:r w:rsidRPr="003E47B9">
              <w:rPr>
                <w:rFonts w:ascii="標楷體" w:eastAsia="標楷體" w:hAnsi="標楷體"/>
                <w:sz w:val="20"/>
                <w:szCs w:val="20"/>
                <w:lang w:val="en-NZ"/>
              </w:rPr>
              <w:t>能聽懂日常生活</w:t>
            </w:r>
            <w:r w:rsidRPr="003E47B9">
              <w:rPr>
                <w:rFonts w:ascii="標楷體" w:eastAsia="標楷體" w:hAnsi="標楷體" w:hint="eastAsia"/>
                <w:sz w:val="20"/>
                <w:szCs w:val="20"/>
                <w:lang w:val="en-NZ"/>
              </w:rPr>
              <w:t>中的應對</w:t>
            </w:r>
            <w:r w:rsidRPr="003E47B9">
              <w:rPr>
                <w:rFonts w:ascii="標楷體" w:eastAsia="標楷體" w:hAnsi="標楷體"/>
                <w:sz w:val="20"/>
                <w:szCs w:val="20"/>
                <w:lang w:val="en-NZ"/>
              </w:rPr>
              <w:t>語</w:t>
            </w:r>
            <w:r w:rsidRPr="003E47B9">
              <w:rPr>
                <w:rFonts w:ascii="標楷體" w:eastAsia="標楷體" w:hAnsi="標楷體" w:hint="eastAsia"/>
                <w:sz w:val="20"/>
                <w:szCs w:val="20"/>
                <w:lang w:val="en-NZ"/>
              </w:rPr>
              <w:t>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1-2-2 </w:t>
            </w:r>
            <w:r w:rsidRPr="003E47B9">
              <w:rPr>
                <w:rFonts w:ascii="標楷體" w:eastAsia="標楷體" w:hAnsi="標楷體"/>
                <w:sz w:val="20"/>
                <w:szCs w:val="20"/>
                <w:lang w:val="en-NZ"/>
              </w:rPr>
              <w:t>能</w:t>
            </w:r>
            <w:proofErr w:type="gramStart"/>
            <w:r w:rsidRPr="003E47B9">
              <w:rPr>
                <w:rFonts w:ascii="標楷體" w:eastAsia="標楷體" w:hAnsi="標楷體"/>
                <w:sz w:val="20"/>
                <w:szCs w:val="20"/>
                <w:lang w:val="en-NZ"/>
              </w:rPr>
              <w:t>聽懂</w:t>
            </w:r>
            <w:r w:rsidRPr="003E47B9">
              <w:rPr>
                <w:rFonts w:ascii="標楷體" w:eastAsia="標楷體" w:hAnsi="標楷體" w:hint="eastAsia"/>
                <w:sz w:val="20"/>
                <w:szCs w:val="20"/>
                <w:lang w:val="en-NZ"/>
              </w:rPr>
              <w:t>與日常生活</w:t>
            </w:r>
            <w:proofErr w:type="gramEnd"/>
            <w:r w:rsidRPr="003E47B9">
              <w:rPr>
                <w:rFonts w:ascii="標楷體" w:eastAsia="標楷體" w:hAnsi="標楷體" w:hint="eastAsia"/>
                <w:sz w:val="20"/>
                <w:szCs w:val="20"/>
                <w:lang w:val="en-NZ"/>
              </w:rPr>
              <w:t>有關的宣布與說明。</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1-2-3 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1-2-5 能</w:t>
            </w:r>
            <w:r w:rsidRPr="003E47B9">
              <w:rPr>
                <w:rFonts w:ascii="標楷體" w:eastAsia="標楷體" w:hAnsi="標楷體"/>
                <w:sz w:val="20"/>
                <w:szCs w:val="20"/>
                <w:lang w:val="en-NZ"/>
              </w:rPr>
              <w:t>養成良好的聆聽態度</w:t>
            </w:r>
            <w:r w:rsidRPr="003E47B9">
              <w:rPr>
                <w:rFonts w:ascii="標楷體" w:eastAsia="標楷體" w:hAnsi="標楷體" w:hint="eastAsia"/>
                <w:sz w:val="20"/>
                <w:szCs w:val="20"/>
                <w:lang w:val="en-NZ"/>
              </w:rPr>
              <w:t>，並適當應對。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【家政教育】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w:t>
            </w:r>
            <w:r w:rsidRPr="003E47B9">
              <w:rPr>
                <w:rFonts w:ascii="標楷體" w:eastAsia="標楷體" w:hAnsi="標楷體" w:hint="eastAsia"/>
                <w:sz w:val="20"/>
                <w:szCs w:val="20"/>
                <w:lang w:val="en-NZ"/>
              </w:rPr>
              <w:t>1 認識飲食對個人健康與生長發育的影響。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1-2-6 瞭解均衡的飲食並應用於生活中。</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6</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便利个生活</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第二課</w:t>
            </w:r>
          </w:p>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瓠</w:t>
            </w:r>
            <w:proofErr w:type="gramEnd"/>
            <w:r w:rsidRPr="003E47B9">
              <w:rPr>
                <w:rFonts w:ascii="標楷體" w:eastAsia="標楷體" w:hAnsi="標楷體" w:hint="eastAsia"/>
                <w:sz w:val="20"/>
                <w:szCs w:val="20"/>
                <w:lang w:val="en-NZ"/>
              </w:rPr>
              <w:t>仔</w:t>
            </w:r>
            <w:proofErr w:type="gramStart"/>
            <w:r w:rsidRPr="003E47B9">
              <w:rPr>
                <w:rFonts w:ascii="標楷體" w:eastAsia="標楷體" w:hAnsi="標楷體" w:hint="eastAsia"/>
                <w:sz w:val="20"/>
                <w:szCs w:val="20"/>
                <w:lang w:val="en-NZ"/>
              </w:rPr>
              <w:t>恅</w:t>
            </w:r>
            <w:proofErr w:type="gramEnd"/>
            <w:r w:rsidRPr="003E47B9">
              <w:rPr>
                <w:rFonts w:ascii="標楷體" w:eastAsia="標楷體" w:hAnsi="標楷體" w:hint="eastAsia"/>
                <w:sz w:val="20"/>
                <w:szCs w:val="20"/>
                <w:lang w:val="en-NZ"/>
              </w:rPr>
              <w:t>(話</w:t>
            </w:r>
            <w:proofErr w:type="gramStart"/>
            <w:r w:rsidRPr="003E47B9">
              <w:rPr>
                <w:rFonts w:ascii="標楷體" w:eastAsia="標楷體" w:hAnsi="標楷體" w:hint="eastAsia"/>
                <w:sz w:val="20"/>
                <w:szCs w:val="20"/>
                <w:lang w:val="en-NZ"/>
              </w:rPr>
              <w:t>)著</w:t>
            </w:r>
            <w:proofErr w:type="gramEnd"/>
            <w:r w:rsidRPr="003E47B9">
              <w:rPr>
                <w:rFonts w:ascii="標楷體" w:eastAsia="標楷體" w:hAnsi="標楷體" w:hint="eastAsia"/>
                <w:sz w:val="20"/>
                <w:szCs w:val="20"/>
                <w:lang w:val="en-NZ"/>
              </w:rPr>
              <w:t>係菜瓜</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1.教師依據共下來</w:t>
            </w:r>
            <w:proofErr w:type="gramStart"/>
            <w:r w:rsidRPr="003E47B9">
              <w:rPr>
                <w:rFonts w:ascii="標楷體" w:eastAsia="標楷體" w:hAnsi="標楷體" w:hint="eastAsia"/>
                <w:sz w:val="20"/>
                <w:szCs w:val="20"/>
                <w:lang w:val="en-NZ"/>
              </w:rPr>
              <w:t>打嘴鼓</w:t>
            </w:r>
            <w:proofErr w:type="gramEnd"/>
            <w:r w:rsidRPr="003E47B9">
              <w:rPr>
                <w:rFonts w:ascii="標楷體" w:eastAsia="標楷體" w:hAnsi="標楷體" w:hint="eastAsia"/>
                <w:sz w:val="20"/>
                <w:szCs w:val="20"/>
                <w:lang w:val="en-NZ"/>
              </w:rPr>
              <w:t>的情境，請學生試著說出看到的內容。</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2.教師播放教學媒體，並解釋對話內容，指導學生進行對話練習。</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3.教師可將學生每三人一組，每人任選一個角色相互對話。待全班熟悉句型後，教師可鼓勵學生仿照句型練習造句。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4.教師依據學習單內容，為學生說明此評量內容及操作方式。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5.教師播放教學媒體，請學生仔細聆聽，並將聽到</w:t>
            </w:r>
            <w:r w:rsidRPr="003E47B9">
              <w:rPr>
                <w:rFonts w:ascii="標楷體" w:eastAsia="標楷體" w:hAnsi="標楷體" w:hint="eastAsia"/>
                <w:sz w:val="20"/>
                <w:szCs w:val="20"/>
                <w:lang w:val="en-NZ"/>
              </w:rPr>
              <w:lastRenderedPageBreak/>
              <w:t>的蔬菜數量寫在空格裡。</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1.表演評量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2.遊戲評量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2.討論發表</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4.紙筆評量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1-2-1 </w:t>
            </w:r>
            <w:r w:rsidRPr="003E47B9">
              <w:rPr>
                <w:rFonts w:ascii="標楷體" w:eastAsia="標楷體" w:hAnsi="標楷體"/>
                <w:sz w:val="20"/>
                <w:szCs w:val="20"/>
                <w:lang w:val="en-NZ"/>
              </w:rPr>
              <w:t>能聽懂日常生活</w:t>
            </w:r>
            <w:r w:rsidRPr="003E47B9">
              <w:rPr>
                <w:rFonts w:ascii="標楷體" w:eastAsia="標楷體" w:hAnsi="標楷體" w:hint="eastAsia"/>
                <w:sz w:val="20"/>
                <w:szCs w:val="20"/>
                <w:lang w:val="en-NZ"/>
              </w:rPr>
              <w:t>中的應對</w:t>
            </w:r>
            <w:r w:rsidRPr="003E47B9">
              <w:rPr>
                <w:rFonts w:ascii="標楷體" w:eastAsia="標楷體" w:hAnsi="標楷體"/>
                <w:sz w:val="20"/>
                <w:szCs w:val="20"/>
                <w:lang w:val="en-NZ"/>
              </w:rPr>
              <w:t>語</w:t>
            </w:r>
            <w:r w:rsidRPr="003E47B9">
              <w:rPr>
                <w:rFonts w:ascii="標楷體" w:eastAsia="標楷體" w:hAnsi="標楷體" w:hint="eastAsia"/>
                <w:sz w:val="20"/>
                <w:szCs w:val="20"/>
                <w:lang w:val="en-NZ"/>
              </w:rPr>
              <w:t>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1-2-2 </w:t>
            </w:r>
            <w:r w:rsidRPr="003E47B9">
              <w:rPr>
                <w:rFonts w:ascii="標楷體" w:eastAsia="標楷體" w:hAnsi="標楷體"/>
                <w:sz w:val="20"/>
                <w:szCs w:val="20"/>
                <w:lang w:val="en-NZ"/>
              </w:rPr>
              <w:t>能</w:t>
            </w:r>
            <w:proofErr w:type="gramStart"/>
            <w:r w:rsidRPr="003E47B9">
              <w:rPr>
                <w:rFonts w:ascii="標楷體" w:eastAsia="標楷體" w:hAnsi="標楷體"/>
                <w:sz w:val="20"/>
                <w:szCs w:val="20"/>
                <w:lang w:val="en-NZ"/>
              </w:rPr>
              <w:t>聽懂</w:t>
            </w:r>
            <w:r w:rsidRPr="003E47B9">
              <w:rPr>
                <w:rFonts w:ascii="標楷體" w:eastAsia="標楷體" w:hAnsi="標楷體" w:hint="eastAsia"/>
                <w:sz w:val="20"/>
                <w:szCs w:val="20"/>
                <w:lang w:val="en-NZ"/>
              </w:rPr>
              <w:t>與日常生活</w:t>
            </w:r>
            <w:proofErr w:type="gramEnd"/>
            <w:r w:rsidRPr="003E47B9">
              <w:rPr>
                <w:rFonts w:ascii="標楷體" w:eastAsia="標楷體" w:hAnsi="標楷體" w:hint="eastAsia"/>
                <w:sz w:val="20"/>
                <w:szCs w:val="20"/>
                <w:lang w:val="en-NZ"/>
              </w:rPr>
              <w:t>有關的宣布與說明。</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1-2-3 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1-2-5 能</w:t>
            </w:r>
            <w:r w:rsidRPr="003E47B9">
              <w:rPr>
                <w:rFonts w:ascii="標楷體" w:eastAsia="標楷體" w:hAnsi="標楷體"/>
                <w:sz w:val="20"/>
                <w:szCs w:val="20"/>
                <w:lang w:val="en-NZ"/>
              </w:rPr>
              <w:t>養成良好的聆聽態度</w:t>
            </w:r>
            <w:r w:rsidRPr="003E47B9">
              <w:rPr>
                <w:rFonts w:ascii="標楷體" w:eastAsia="標楷體" w:hAnsi="標楷體" w:hint="eastAsia"/>
                <w:sz w:val="20"/>
                <w:szCs w:val="20"/>
                <w:lang w:val="en-NZ"/>
              </w:rPr>
              <w:t>，並適當應對。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w:t>
            </w:r>
            <w:r w:rsidRPr="003E47B9">
              <w:rPr>
                <w:rFonts w:ascii="標楷體" w:eastAsia="標楷體" w:hAnsi="標楷體" w:hint="eastAsia"/>
                <w:sz w:val="20"/>
                <w:szCs w:val="20"/>
                <w:lang w:val="en-NZ"/>
              </w:rPr>
              <w:lastRenderedPageBreak/>
              <w:t>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lastRenderedPageBreak/>
              <w:t>【家政教育】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w:t>
            </w:r>
            <w:r w:rsidRPr="003E47B9">
              <w:rPr>
                <w:rFonts w:ascii="標楷體" w:eastAsia="標楷體" w:hAnsi="標楷體" w:hint="eastAsia"/>
                <w:sz w:val="20"/>
                <w:szCs w:val="20"/>
                <w:lang w:val="en-NZ"/>
              </w:rPr>
              <w:t>1 認識飲食對個人健康與生長發育的影響。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1-2-6 瞭解均衡的飲食並應用於生活中。</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7</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便利个生活</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第二課</w:t>
            </w:r>
          </w:p>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瓠</w:t>
            </w:r>
            <w:proofErr w:type="gramEnd"/>
            <w:r w:rsidRPr="003E47B9">
              <w:rPr>
                <w:rFonts w:ascii="標楷體" w:eastAsia="標楷體" w:hAnsi="標楷體" w:hint="eastAsia"/>
                <w:sz w:val="20"/>
                <w:szCs w:val="20"/>
                <w:lang w:val="en-NZ"/>
              </w:rPr>
              <w:t>仔</w:t>
            </w:r>
            <w:proofErr w:type="gramStart"/>
            <w:r w:rsidRPr="003E47B9">
              <w:rPr>
                <w:rFonts w:ascii="標楷體" w:eastAsia="標楷體" w:hAnsi="標楷體" w:hint="eastAsia"/>
                <w:sz w:val="20"/>
                <w:szCs w:val="20"/>
                <w:lang w:val="en-NZ"/>
              </w:rPr>
              <w:t>恅</w:t>
            </w:r>
            <w:proofErr w:type="gramEnd"/>
            <w:r w:rsidRPr="003E47B9">
              <w:rPr>
                <w:rFonts w:ascii="標楷體" w:eastAsia="標楷體" w:hAnsi="標楷體" w:hint="eastAsia"/>
                <w:sz w:val="20"/>
                <w:szCs w:val="20"/>
                <w:lang w:val="en-NZ"/>
              </w:rPr>
              <w:t>(話</w:t>
            </w:r>
            <w:proofErr w:type="gramStart"/>
            <w:r w:rsidRPr="003E47B9">
              <w:rPr>
                <w:rFonts w:ascii="標楷體" w:eastAsia="標楷體" w:hAnsi="標楷體" w:hint="eastAsia"/>
                <w:sz w:val="20"/>
                <w:szCs w:val="20"/>
                <w:lang w:val="en-NZ"/>
              </w:rPr>
              <w:t>)著</w:t>
            </w:r>
            <w:proofErr w:type="gramEnd"/>
            <w:r w:rsidRPr="003E47B9">
              <w:rPr>
                <w:rFonts w:ascii="標楷體" w:eastAsia="標楷體" w:hAnsi="標楷體" w:hint="eastAsia"/>
                <w:sz w:val="20"/>
                <w:szCs w:val="20"/>
                <w:lang w:val="en-NZ"/>
              </w:rPr>
              <w:t>係菜瓜</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w:t>
            </w:r>
            <w:r w:rsidRPr="003E47B9">
              <w:rPr>
                <w:rFonts w:ascii="標楷體" w:eastAsia="標楷體" w:hAnsi="標楷體" w:hint="eastAsia"/>
                <w:sz w:val="20"/>
                <w:szCs w:val="20"/>
                <w:lang w:val="en-NZ"/>
              </w:rPr>
              <w:t>教師指導學生練習本課韻母。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w:t>
            </w:r>
            <w:r w:rsidRPr="003E47B9">
              <w:rPr>
                <w:rFonts w:ascii="標楷體" w:eastAsia="標楷體" w:hAnsi="標楷體" w:hint="eastAsia"/>
                <w:sz w:val="20"/>
                <w:szCs w:val="20"/>
                <w:lang w:val="en-NZ"/>
              </w:rPr>
              <w:t>待</w:t>
            </w:r>
            <w:proofErr w:type="gramStart"/>
            <w:r w:rsidRPr="003E47B9">
              <w:rPr>
                <w:rFonts w:ascii="標楷體" w:eastAsia="標楷體" w:hAnsi="標楷體" w:hint="eastAsia"/>
                <w:sz w:val="20"/>
                <w:szCs w:val="20"/>
                <w:lang w:val="en-NZ"/>
              </w:rPr>
              <w:t>學生熟念音標</w:t>
            </w:r>
            <w:proofErr w:type="gramEnd"/>
            <w:r w:rsidRPr="003E47B9">
              <w:rPr>
                <w:rFonts w:ascii="標楷體" w:eastAsia="標楷體" w:hAnsi="標楷體" w:hint="eastAsia"/>
                <w:sz w:val="20"/>
                <w:szCs w:val="20"/>
                <w:lang w:val="en-NZ"/>
              </w:rPr>
              <w:t>後，教師再</w:t>
            </w:r>
            <w:proofErr w:type="gramStart"/>
            <w:r w:rsidRPr="003E47B9">
              <w:rPr>
                <w:rFonts w:ascii="標楷體" w:eastAsia="標楷體" w:hAnsi="標楷體" w:hint="eastAsia"/>
                <w:sz w:val="20"/>
                <w:szCs w:val="20"/>
                <w:lang w:val="en-NZ"/>
              </w:rPr>
              <w:t>領念本課例詞</w:t>
            </w:r>
            <w:proofErr w:type="gramEnd"/>
            <w:r w:rsidRPr="003E47B9">
              <w:rPr>
                <w:rFonts w:ascii="標楷體" w:eastAsia="標楷體" w:hAnsi="標楷體" w:hint="eastAsia"/>
                <w:sz w:val="20"/>
                <w:szCs w:val="20"/>
                <w:lang w:val="en-NZ"/>
              </w:rPr>
              <w:t>，讓學生</w:t>
            </w:r>
            <w:proofErr w:type="gramStart"/>
            <w:r w:rsidRPr="003E47B9">
              <w:rPr>
                <w:rFonts w:ascii="標楷體" w:eastAsia="標楷體" w:hAnsi="標楷體" w:hint="eastAsia"/>
                <w:sz w:val="20"/>
                <w:szCs w:val="20"/>
                <w:lang w:val="en-NZ"/>
              </w:rPr>
              <w:t>感受例詞與音標間的關係</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3.</w:t>
            </w:r>
            <w:r w:rsidRPr="003E47B9">
              <w:rPr>
                <w:rFonts w:ascii="標楷體" w:eastAsia="標楷體" w:hAnsi="標楷體" w:hint="eastAsia"/>
                <w:sz w:val="20"/>
                <w:szCs w:val="20"/>
                <w:lang w:val="en-NZ"/>
              </w:rPr>
              <w:t>教師可播放教學媒體，</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引導學生練習韻母「</w:t>
            </w:r>
            <w:r w:rsidRPr="003E47B9">
              <w:rPr>
                <w:rFonts w:ascii="標楷體" w:eastAsia="標楷體" w:hAnsi="標楷體"/>
                <w:sz w:val="20"/>
                <w:szCs w:val="20"/>
                <w:lang w:val="en-NZ"/>
              </w:rPr>
              <w:t>ia</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ie</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io</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iu</w:t>
            </w:r>
            <w:r w:rsidRPr="003E47B9">
              <w:rPr>
                <w:rFonts w:ascii="標楷體" w:eastAsia="標楷體" w:hAnsi="標楷體" w:hint="eastAsia"/>
                <w:sz w:val="20"/>
                <w:szCs w:val="20"/>
                <w:lang w:val="en-NZ"/>
              </w:rPr>
              <w:t>」</w:t>
            </w:r>
            <w:proofErr w:type="gramStart"/>
            <w:r w:rsidRPr="003E47B9">
              <w:rPr>
                <w:rFonts w:ascii="標楷體" w:eastAsia="標楷體" w:hAnsi="標楷體" w:hint="eastAsia"/>
                <w:sz w:val="20"/>
                <w:szCs w:val="20"/>
                <w:lang w:val="en-NZ"/>
              </w:rPr>
              <w:t>的例詞</w:t>
            </w:r>
            <w:proofErr w:type="gramEnd"/>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並請學生試著說說看，</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客家語裡還有哪些也是發韻母「</w:t>
            </w:r>
            <w:r w:rsidRPr="003E47B9">
              <w:rPr>
                <w:rFonts w:ascii="標楷體" w:eastAsia="標楷體" w:hAnsi="標楷體"/>
                <w:sz w:val="20"/>
                <w:szCs w:val="20"/>
                <w:lang w:val="en-NZ"/>
              </w:rPr>
              <w:t>ia</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ie</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io</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iu</w:t>
            </w:r>
            <w:r w:rsidRPr="003E47B9">
              <w:rPr>
                <w:rFonts w:ascii="標楷體" w:eastAsia="標楷體" w:hAnsi="標楷體" w:hint="eastAsia"/>
                <w:sz w:val="20"/>
                <w:szCs w:val="20"/>
                <w:lang w:val="en-NZ"/>
              </w:rPr>
              <w:t>」的字。</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4.教師可參考教師手冊補充的教學遊戲，帶領全班學生透過遊戲的方式，認識並熟練本課韻母，降低學生對音標產生的排斥感及恐懼感。</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3.遊戲評量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3-2-1 能知道客家語字音的組成</w:t>
            </w:r>
            <w:proofErr w:type="gramStart"/>
            <w:r w:rsidRPr="003E47B9">
              <w:rPr>
                <w:rFonts w:ascii="標楷體" w:eastAsia="標楷體" w:hAnsi="標楷體" w:hint="eastAsia"/>
                <w:sz w:val="20"/>
                <w:szCs w:val="20"/>
                <w:lang w:val="en-NZ"/>
              </w:rPr>
              <w:t>三</w:t>
            </w:r>
            <w:proofErr w:type="gramEnd"/>
            <w:r w:rsidRPr="003E47B9">
              <w:rPr>
                <w:rFonts w:ascii="標楷體" w:eastAsia="標楷體" w:hAnsi="標楷體" w:hint="eastAsia"/>
                <w:sz w:val="20"/>
                <w:szCs w:val="20"/>
                <w:lang w:val="en-NZ"/>
              </w:rPr>
              <w:t>要素：聲母、韻母、聲調。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3-2-2 </w:t>
            </w:r>
            <w:r w:rsidRPr="003E47B9">
              <w:rPr>
                <w:rFonts w:ascii="標楷體" w:eastAsia="標楷體" w:hAnsi="標楷體"/>
                <w:sz w:val="20"/>
                <w:szCs w:val="20"/>
                <w:lang w:val="en-NZ"/>
              </w:rPr>
              <w:t>能認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hint="eastAsia"/>
                <w:sz w:val="20"/>
                <w:szCs w:val="20"/>
                <w:lang w:val="en-NZ"/>
              </w:rPr>
              <w:t>所學之</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r w:rsidRPr="003E47B9">
              <w:rPr>
                <w:rFonts w:ascii="標楷體" w:eastAsia="標楷體" w:hAnsi="標楷體"/>
                <w:sz w:val="20"/>
                <w:szCs w:val="20"/>
                <w:lang w:val="en-NZ"/>
              </w:rPr>
              <w:t>語調型</w:t>
            </w:r>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3-2-3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hint="eastAsia"/>
                <w:sz w:val="20"/>
                <w:szCs w:val="20"/>
                <w:lang w:val="en-NZ"/>
              </w:rPr>
              <w:t>不同</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r w:rsidRPr="003E47B9">
              <w:rPr>
                <w:rFonts w:ascii="標楷體" w:eastAsia="標楷體" w:hAnsi="標楷體"/>
                <w:sz w:val="20"/>
                <w:szCs w:val="20"/>
                <w:lang w:val="en-NZ"/>
              </w:rPr>
              <w:t>語腔調</w:t>
            </w:r>
            <w:proofErr w:type="gramStart"/>
            <w:r w:rsidRPr="003E47B9">
              <w:rPr>
                <w:rFonts w:ascii="標楷體" w:eastAsia="標楷體" w:hAnsi="標楷體"/>
                <w:sz w:val="20"/>
                <w:szCs w:val="20"/>
                <w:lang w:val="en-NZ"/>
              </w:rPr>
              <w:t>之調型</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sz w:val="20"/>
                <w:szCs w:val="20"/>
                <w:lang w:val="en-NZ"/>
              </w:rPr>
              <w:t>標音符號</w:t>
            </w:r>
            <w:r w:rsidRPr="003E47B9">
              <w:rPr>
                <w:rFonts w:ascii="標楷體" w:eastAsia="標楷體" w:hAnsi="標楷體" w:hint="eastAsia"/>
                <w:sz w:val="20"/>
                <w:szCs w:val="20"/>
                <w:lang w:val="en-NZ"/>
              </w:rPr>
              <w:t>標示</w:t>
            </w:r>
            <w:r w:rsidRPr="003E47B9">
              <w:rPr>
                <w:rFonts w:ascii="標楷體" w:eastAsia="標楷體" w:hAnsi="標楷體"/>
                <w:sz w:val="20"/>
                <w:szCs w:val="20"/>
                <w:lang w:val="en-NZ"/>
              </w:rPr>
              <w:t>之語</w:t>
            </w:r>
            <w:r w:rsidRPr="003E47B9">
              <w:rPr>
                <w:rFonts w:ascii="標楷體" w:eastAsia="標楷體" w:hAnsi="標楷體" w:hint="eastAsia"/>
                <w:sz w:val="20"/>
                <w:szCs w:val="20"/>
                <w:lang w:val="en-NZ"/>
              </w:rPr>
              <w:t>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3-2-</w:t>
            </w:r>
            <w:r w:rsidRPr="003E47B9">
              <w:rPr>
                <w:rFonts w:ascii="標楷體" w:eastAsia="標楷體" w:hAnsi="標楷體" w:hint="eastAsia"/>
                <w:sz w:val="20"/>
                <w:szCs w:val="20"/>
                <w:lang w:val="en-NZ"/>
              </w:rPr>
              <w:t xml:space="preserve">6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w:t>
            </w:r>
            <w:r w:rsidRPr="003E47B9">
              <w:rPr>
                <w:rFonts w:ascii="標楷體" w:eastAsia="標楷體" w:hAnsi="標楷體"/>
                <w:sz w:val="20"/>
                <w:szCs w:val="20"/>
                <w:lang w:val="en-NZ"/>
              </w:rPr>
              <w:t>用標音符號</w:t>
            </w:r>
            <w:proofErr w:type="gramStart"/>
            <w:r w:rsidRPr="003E47B9">
              <w:rPr>
                <w:rFonts w:ascii="標楷體" w:eastAsia="標楷體" w:hAnsi="標楷體"/>
                <w:sz w:val="20"/>
                <w:szCs w:val="20"/>
                <w:lang w:val="en-NZ"/>
              </w:rPr>
              <w:t>拼讀</w:t>
            </w:r>
            <w:r w:rsidRPr="003E47B9">
              <w:rPr>
                <w:rFonts w:ascii="標楷體" w:eastAsia="標楷體" w:hAnsi="標楷體" w:hint="eastAsia"/>
                <w:sz w:val="20"/>
                <w:szCs w:val="20"/>
                <w:lang w:val="en-NZ"/>
              </w:rPr>
              <w:t>較</w:t>
            </w:r>
            <w:proofErr w:type="gramEnd"/>
            <w:r w:rsidRPr="003E47B9">
              <w:rPr>
                <w:rFonts w:ascii="標楷體" w:eastAsia="標楷體" w:hAnsi="標楷體" w:hint="eastAsia"/>
                <w:sz w:val="20"/>
                <w:szCs w:val="20"/>
                <w:lang w:val="en-NZ"/>
              </w:rPr>
              <w:t>複雜的</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proofErr w:type="gramStart"/>
            <w:r w:rsidRPr="003E47B9">
              <w:rPr>
                <w:rFonts w:ascii="標楷體" w:eastAsia="標楷體" w:hAnsi="標楷體"/>
                <w:sz w:val="20"/>
                <w:szCs w:val="20"/>
                <w:lang w:val="en-NZ"/>
              </w:rPr>
              <w:t>語</w:t>
            </w:r>
            <w:proofErr w:type="gramEnd"/>
            <w:r w:rsidRPr="003E47B9">
              <w:rPr>
                <w:rFonts w:ascii="標楷體" w:eastAsia="標楷體" w:hAnsi="標楷體"/>
                <w:sz w:val="20"/>
                <w:szCs w:val="20"/>
                <w:lang w:val="en-NZ"/>
              </w:rPr>
              <w:t>語音</w:t>
            </w:r>
            <w:r w:rsidRPr="003E47B9">
              <w:rPr>
                <w:rFonts w:ascii="標楷體" w:eastAsia="標楷體" w:hAnsi="標楷體" w:hint="eastAsia"/>
                <w:sz w:val="20"/>
                <w:szCs w:val="20"/>
                <w:lang w:val="en-NZ"/>
              </w:rPr>
              <w:t>(如聲母+</w:t>
            </w:r>
            <w:proofErr w:type="gramStart"/>
            <w:r w:rsidRPr="003E47B9">
              <w:rPr>
                <w:rFonts w:ascii="標楷體" w:eastAsia="標楷體" w:hAnsi="標楷體" w:hint="eastAsia"/>
                <w:sz w:val="20"/>
                <w:szCs w:val="20"/>
                <w:lang w:val="en-NZ"/>
              </w:rPr>
              <w:t>複</w:t>
            </w:r>
            <w:proofErr w:type="gramEnd"/>
            <w:r w:rsidRPr="003E47B9">
              <w:rPr>
                <w:rFonts w:ascii="標楷體" w:eastAsia="標楷體" w:hAnsi="標楷體" w:hint="eastAsia"/>
                <w:sz w:val="20"/>
                <w:szCs w:val="20"/>
                <w:lang w:val="en-NZ"/>
              </w:rPr>
              <w:t>韻母)。</w:t>
            </w:r>
          </w:p>
        </w:tc>
        <w:tc>
          <w:tcPr>
            <w:tcW w:w="1842"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【家政教育】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w:t>
            </w:r>
            <w:r w:rsidRPr="003E47B9">
              <w:rPr>
                <w:rFonts w:ascii="標楷體" w:eastAsia="標楷體" w:hAnsi="標楷體" w:hint="eastAsia"/>
                <w:sz w:val="20"/>
                <w:szCs w:val="20"/>
                <w:lang w:val="en-NZ"/>
              </w:rPr>
              <w:t>1 認識飲食對個人健康與生長發育的影響。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1-2-6 瞭解均衡的飲食並應用於生活中。</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8</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便利个生活</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菜市場</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w:t>
            </w:r>
            <w:r w:rsidRPr="003E47B9">
              <w:rPr>
                <w:rFonts w:ascii="標楷體" w:eastAsia="標楷體" w:hAnsi="標楷體" w:hint="eastAsia"/>
                <w:sz w:val="20"/>
                <w:szCs w:val="20"/>
                <w:lang w:val="en-NZ"/>
              </w:rPr>
              <w:t>教師問學生是否有逛菜市場的經驗？鼓勵學生以客語發表。</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2.教師請全班觀察課文情境，並說說看圖中景物。</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3.教師配合教學媒體，帶領全班學生朗讀課文。</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w:t>
            </w:r>
            <w:r w:rsidRPr="003E47B9">
              <w:rPr>
                <w:rFonts w:ascii="標楷體" w:eastAsia="標楷體" w:hAnsi="標楷體"/>
                <w:sz w:val="20"/>
                <w:szCs w:val="20"/>
                <w:lang w:val="en-NZ"/>
              </w:rPr>
              <w:t>.</w:t>
            </w:r>
            <w:r w:rsidRPr="003E47B9">
              <w:rPr>
                <w:rFonts w:ascii="標楷體" w:eastAsia="標楷體" w:hAnsi="標楷體" w:hint="eastAsia"/>
                <w:sz w:val="20"/>
                <w:szCs w:val="20"/>
                <w:lang w:val="en-NZ"/>
              </w:rPr>
              <w:t>教師解說課文新詞、句意及內容，再配合教學媒體帶領全班輪讀、</w:t>
            </w:r>
            <w:proofErr w:type="gramStart"/>
            <w:r w:rsidRPr="003E47B9">
              <w:rPr>
                <w:rFonts w:ascii="標楷體" w:eastAsia="標楷體" w:hAnsi="標楷體" w:hint="eastAsia"/>
                <w:sz w:val="20"/>
                <w:szCs w:val="20"/>
                <w:lang w:val="en-NZ"/>
              </w:rPr>
              <w:t>齊讀課文</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w:t>
            </w:r>
            <w:r w:rsidRPr="003E47B9">
              <w:rPr>
                <w:rFonts w:ascii="標楷體" w:eastAsia="標楷體" w:hAnsi="標楷體"/>
                <w:sz w:val="20"/>
                <w:szCs w:val="20"/>
                <w:lang w:val="en-NZ"/>
              </w:rPr>
              <w:t>.</w:t>
            </w:r>
            <w:r w:rsidRPr="003E47B9">
              <w:rPr>
                <w:rFonts w:ascii="標楷體" w:eastAsia="標楷體" w:hAnsi="標楷體" w:hint="eastAsia"/>
                <w:sz w:val="20"/>
                <w:szCs w:val="20"/>
                <w:lang w:val="en-NZ"/>
              </w:rPr>
              <w:t>教師播放教學媒體，指</w:t>
            </w:r>
            <w:r w:rsidRPr="003E47B9">
              <w:rPr>
                <w:rFonts w:ascii="標楷體" w:eastAsia="標楷體" w:hAnsi="標楷體" w:hint="eastAsia"/>
                <w:sz w:val="20"/>
                <w:szCs w:val="20"/>
                <w:lang w:val="en-NZ"/>
              </w:rPr>
              <w:lastRenderedPageBreak/>
              <w:t>導學生吟唱課文，加深學生印象。</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6</w:t>
            </w:r>
            <w:r w:rsidRPr="003E47B9">
              <w:rPr>
                <w:rFonts w:ascii="標楷體" w:eastAsia="標楷體" w:hAnsi="標楷體"/>
                <w:sz w:val="20"/>
                <w:szCs w:val="20"/>
                <w:lang w:val="en-NZ"/>
              </w:rPr>
              <w:t>.</w:t>
            </w:r>
            <w:r w:rsidRPr="003E47B9">
              <w:rPr>
                <w:rFonts w:ascii="標楷體" w:eastAsia="標楷體" w:hAnsi="標楷體" w:hint="eastAsia"/>
                <w:sz w:val="20"/>
                <w:szCs w:val="20"/>
                <w:lang w:val="en-NZ"/>
              </w:rPr>
              <w:t>教師配合教學媒體，教導</w:t>
            </w:r>
            <w:proofErr w:type="gramStart"/>
            <w:r w:rsidRPr="003E47B9">
              <w:rPr>
                <w:rFonts w:ascii="標楷體" w:eastAsia="標楷體" w:hAnsi="標楷體" w:hint="eastAsia"/>
                <w:sz w:val="20"/>
                <w:szCs w:val="20"/>
                <w:lang w:val="en-NZ"/>
              </w:rPr>
              <w:t>學生熟念各種</w:t>
            </w:r>
            <w:proofErr w:type="gramEnd"/>
            <w:r w:rsidRPr="003E47B9">
              <w:rPr>
                <w:rFonts w:ascii="標楷體" w:eastAsia="標楷體" w:hAnsi="標楷體" w:hint="eastAsia"/>
                <w:sz w:val="20"/>
                <w:szCs w:val="20"/>
                <w:lang w:val="en-NZ"/>
              </w:rPr>
              <w:t>商店的客家語說法。</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1.討論發表</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2.課堂問答</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4.聽力練習</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1-2-1 </w:t>
            </w:r>
            <w:r w:rsidRPr="003E47B9">
              <w:rPr>
                <w:rFonts w:ascii="標楷體" w:eastAsia="標楷體" w:hAnsi="標楷體"/>
                <w:sz w:val="20"/>
                <w:szCs w:val="20"/>
                <w:lang w:val="en-NZ"/>
              </w:rPr>
              <w:t>能聽懂日常生活</w:t>
            </w:r>
            <w:r w:rsidRPr="003E47B9">
              <w:rPr>
                <w:rFonts w:ascii="標楷體" w:eastAsia="標楷體" w:hAnsi="標楷體" w:hint="eastAsia"/>
                <w:sz w:val="20"/>
                <w:szCs w:val="20"/>
                <w:lang w:val="en-NZ"/>
              </w:rPr>
              <w:t>中的應對</w:t>
            </w:r>
            <w:r w:rsidRPr="003E47B9">
              <w:rPr>
                <w:rFonts w:ascii="標楷體" w:eastAsia="標楷體" w:hAnsi="標楷體"/>
                <w:sz w:val="20"/>
                <w:szCs w:val="20"/>
                <w:lang w:val="en-NZ"/>
              </w:rPr>
              <w:t>語</w:t>
            </w:r>
            <w:r w:rsidRPr="003E47B9">
              <w:rPr>
                <w:rFonts w:ascii="標楷體" w:eastAsia="標楷體" w:hAnsi="標楷體" w:hint="eastAsia"/>
                <w:sz w:val="20"/>
                <w:szCs w:val="20"/>
                <w:lang w:val="en-NZ"/>
              </w:rPr>
              <w:t>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1-2-2 </w:t>
            </w:r>
            <w:r w:rsidRPr="003E47B9">
              <w:rPr>
                <w:rFonts w:ascii="標楷體" w:eastAsia="標楷體" w:hAnsi="標楷體"/>
                <w:sz w:val="20"/>
                <w:szCs w:val="20"/>
                <w:lang w:val="en-NZ"/>
              </w:rPr>
              <w:t>能</w:t>
            </w:r>
            <w:proofErr w:type="gramStart"/>
            <w:r w:rsidRPr="003E47B9">
              <w:rPr>
                <w:rFonts w:ascii="標楷體" w:eastAsia="標楷體" w:hAnsi="標楷體"/>
                <w:sz w:val="20"/>
                <w:szCs w:val="20"/>
                <w:lang w:val="en-NZ"/>
              </w:rPr>
              <w:t>聽懂</w:t>
            </w:r>
            <w:r w:rsidRPr="003E47B9">
              <w:rPr>
                <w:rFonts w:ascii="標楷體" w:eastAsia="標楷體" w:hAnsi="標楷體" w:hint="eastAsia"/>
                <w:sz w:val="20"/>
                <w:szCs w:val="20"/>
                <w:lang w:val="en-NZ"/>
              </w:rPr>
              <w:t>與日常生活</w:t>
            </w:r>
            <w:proofErr w:type="gramEnd"/>
            <w:r w:rsidRPr="003E47B9">
              <w:rPr>
                <w:rFonts w:ascii="標楷體" w:eastAsia="標楷體" w:hAnsi="標楷體" w:hint="eastAsia"/>
                <w:sz w:val="20"/>
                <w:szCs w:val="20"/>
                <w:lang w:val="en-NZ"/>
              </w:rPr>
              <w:t>有關的宣布與說明。</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1-2-3 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1-2-5 能</w:t>
            </w:r>
            <w:r w:rsidRPr="003E47B9">
              <w:rPr>
                <w:rFonts w:ascii="標楷體" w:eastAsia="標楷體" w:hAnsi="標楷體"/>
                <w:sz w:val="20"/>
                <w:szCs w:val="20"/>
                <w:lang w:val="en-NZ"/>
              </w:rPr>
              <w:t>養成良好的聆聽態度</w:t>
            </w:r>
            <w:r w:rsidRPr="003E47B9">
              <w:rPr>
                <w:rFonts w:ascii="標楷體" w:eastAsia="標楷體" w:hAnsi="標楷體" w:hint="eastAsia"/>
                <w:sz w:val="20"/>
                <w:szCs w:val="20"/>
                <w:lang w:val="en-NZ"/>
              </w:rPr>
              <w:t>，並適當應對。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lastRenderedPageBreak/>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9</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便利个生活</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菜市場</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1.教師依據共下來</w:t>
            </w:r>
            <w:proofErr w:type="gramStart"/>
            <w:r w:rsidRPr="003E47B9">
              <w:rPr>
                <w:rFonts w:ascii="標楷體" w:eastAsia="標楷體" w:hAnsi="標楷體" w:hint="eastAsia"/>
                <w:sz w:val="20"/>
                <w:szCs w:val="20"/>
                <w:lang w:val="en-NZ"/>
              </w:rPr>
              <w:t>打嘴鼓</w:t>
            </w:r>
            <w:proofErr w:type="gramEnd"/>
            <w:r w:rsidRPr="003E47B9">
              <w:rPr>
                <w:rFonts w:ascii="標楷體" w:eastAsia="標楷體" w:hAnsi="標楷體" w:hint="eastAsia"/>
                <w:sz w:val="20"/>
                <w:szCs w:val="20"/>
                <w:lang w:val="en-NZ"/>
              </w:rPr>
              <w:t>的情境，請學生試著說出看到的內容。</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2.教師播放教學媒體，並解釋對話內容，指導學生進行對話練習。</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3.教師可將學生每三人一組，每人任選一個角色相互對話。待全班熟悉句型後，教師可鼓勵學生試著回答該問句。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4.教師依據學習單內容，為學生說明此評量內容及操作方式。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5.教師播放教學媒體，請學生仔細聆聽後，將商品編號寫在相對應的商店裡。</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2.課堂問答</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3.聽力練習</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4.紙筆評量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1-2-1 </w:t>
            </w:r>
            <w:r w:rsidRPr="003E47B9">
              <w:rPr>
                <w:rFonts w:ascii="標楷體" w:eastAsia="標楷體" w:hAnsi="標楷體"/>
                <w:sz w:val="20"/>
                <w:szCs w:val="20"/>
                <w:lang w:val="en-NZ"/>
              </w:rPr>
              <w:t>能聽懂日常生活</w:t>
            </w:r>
            <w:r w:rsidRPr="003E47B9">
              <w:rPr>
                <w:rFonts w:ascii="標楷體" w:eastAsia="標楷體" w:hAnsi="標楷體" w:hint="eastAsia"/>
                <w:sz w:val="20"/>
                <w:szCs w:val="20"/>
                <w:lang w:val="en-NZ"/>
              </w:rPr>
              <w:t>中的應對</w:t>
            </w:r>
            <w:r w:rsidRPr="003E47B9">
              <w:rPr>
                <w:rFonts w:ascii="標楷體" w:eastAsia="標楷體" w:hAnsi="標楷體"/>
                <w:sz w:val="20"/>
                <w:szCs w:val="20"/>
                <w:lang w:val="en-NZ"/>
              </w:rPr>
              <w:t>語</w:t>
            </w:r>
            <w:r w:rsidRPr="003E47B9">
              <w:rPr>
                <w:rFonts w:ascii="標楷體" w:eastAsia="標楷體" w:hAnsi="標楷體" w:hint="eastAsia"/>
                <w:sz w:val="20"/>
                <w:szCs w:val="20"/>
                <w:lang w:val="en-NZ"/>
              </w:rPr>
              <w:t>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1-2-2 </w:t>
            </w:r>
            <w:r w:rsidRPr="003E47B9">
              <w:rPr>
                <w:rFonts w:ascii="標楷體" w:eastAsia="標楷體" w:hAnsi="標楷體"/>
                <w:sz w:val="20"/>
                <w:szCs w:val="20"/>
                <w:lang w:val="en-NZ"/>
              </w:rPr>
              <w:t>能</w:t>
            </w:r>
            <w:proofErr w:type="gramStart"/>
            <w:r w:rsidRPr="003E47B9">
              <w:rPr>
                <w:rFonts w:ascii="標楷體" w:eastAsia="標楷體" w:hAnsi="標楷體"/>
                <w:sz w:val="20"/>
                <w:szCs w:val="20"/>
                <w:lang w:val="en-NZ"/>
              </w:rPr>
              <w:t>聽懂</w:t>
            </w:r>
            <w:r w:rsidRPr="003E47B9">
              <w:rPr>
                <w:rFonts w:ascii="標楷體" w:eastAsia="標楷體" w:hAnsi="標楷體" w:hint="eastAsia"/>
                <w:sz w:val="20"/>
                <w:szCs w:val="20"/>
                <w:lang w:val="en-NZ"/>
              </w:rPr>
              <w:t>與日常生活</w:t>
            </w:r>
            <w:proofErr w:type="gramEnd"/>
            <w:r w:rsidRPr="003E47B9">
              <w:rPr>
                <w:rFonts w:ascii="標楷體" w:eastAsia="標楷體" w:hAnsi="標楷體" w:hint="eastAsia"/>
                <w:sz w:val="20"/>
                <w:szCs w:val="20"/>
                <w:lang w:val="en-NZ"/>
              </w:rPr>
              <w:t>有關的宣布與說明。</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1-2-3 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1-2-5 能</w:t>
            </w:r>
            <w:r w:rsidRPr="003E47B9">
              <w:rPr>
                <w:rFonts w:ascii="標楷體" w:eastAsia="標楷體" w:hAnsi="標楷體"/>
                <w:sz w:val="20"/>
                <w:szCs w:val="20"/>
                <w:lang w:val="en-NZ"/>
              </w:rPr>
              <w:t>養成良好的聆聽態度</w:t>
            </w:r>
            <w:r w:rsidRPr="003E47B9">
              <w:rPr>
                <w:rFonts w:ascii="標楷體" w:eastAsia="標楷體" w:hAnsi="標楷體" w:hint="eastAsia"/>
                <w:sz w:val="20"/>
                <w:szCs w:val="20"/>
                <w:lang w:val="en-NZ"/>
              </w:rPr>
              <w:t>，並適當應對。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10</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便利个生活</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菜市場</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w:t>
            </w:r>
            <w:r w:rsidRPr="003E47B9">
              <w:rPr>
                <w:rFonts w:ascii="標楷體" w:eastAsia="標楷體" w:hAnsi="標楷體" w:hint="eastAsia"/>
                <w:sz w:val="20"/>
                <w:szCs w:val="20"/>
                <w:lang w:val="en-NZ"/>
              </w:rPr>
              <w:t>教師指導學生練習本課韻母。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w:t>
            </w:r>
            <w:r w:rsidRPr="003E47B9">
              <w:rPr>
                <w:rFonts w:ascii="標楷體" w:eastAsia="標楷體" w:hAnsi="標楷體" w:hint="eastAsia"/>
                <w:sz w:val="20"/>
                <w:szCs w:val="20"/>
                <w:lang w:val="en-NZ"/>
              </w:rPr>
              <w:t>待</w:t>
            </w:r>
            <w:proofErr w:type="gramStart"/>
            <w:r w:rsidRPr="003E47B9">
              <w:rPr>
                <w:rFonts w:ascii="標楷體" w:eastAsia="標楷體" w:hAnsi="標楷體" w:hint="eastAsia"/>
                <w:sz w:val="20"/>
                <w:szCs w:val="20"/>
                <w:lang w:val="en-NZ"/>
              </w:rPr>
              <w:t>學生熟念音標</w:t>
            </w:r>
            <w:proofErr w:type="gramEnd"/>
            <w:r w:rsidRPr="003E47B9">
              <w:rPr>
                <w:rFonts w:ascii="標楷體" w:eastAsia="標楷體" w:hAnsi="標楷體" w:hint="eastAsia"/>
                <w:sz w:val="20"/>
                <w:szCs w:val="20"/>
                <w:lang w:val="en-NZ"/>
              </w:rPr>
              <w:t>後，教師再</w:t>
            </w:r>
            <w:proofErr w:type="gramStart"/>
            <w:r w:rsidRPr="003E47B9">
              <w:rPr>
                <w:rFonts w:ascii="標楷體" w:eastAsia="標楷體" w:hAnsi="標楷體" w:hint="eastAsia"/>
                <w:sz w:val="20"/>
                <w:szCs w:val="20"/>
                <w:lang w:val="en-NZ"/>
              </w:rPr>
              <w:t>領念本課例詞</w:t>
            </w:r>
            <w:proofErr w:type="gramEnd"/>
            <w:r w:rsidRPr="003E47B9">
              <w:rPr>
                <w:rFonts w:ascii="標楷體" w:eastAsia="標楷體" w:hAnsi="標楷體" w:hint="eastAsia"/>
                <w:sz w:val="20"/>
                <w:szCs w:val="20"/>
                <w:lang w:val="en-NZ"/>
              </w:rPr>
              <w:t>，讓學生</w:t>
            </w:r>
            <w:proofErr w:type="gramStart"/>
            <w:r w:rsidRPr="003E47B9">
              <w:rPr>
                <w:rFonts w:ascii="標楷體" w:eastAsia="標楷體" w:hAnsi="標楷體" w:hint="eastAsia"/>
                <w:sz w:val="20"/>
                <w:szCs w:val="20"/>
                <w:lang w:val="en-NZ"/>
              </w:rPr>
              <w:t>感受例詞與音標間的關係</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3.</w:t>
            </w:r>
            <w:r w:rsidRPr="003E47B9">
              <w:rPr>
                <w:rFonts w:ascii="標楷體" w:eastAsia="標楷體" w:hAnsi="標楷體" w:hint="eastAsia"/>
                <w:sz w:val="20"/>
                <w:szCs w:val="20"/>
                <w:lang w:val="en-NZ"/>
              </w:rPr>
              <w:t>教師可播放教學媒體，</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引導學生練習韻母「</w:t>
            </w:r>
            <w:r w:rsidRPr="003E47B9">
              <w:rPr>
                <w:rFonts w:ascii="標楷體" w:eastAsia="標楷體" w:hAnsi="標楷體"/>
                <w:sz w:val="20"/>
                <w:szCs w:val="20"/>
                <w:lang w:val="en-NZ"/>
              </w:rPr>
              <w:t>eu</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oi</w:t>
            </w:r>
            <w:r w:rsidRPr="003E47B9">
              <w:rPr>
                <w:rFonts w:ascii="標楷體" w:eastAsia="標楷體" w:hAnsi="標楷體" w:hint="eastAsia"/>
                <w:sz w:val="20"/>
                <w:szCs w:val="20"/>
                <w:lang w:val="en-NZ"/>
              </w:rPr>
              <w:t>」</w:t>
            </w:r>
            <w:proofErr w:type="gramStart"/>
            <w:r w:rsidRPr="003E47B9">
              <w:rPr>
                <w:rFonts w:ascii="標楷體" w:eastAsia="標楷體" w:hAnsi="標楷體" w:hint="eastAsia"/>
                <w:sz w:val="20"/>
                <w:szCs w:val="20"/>
                <w:lang w:val="en-NZ"/>
              </w:rPr>
              <w:t>的例詞</w:t>
            </w:r>
            <w:proofErr w:type="gramEnd"/>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並請學生試著說說看，</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客</w:t>
            </w:r>
            <w:r w:rsidRPr="003E47B9">
              <w:rPr>
                <w:rFonts w:ascii="標楷體" w:eastAsia="標楷體" w:hAnsi="標楷體" w:hint="eastAsia"/>
                <w:sz w:val="20"/>
                <w:szCs w:val="20"/>
                <w:lang w:val="en-NZ"/>
              </w:rPr>
              <w:lastRenderedPageBreak/>
              <w:t>家語裡還有哪些也是發韻母「</w:t>
            </w:r>
            <w:r w:rsidRPr="003E47B9">
              <w:rPr>
                <w:rFonts w:ascii="標楷體" w:eastAsia="標楷體" w:hAnsi="標楷體"/>
                <w:sz w:val="20"/>
                <w:szCs w:val="20"/>
                <w:lang w:val="en-NZ"/>
              </w:rPr>
              <w:t>eu</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oi</w:t>
            </w:r>
            <w:r w:rsidRPr="003E47B9">
              <w:rPr>
                <w:rFonts w:ascii="標楷體" w:eastAsia="標楷體" w:hAnsi="標楷體" w:hint="eastAsia"/>
                <w:sz w:val="20"/>
                <w:szCs w:val="20"/>
                <w:lang w:val="en-NZ"/>
              </w:rPr>
              <w:t>」的字。</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4.教師可參考教師手冊補充的教學遊戲，帶領全班學生透過遊戲的方式，認識並熟練本課韻母，降低學生對音標產生的排斥感及恐懼感。</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3.遊戲評量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3-2-1 能知道客家語字音的組成</w:t>
            </w:r>
            <w:proofErr w:type="gramStart"/>
            <w:r w:rsidRPr="003E47B9">
              <w:rPr>
                <w:rFonts w:ascii="標楷體" w:eastAsia="標楷體" w:hAnsi="標楷體" w:hint="eastAsia"/>
                <w:sz w:val="20"/>
                <w:szCs w:val="20"/>
                <w:lang w:val="en-NZ"/>
              </w:rPr>
              <w:t>三</w:t>
            </w:r>
            <w:proofErr w:type="gramEnd"/>
            <w:r w:rsidRPr="003E47B9">
              <w:rPr>
                <w:rFonts w:ascii="標楷體" w:eastAsia="標楷體" w:hAnsi="標楷體" w:hint="eastAsia"/>
                <w:sz w:val="20"/>
                <w:szCs w:val="20"/>
                <w:lang w:val="en-NZ"/>
              </w:rPr>
              <w:t>要素：聲母、韻母、聲調。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3-2-2 </w:t>
            </w:r>
            <w:r w:rsidRPr="003E47B9">
              <w:rPr>
                <w:rFonts w:ascii="標楷體" w:eastAsia="標楷體" w:hAnsi="標楷體"/>
                <w:sz w:val="20"/>
                <w:szCs w:val="20"/>
                <w:lang w:val="en-NZ"/>
              </w:rPr>
              <w:t>能認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hint="eastAsia"/>
                <w:sz w:val="20"/>
                <w:szCs w:val="20"/>
                <w:lang w:val="en-NZ"/>
              </w:rPr>
              <w:t>所學之</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r w:rsidRPr="003E47B9">
              <w:rPr>
                <w:rFonts w:ascii="標楷體" w:eastAsia="標楷體" w:hAnsi="標楷體"/>
                <w:sz w:val="20"/>
                <w:szCs w:val="20"/>
                <w:lang w:val="en-NZ"/>
              </w:rPr>
              <w:t>語調型</w:t>
            </w:r>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3-2-3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hint="eastAsia"/>
                <w:sz w:val="20"/>
                <w:szCs w:val="20"/>
                <w:lang w:val="en-NZ"/>
              </w:rPr>
              <w:t>不同</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r w:rsidRPr="003E47B9">
              <w:rPr>
                <w:rFonts w:ascii="標楷體" w:eastAsia="標楷體" w:hAnsi="標楷體"/>
                <w:sz w:val="20"/>
                <w:szCs w:val="20"/>
                <w:lang w:val="en-NZ"/>
              </w:rPr>
              <w:t>語腔調</w:t>
            </w:r>
            <w:proofErr w:type="gramStart"/>
            <w:r w:rsidRPr="003E47B9">
              <w:rPr>
                <w:rFonts w:ascii="標楷體" w:eastAsia="標楷體" w:hAnsi="標楷體"/>
                <w:sz w:val="20"/>
                <w:szCs w:val="20"/>
                <w:lang w:val="en-NZ"/>
              </w:rPr>
              <w:t>之調型</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sz w:val="20"/>
                <w:szCs w:val="20"/>
                <w:lang w:val="en-NZ"/>
              </w:rPr>
              <w:t>標音符號</w:t>
            </w:r>
            <w:r w:rsidRPr="003E47B9">
              <w:rPr>
                <w:rFonts w:ascii="標楷體" w:eastAsia="標楷體" w:hAnsi="標楷體" w:hint="eastAsia"/>
                <w:sz w:val="20"/>
                <w:szCs w:val="20"/>
                <w:lang w:val="en-NZ"/>
              </w:rPr>
              <w:t>標示</w:t>
            </w:r>
            <w:r w:rsidRPr="003E47B9">
              <w:rPr>
                <w:rFonts w:ascii="標楷體" w:eastAsia="標楷體" w:hAnsi="標楷體"/>
                <w:sz w:val="20"/>
                <w:szCs w:val="20"/>
                <w:lang w:val="en-NZ"/>
              </w:rPr>
              <w:t>之語</w:t>
            </w:r>
            <w:r w:rsidRPr="003E47B9">
              <w:rPr>
                <w:rFonts w:ascii="標楷體" w:eastAsia="標楷體" w:hAnsi="標楷體" w:hint="eastAsia"/>
                <w:sz w:val="20"/>
                <w:szCs w:val="20"/>
                <w:lang w:val="en-NZ"/>
              </w:rPr>
              <w:t>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3-2-</w:t>
            </w:r>
            <w:r w:rsidRPr="003E47B9">
              <w:rPr>
                <w:rFonts w:ascii="標楷體" w:eastAsia="標楷體" w:hAnsi="標楷體" w:hint="eastAsia"/>
                <w:sz w:val="20"/>
                <w:szCs w:val="20"/>
                <w:lang w:val="en-NZ"/>
              </w:rPr>
              <w:t xml:space="preserve">6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w:t>
            </w:r>
            <w:r w:rsidRPr="003E47B9">
              <w:rPr>
                <w:rFonts w:ascii="標楷體" w:eastAsia="標楷體" w:hAnsi="標楷體"/>
                <w:sz w:val="20"/>
                <w:szCs w:val="20"/>
                <w:lang w:val="en-NZ"/>
              </w:rPr>
              <w:t>用標音符號</w:t>
            </w:r>
            <w:proofErr w:type="gramStart"/>
            <w:r w:rsidRPr="003E47B9">
              <w:rPr>
                <w:rFonts w:ascii="標楷體" w:eastAsia="標楷體" w:hAnsi="標楷體"/>
                <w:sz w:val="20"/>
                <w:szCs w:val="20"/>
                <w:lang w:val="en-NZ"/>
              </w:rPr>
              <w:t>拼讀</w:t>
            </w:r>
            <w:r w:rsidRPr="003E47B9">
              <w:rPr>
                <w:rFonts w:ascii="標楷體" w:eastAsia="標楷體" w:hAnsi="標楷體" w:hint="eastAsia"/>
                <w:sz w:val="20"/>
                <w:szCs w:val="20"/>
                <w:lang w:val="en-NZ"/>
              </w:rPr>
              <w:t>較</w:t>
            </w:r>
            <w:proofErr w:type="gramEnd"/>
            <w:r w:rsidRPr="003E47B9">
              <w:rPr>
                <w:rFonts w:ascii="標楷體" w:eastAsia="標楷體" w:hAnsi="標楷體" w:hint="eastAsia"/>
                <w:sz w:val="20"/>
                <w:szCs w:val="20"/>
                <w:lang w:val="en-NZ"/>
              </w:rPr>
              <w:t>複雜的</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proofErr w:type="gramStart"/>
            <w:r w:rsidRPr="003E47B9">
              <w:rPr>
                <w:rFonts w:ascii="標楷體" w:eastAsia="標楷體" w:hAnsi="標楷體"/>
                <w:sz w:val="20"/>
                <w:szCs w:val="20"/>
                <w:lang w:val="en-NZ"/>
              </w:rPr>
              <w:t>語</w:t>
            </w:r>
            <w:proofErr w:type="gramEnd"/>
            <w:r w:rsidRPr="003E47B9">
              <w:rPr>
                <w:rFonts w:ascii="標楷體" w:eastAsia="標楷體" w:hAnsi="標楷體"/>
                <w:sz w:val="20"/>
                <w:szCs w:val="20"/>
                <w:lang w:val="en-NZ"/>
              </w:rPr>
              <w:t>語音</w:t>
            </w:r>
            <w:r w:rsidRPr="003E47B9">
              <w:rPr>
                <w:rFonts w:ascii="標楷體" w:eastAsia="標楷體" w:hAnsi="標楷體" w:hint="eastAsia"/>
                <w:sz w:val="20"/>
                <w:szCs w:val="20"/>
                <w:lang w:val="en-NZ"/>
              </w:rPr>
              <w:t>(如聲母+</w:t>
            </w:r>
            <w:proofErr w:type="gramStart"/>
            <w:r w:rsidRPr="003E47B9">
              <w:rPr>
                <w:rFonts w:ascii="標楷體" w:eastAsia="標楷體" w:hAnsi="標楷體" w:hint="eastAsia"/>
                <w:sz w:val="20"/>
                <w:szCs w:val="20"/>
                <w:lang w:val="en-NZ"/>
              </w:rPr>
              <w:t>複</w:t>
            </w:r>
            <w:proofErr w:type="gramEnd"/>
            <w:r w:rsidRPr="003E47B9">
              <w:rPr>
                <w:rFonts w:ascii="標楷體" w:eastAsia="標楷體" w:hAnsi="標楷體" w:hint="eastAsia"/>
                <w:sz w:val="20"/>
                <w:szCs w:val="20"/>
                <w:lang w:val="en-NZ"/>
              </w:rPr>
              <w:t>韻母)。</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11</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便利个生活</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單元活動二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來去新</w:t>
            </w:r>
            <w:proofErr w:type="gramStart"/>
            <w:r w:rsidRPr="003E47B9">
              <w:rPr>
                <w:rFonts w:ascii="標楷體" w:eastAsia="標楷體" w:hAnsi="標楷體" w:hint="eastAsia"/>
                <w:sz w:val="20"/>
                <w:szCs w:val="20"/>
                <w:lang w:val="en-NZ"/>
              </w:rPr>
              <w:t>埔</w:t>
            </w:r>
            <w:proofErr w:type="gramEnd"/>
            <w:r w:rsidRPr="003E47B9">
              <w:rPr>
                <w:rFonts w:ascii="標楷體" w:eastAsia="標楷體" w:hAnsi="標楷體" w:hint="eastAsia"/>
                <w:sz w:val="20"/>
                <w:szCs w:val="20"/>
                <w:lang w:val="en-NZ"/>
              </w:rPr>
              <w:t>做</w:t>
            </w:r>
            <w:proofErr w:type="gramStart"/>
            <w:r w:rsidRPr="003E47B9">
              <w:rPr>
                <w:rFonts w:ascii="標楷體" w:eastAsia="標楷體" w:hAnsi="標楷體" w:hint="eastAsia"/>
                <w:sz w:val="20"/>
                <w:szCs w:val="20"/>
                <w:lang w:val="en-NZ"/>
              </w:rPr>
              <w:t>橘</w:t>
            </w:r>
            <w:proofErr w:type="gramEnd"/>
            <w:r w:rsidRPr="003E47B9">
              <w:rPr>
                <w:rFonts w:ascii="標楷體" w:eastAsia="標楷體" w:hAnsi="標楷體" w:hint="eastAsia"/>
                <w:sz w:val="20"/>
                <w:szCs w:val="20"/>
                <w:lang w:val="en-NZ"/>
              </w:rPr>
              <w:t>醬</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1.教師利用課本情境圖，</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詢問學生「阿光同</w:t>
            </w:r>
            <w:r w:rsidRPr="003E47B9">
              <w:rPr>
                <w:rFonts w:ascii="標楷體" w:eastAsia="標楷體" w:hAnsi="標楷體"/>
                <w:sz w:val="20"/>
                <w:szCs w:val="20"/>
                <w:lang w:val="en-NZ"/>
              </w:rPr>
              <w:t xml:space="preserve">( </w:t>
            </w:r>
            <w:proofErr w:type="gramStart"/>
            <w:r w:rsidRPr="003E47B9">
              <w:rPr>
                <w:rFonts w:ascii="標楷體" w:eastAsia="標楷體" w:hAnsi="標楷體" w:hint="eastAsia"/>
                <w:sz w:val="20"/>
                <w:szCs w:val="20"/>
                <w:lang w:val="en-NZ"/>
              </w:rPr>
              <w:t>摎</w:t>
            </w:r>
            <w:proofErr w:type="gramEnd"/>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阿爸去哪位？」</w:t>
            </w:r>
            <w:proofErr w:type="gramStart"/>
            <w:r w:rsidRPr="003E47B9">
              <w:rPr>
                <w:rFonts w:ascii="標楷體" w:eastAsia="標楷體" w:hAnsi="標楷體" w:hint="eastAsia"/>
                <w:sz w:val="20"/>
                <w:szCs w:val="20"/>
                <w:lang w:val="en-NZ"/>
              </w:rPr>
              <w:t>（</w:t>
            </w:r>
            <w:proofErr w:type="gramEnd"/>
            <w:r w:rsidRPr="003E47B9">
              <w:rPr>
                <w:rFonts w:ascii="標楷體" w:eastAsia="標楷體" w:hAnsi="標楷體" w:hint="eastAsia"/>
                <w:sz w:val="20"/>
                <w:szCs w:val="20"/>
                <w:lang w:val="en-NZ"/>
              </w:rPr>
              <w:t>小光和爸爸去哪裡？）、「阿光同</w:t>
            </w:r>
            <w:r w:rsidRPr="003E47B9">
              <w:rPr>
                <w:rFonts w:ascii="標楷體" w:eastAsia="標楷體" w:hAnsi="標楷體"/>
                <w:sz w:val="20"/>
                <w:szCs w:val="20"/>
                <w:lang w:val="en-NZ"/>
              </w:rPr>
              <w:t>(</w:t>
            </w:r>
            <w:proofErr w:type="gramStart"/>
            <w:r w:rsidRPr="003E47B9">
              <w:rPr>
                <w:rFonts w:ascii="標楷體" w:eastAsia="標楷體" w:hAnsi="標楷體" w:hint="eastAsia"/>
                <w:sz w:val="20"/>
                <w:szCs w:val="20"/>
                <w:lang w:val="en-NZ"/>
              </w:rPr>
              <w:t>摎</w:t>
            </w:r>
            <w:proofErr w:type="gramEnd"/>
            <w:r w:rsidRPr="003E47B9">
              <w:rPr>
                <w:rFonts w:ascii="標楷體" w:eastAsia="標楷體" w:hAnsi="標楷體"/>
                <w:sz w:val="20"/>
                <w:szCs w:val="20"/>
                <w:lang w:val="en-NZ"/>
              </w:rPr>
              <w:t>)</w:t>
            </w:r>
            <w:proofErr w:type="gramStart"/>
            <w:r w:rsidRPr="003E47B9">
              <w:rPr>
                <w:rFonts w:ascii="標楷體" w:eastAsia="標楷體" w:hAnsi="標楷體" w:hint="eastAsia"/>
                <w:sz w:val="20"/>
                <w:szCs w:val="20"/>
                <w:lang w:val="en-NZ"/>
              </w:rPr>
              <w:t>厥</w:t>
            </w:r>
            <w:proofErr w:type="gramEnd"/>
            <w:r w:rsidRPr="003E47B9">
              <w:rPr>
                <w:rFonts w:ascii="標楷體" w:eastAsia="標楷體" w:hAnsi="標楷體" w:hint="eastAsia"/>
                <w:sz w:val="20"/>
                <w:szCs w:val="20"/>
                <w:lang w:val="en-NZ"/>
              </w:rPr>
              <w:t>爸在該做麼个？」</w:t>
            </w:r>
            <w:proofErr w:type="gramStart"/>
            <w:r w:rsidRPr="003E47B9">
              <w:rPr>
                <w:rFonts w:ascii="標楷體" w:eastAsia="標楷體" w:hAnsi="標楷體" w:hint="eastAsia"/>
                <w:sz w:val="20"/>
                <w:szCs w:val="20"/>
                <w:lang w:val="en-NZ"/>
              </w:rPr>
              <w:t>（</w:t>
            </w:r>
            <w:proofErr w:type="gramEnd"/>
            <w:r w:rsidRPr="003E47B9">
              <w:rPr>
                <w:rFonts w:ascii="標楷體" w:eastAsia="標楷體" w:hAnsi="標楷體" w:hint="eastAsia"/>
                <w:sz w:val="20"/>
                <w:szCs w:val="20"/>
                <w:lang w:val="en-NZ"/>
              </w:rPr>
              <w:t>小光和他爸爸在做什麼？）等問題，引導學生看圖回答問題，並勇於發表看法。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2.教師可利用課本下方的「客家話教室」，指導學生單元活動出現的相關新詞，協助學生加速理解故事內容。</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3.教師播放教學媒體，請學生仔細聆聽故事內容。教師可待故事聽完後，試著向學生提問，引導學生了解故事重點。</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1.課堂問答</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2.討論發表</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4.聽力練習</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1-2-4</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能聽懂簡易故事的主要內容。</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w:t>
            </w:r>
            <w:r w:rsidRPr="003E47B9">
              <w:rPr>
                <w:rFonts w:ascii="標楷體" w:eastAsia="標楷體" w:hAnsi="標楷體" w:hint="eastAsia"/>
                <w:sz w:val="20"/>
                <w:szCs w:val="20"/>
                <w:lang w:val="en-NZ"/>
              </w:rPr>
              <w:t xml:space="preserve">7 </w:t>
            </w:r>
            <w:r w:rsidRPr="003E47B9">
              <w:rPr>
                <w:rFonts w:ascii="標楷體" w:eastAsia="標楷體" w:hAnsi="標楷體"/>
                <w:sz w:val="20"/>
                <w:szCs w:val="20"/>
                <w:lang w:val="en-NZ"/>
              </w:rPr>
              <w:t>能透過聆聽活動，主動積極延伸學習客家語文。</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1-2-8</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能透過聆聽的活動學習客家族群的文化。</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【環境教育】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3-2-3 尊重不同族群與文化背景對環境的態度及行為。</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輕鬆个活動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第四課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騎自行車</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1.教師依據課文情境圖，請學生觀察後說說圖中景物，由此進入主題。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2.教師可配合教學媒體，帶領學生朗讀課文，待熟練後，再與學生一句</w:t>
            </w:r>
            <w:proofErr w:type="gramStart"/>
            <w:r w:rsidRPr="003E47B9">
              <w:rPr>
                <w:rFonts w:ascii="標楷體" w:eastAsia="標楷體" w:hAnsi="標楷體" w:hint="eastAsia"/>
                <w:sz w:val="20"/>
                <w:szCs w:val="20"/>
                <w:lang w:val="en-NZ"/>
              </w:rPr>
              <w:t>一句輪讀</w:t>
            </w:r>
            <w:proofErr w:type="gramEnd"/>
            <w:r w:rsidRPr="003E47B9">
              <w:rPr>
                <w:rFonts w:ascii="標楷體" w:eastAsia="標楷體" w:hAnsi="標楷體" w:hint="eastAsia"/>
                <w:sz w:val="20"/>
                <w:szCs w:val="20"/>
                <w:lang w:val="en-NZ"/>
              </w:rPr>
              <w:t>，或由學生</w:t>
            </w:r>
            <w:proofErr w:type="gramStart"/>
            <w:r w:rsidRPr="003E47B9">
              <w:rPr>
                <w:rFonts w:ascii="標楷體" w:eastAsia="標楷體" w:hAnsi="標楷體" w:hint="eastAsia"/>
                <w:sz w:val="20"/>
                <w:szCs w:val="20"/>
                <w:lang w:val="en-NZ"/>
              </w:rPr>
              <w:t>分組輪讀</w:t>
            </w:r>
            <w:proofErr w:type="gramEnd"/>
            <w:r w:rsidRPr="003E47B9">
              <w:rPr>
                <w:rFonts w:ascii="標楷體" w:eastAsia="標楷體" w:hAnsi="標楷體" w:hint="eastAsia"/>
                <w:sz w:val="20"/>
                <w:szCs w:val="20"/>
                <w:lang w:val="en-NZ"/>
              </w:rPr>
              <w:t>，最後由全班進行朗</w:t>
            </w:r>
            <w:r w:rsidRPr="003E47B9">
              <w:rPr>
                <w:rFonts w:ascii="標楷體" w:eastAsia="標楷體" w:hAnsi="標楷體" w:hint="eastAsia"/>
                <w:sz w:val="20"/>
                <w:szCs w:val="20"/>
                <w:lang w:val="en-NZ"/>
              </w:rPr>
              <w:lastRenderedPageBreak/>
              <w:t>讀。</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3.教師可參考</w:t>
            </w:r>
            <w:proofErr w:type="gramStart"/>
            <w:r w:rsidRPr="003E47B9">
              <w:rPr>
                <w:rFonts w:ascii="標楷體" w:eastAsia="標楷體" w:hAnsi="標楷體" w:hint="eastAsia"/>
                <w:sz w:val="20"/>
                <w:szCs w:val="20"/>
                <w:lang w:val="en-NZ"/>
              </w:rPr>
              <w:t>教冊律</w:t>
            </w:r>
            <w:proofErr w:type="gramEnd"/>
            <w:r w:rsidRPr="003E47B9">
              <w:rPr>
                <w:rFonts w:ascii="標楷體" w:eastAsia="標楷體" w:hAnsi="標楷體" w:hint="eastAsia"/>
                <w:sz w:val="20"/>
                <w:szCs w:val="20"/>
                <w:lang w:val="en-NZ"/>
              </w:rPr>
              <w:t>動教學圖示，亦可播放教學媒體，指導學生邊唱</w:t>
            </w:r>
            <w:proofErr w:type="gramStart"/>
            <w:r w:rsidRPr="003E47B9">
              <w:rPr>
                <w:rFonts w:ascii="標楷體" w:eastAsia="標楷體" w:hAnsi="標楷體" w:hint="eastAsia"/>
                <w:sz w:val="20"/>
                <w:szCs w:val="20"/>
                <w:lang w:val="en-NZ"/>
              </w:rPr>
              <w:t>邊跳律動</w:t>
            </w:r>
            <w:proofErr w:type="gramEnd"/>
            <w:r w:rsidRPr="003E47B9">
              <w:rPr>
                <w:rFonts w:ascii="標楷體" w:eastAsia="標楷體" w:hAnsi="標楷體" w:hint="eastAsia"/>
                <w:sz w:val="20"/>
                <w:szCs w:val="20"/>
                <w:lang w:val="en-NZ"/>
              </w:rPr>
              <w:t>，幫助學生</w:t>
            </w:r>
            <w:proofErr w:type="gramStart"/>
            <w:r w:rsidRPr="003E47B9">
              <w:rPr>
                <w:rFonts w:ascii="標楷體" w:eastAsia="標楷體" w:hAnsi="標楷體" w:hint="eastAsia"/>
                <w:sz w:val="20"/>
                <w:szCs w:val="20"/>
                <w:lang w:val="en-NZ"/>
              </w:rPr>
              <w:t>熟念本</w:t>
            </w:r>
            <w:proofErr w:type="gramEnd"/>
            <w:r w:rsidRPr="003E47B9">
              <w:rPr>
                <w:rFonts w:ascii="標楷體" w:eastAsia="標楷體" w:hAnsi="標楷體" w:hint="eastAsia"/>
                <w:sz w:val="20"/>
                <w:szCs w:val="20"/>
                <w:lang w:val="en-NZ"/>
              </w:rPr>
              <w:t>課課文。</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4.教師配合教學媒體，教導</w:t>
            </w:r>
            <w:proofErr w:type="gramStart"/>
            <w:r w:rsidRPr="003E47B9">
              <w:rPr>
                <w:rFonts w:ascii="標楷體" w:eastAsia="標楷體" w:hAnsi="標楷體" w:hint="eastAsia"/>
                <w:sz w:val="20"/>
                <w:szCs w:val="20"/>
                <w:lang w:val="en-NZ"/>
              </w:rPr>
              <w:t>學生熟念各種</w:t>
            </w:r>
            <w:proofErr w:type="gramEnd"/>
            <w:r w:rsidRPr="003E47B9">
              <w:rPr>
                <w:rFonts w:ascii="標楷體" w:eastAsia="標楷體" w:hAnsi="標楷體" w:hint="eastAsia"/>
                <w:sz w:val="20"/>
                <w:szCs w:val="20"/>
                <w:lang w:val="en-NZ"/>
              </w:rPr>
              <w:t>休閒活動的客家語說法。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5.待全班熟悉語詞後，教師可配合教學媒體，進行「</w:t>
            </w:r>
            <w:r w:rsidRPr="003E47B9">
              <w:rPr>
                <w:rFonts w:ascii="標楷體" w:eastAsia="標楷體" w:hAnsi="標楷體" w:hint="eastAsia"/>
                <w:w w:val="50"/>
                <w:sz w:val="20"/>
                <w:szCs w:val="20"/>
                <w:lang w:val="en-NZ"/>
              </w:rPr>
              <w:t>亻厓</w:t>
            </w:r>
            <w:r w:rsidRPr="003E47B9">
              <w:rPr>
                <w:rFonts w:ascii="標楷體" w:eastAsia="標楷體" w:hAnsi="標楷體" w:hint="eastAsia"/>
                <w:sz w:val="20"/>
                <w:szCs w:val="20"/>
                <w:lang w:val="en-NZ"/>
              </w:rPr>
              <w:t>曉聽」之練習。</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1.課堂問答</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2.討論發表</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4.表演評量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5.聽力練習</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6.紙筆評量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1-2-1 </w:t>
            </w:r>
            <w:r w:rsidRPr="003E47B9">
              <w:rPr>
                <w:rFonts w:ascii="標楷體" w:eastAsia="標楷體" w:hAnsi="標楷體"/>
                <w:sz w:val="20"/>
                <w:szCs w:val="20"/>
                <w:lang w:val="en-NZ"/>
              </w:rPr>
              <w:t>能聽懂日常生活</w:t>
            </w:r>
            <w:r w:rsidRPr="003E47B9">
              <w:rPr>
                <w:rFonts w:ascii="標楷體" w:eastAsia="標楷體" w:hAnsi="標楷體" w:hint="eastAsia"/>
                <w:sz w:val="20"/>
                <w:szCs w:val="20"/>
                <w:lang w:val="en-NZ"/>
              </w:rPr>
              <w:t>中的應對</w:t>
            </w:r>
            <w:r w:rsidRPr="003E47B9">
              <w:rPr>
                <w:rFonts w:ascii="標楷體" w:eastAsia="標楷體" w:hAnsi="標楷體"/>
                <w:sz w:val="20"/>
                <w:szCs w:val="20"/>
                <w:lang w:val="en-NZ"/>
              </w:rPr>
              <w:t>語</w:t>
            </w:r>
            <w:r w:rsidRPr="003E47B9">
              <w:rPr>
                <w:rFonts w:ascii="標楷體" w:eastAsia="標楷體" w:hAnsi="標楷體" w:hint="eastAsia"/>
                <w:sz w:val="20"/>
                <w:szCs w:val="20"/>
                <w:lang w:val="en-NZ"/>
              </w:rPr>
              <w:t>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1-2-2 </w:t>
            </w:r>
            <w:r w:rsidRPr="003E47B9">
              <w:rPr>
                <w:rFonts w:ascii="標楷體" w:eastAsia="標楷體" w:hAnsi="標楷體"/>
                <w:sz w:val="20"/>
                <w:szCs w:val="20"/>
                <w:lang w:val="en-NZ"/>
              </w:rPr>
              <w:t>能</w:t>
            </w:r>
            <w:proofErr w:type="gramStart"/>
            <w:r w:rsidRPr="003E47B9">
              <w:rPr>
                <w:rFonts w:ascii="標楷體" w:eastAsia="標楷體" w:hAnsi="標楷體"/>
                <w:sz w:val="20"/>
                <w:szCs w:val="20"/>
                <w:lang w:val="en-NZ"/>
              </w:rPr>
              <w:t>聽懂</w:t>
            </w:r>
            <w:r w:rsidRPr="003E47B9">
              <w:rPr>
                <w:rFonts w:ascii="標楷體" w:eastAsia="標楷體" w:hAnsi="標楷體" w:hint="eastAsia"/>
                <w:sz w:val="20"/>
                <w:szCs w:val="20"/>
                <w:lang w:val="en-NZ"/>
              </w:rPr>
              <w:t>與日常生活</w:t>
            </w:r>
            <w:proofErr w:type="gramEnd"/>
            <w:r w:rsidRPr="003E47B9">
              <w:rPr>
                <w:rFonts w:ascii="標楷體" w:eastAsia="標楷體" w:hAnsi="標楷體" w:hint="eastAsia"/>
                <w:sz w:val="20"/>
                <w:szCs w:val="20"/>
                <w:lang w:val="en-NZ"/>
              </w:rPr>
              <w:t>有關的宣布與說明。</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1-2-3 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1-2-5 能</w:t>
            </w:r>
            <w:r w:rsidRPr="003E47B9">
              <w:rPr>
                <w:rFonts w:ascii="標楷體" w:eastAsia="標楷體" w:hAnsi="標楷體"/>
                <w:sz w:val="20"/>
                <w:szCs w:val="20"/>
                <w:lang w:val="en-NZ"/>
              </w:rPr>
              <w:t>養成良好的聆聽態度</w:t>
            </w:r>
            <w:r w:rsidRPr="003E47B9">
              <w:rPr>
                <w:rFonts w:ascii="標楷體" w:eastAsia="標楷體" w:hAnsi="標楷體" w:hint="eastAsia"/>
                <w:sz w:val="20"/>
                <w:szCs w:val="20"/>
                <w:lang w:val="en-NZ"/>
              </w:rPr>
              <w:t>，並適當應對。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w:t>
            </w:r>
            <w:r w:rsidRPr="003E47B9">
              <w:rPr>
                <w:rFonts w:ascii="標楷體" w:eastAsia="標楷體" w:hAnsi="標楷體" w:hint="eastAsia"/>
                <w:sz w:val="20"/>
                <w:szCs w:val="20"/>
                <w:lang w:val="en-NZ"/>
              </w:rPr>
              <w:lastRenderedPageBreak/>
              <w:t>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13</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輕鬆个活動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第四課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騎自行車</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1.教師依據共下來</w:t>
            </w:r>
            <w:proofErr w:type="gramStart"/>
            <w:r w:rsidRPr="003E47B9">
              <w:rPr>
                <w:rFonts w:ascii="標楷體" w:eastAsia="標楷體" w:hAnsi="標楷體" w:hint="eastAsia"/>
                <w:sz w:val="20"/>
                <w:szCs w:val="20"/>
                <w:lang w:val="en-NZ"/>
              </w:rPr>
              <w:t>打嘴鼓</w:t>
            </w:r>
            <w:proofErr w:type="gramEnd"/>
            <w:r w:rsidRPr="003E47B9">
              <w:rPr>
                <w:rFonts w:ascii="標楷體" w:eastAsia="標楷體" w:hAnsi="標楷體" w:hint="eastAsia"/>
                <w:sz w:val="20"/>
                <w:szCs w:val="20"/>
                <w:lang w:val="en-NZ"/>
              </w:rPr>
              <w:t>的情境，請學生試著說出看到的內容。</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2.教師播放教學媒體，並解釋對話內容，指導學生進行對話練習。</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3.教師可將學生每三人一組，每人任選一個角色相互對話。待全班熟悉句型後，教師可鼓勵學生仿照句型練習造句，或試著說出假日時自己的休閒活動是什麼。</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4.教師依據學習單內容，為學生說明此評量內容及操作方式。請學生仔細聆聽，沿著聽到的路線走，就能走出迷宮</w:t>
            </w:r>
            <w:proofErr w:type="gramStart"/>
            <w:r w:rsidRPr="003E47B9">
              <w:rPr>
                <w:rFonts w:ascii="標楷體" w:eastAsia="標楷體" w:hAnsi="標楷體" w:hint="eastAsia"/>
                <w:sz w:val="20"/>
                <w:szCs w:val="20"/>
                <w:lang w:val="en-NZ"/>
              </w:rPr>
              <w:t>囉</w:t>
            </w:r>
            <w:proofErr w:type="gramEnd"/>
            <w:r w:rsidRPr="003E47B9">
              <w:rPr>
                <w:rFonts w:ascii="標楷體" w:eastAsia="標楷體" w:hAnsi="標楷體" w:hint="eastAsia"/>
                <w:sz w:val="20"/>
                <w:szCs w:val="20"/>
                <w:lang w:val="en-NZ"/>
              </w:rPr>
              <w:t>。</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2.表演評量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3.遊戲評量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4.課堂問答</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5.聽力練習</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6.紙筆評量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1-2-1 </w:t>
            </w:r>
            <w:r w:rsidRPr="003E47B9">
              <w:rPr>
                <w:rFonts w:ascii="標楷體" w:eastAsia="標楷體" w:hAnsi="標楷體"/>
                <w:sz w:val="20"/>
                <w:szCs w:val="20"/>
                <w:lang w:val="en-NZ"/>
              </w:rPr>
              <w:t>能聽懂日常生活</w:t>
            </w:r>
            <w:r w:rsidRPr="003E47B9">
              <w:rPr>
                <w:rFonts w:ascii="標楷體" w:eastAsia="標楷體" w:hAnsi="標楷體" w:hint="eastAsia"/>
                <w:sz w:val="20"/>
                <w:szCs w:val="20"/>
                <w:lang w:val="en-NZ"/>
              </w:rPr>
              <w:t>中的應對</w:t>
            </w:r>
            <w:r w:rsidRPr="003E47B9">
              <w:rPr>
                <w:rFonts w:ascii="標楷體" w:eastAsia="標楷體" w:hAnsi="標楷體"/>
                <w:sz w:val="20"/>
                <w:szCs w:val="20"/>
                <w:lang w:val="en-NZ"/>
              </w:rPr>
              <w:t>語</w:t>
            </w:r>
            <w:r w:rsidRPr="003E47B9">
              <w:rPr>
                <w:rFonts w:ascii="標楷體" w:eastAsia="標楷體" w:hAnsi="標楷體" w:hint="eastAsia"/>
                <w:sz w:val="20"/>
                <w:szCs w:val="20"/>
                <w:lang w:val="en-NZ"/>
              </w:rPr>
              <w:t>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1-2-2 </w:t>
            </w:r>
            <w:r w:rsidRPr="003E47B9">
              <w:rPr>
                <w:rFonts w:ascii="標楷體" w:eastAsia="標楷體" w:hAnsi="標楷體"/>
                <w:sz w:val="20"/>
                <w:szCs w:val="20"/>
                <w:lang w:val="en-NZ"/>
              </w:rPr>
              <w:t>能</w:t>
            </w:r>
            <w:proofErr w:type="gramStart"/>
            <w:r w:rsidRPr="003E47B9">
              <w:rPr>
                <w:rFonts w:ascii="標楷體" w:eastAsia="標楷體" w:hAnsi="標楷體"/>
                <w:sz w:val="20"/>
                <w:szCs w:val="20"/>
                <w:lang w:val="en-NZ"/>
              </w:rPr>
              <w:t>聽懂</w:t>
            </w:r>
            <w:r w:rsidRPr="003E47B9">
              <w:rPr>
                <w:rFonts w:ascii="標楷體" w:eastAsia="標楷體" w:hAnsi="標楷體" w:hint="eastAsia"/>
                <w:sz w:val="20"/>
                <w:szCs w:val="20"/>
                <w:lang w:val="en-NZ"/>
              </w:rPr>
              <w:t>與日常生活</w:t>
            </w:r>
            <w:proofErr w:type="gramEnd"/>
            <w:r w:rsidRPr="003E47B9">
              <w:rPr>
                <w:rFonts w:ascii="標楷體" w:eastAsia="標楷體" w:hAnsi="標楷體" w:hint="eastAsia"/>
                <w:sz w:val="20"/>
                <w:szCs w:val="20"/>
                <w:lang w:val="en-NZ"/>
              </w:rPr>
              <w:t>有關的宣布與說明。</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1-2-3 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1-2-5 能</w:t>
            </w:r>
            <w:r w:rsidRPr="003E47B9">
              <w:rPr>
                <w:rFonts w:ascii="標楷體" w:eastAsia="標楷體" w:hAnsi="標楷體"/>
                <w:sz w:val="20"/>
                <w:szCs w:val="20"/>
                <w:lang w:val="en-NZ"/>
              </w:rPr>
              <w:t>養成良好的聆聽態度</w:t>
            </w:r>
            <w:r w:rsidRPr="003E47B9">
              <w:rPr>
                <w:rFonts w:ascii="標楷體" w:eastAsia="標楷體" w:hAnsi="標楷體" w:hint="eastAsia"/>
                <w:sz w:val="20"/>
                <w:szCs w:val="20"/>
                <w:lang w:val="en-NZ"/>
              </w:rPr>
              <w:t>，並適當應對。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14</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輕鬆个活動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第四課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騎自行車</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w:t>
            </w:r>
            <w:r w:rsidRPr="003E47B9">
              <w:rPr>
                <w:rFonts w:ascii="標楷體" w:eastAsia="標楷體" w:hAnsi="標楷體" w:hint="eastAsia"/>
                <w:sz w:val="20"/>
                <w:szCs w:val="20"/>
                <w:lang w:val="en-NZ"/>
              </w:rPr>
              <w:t>教師指導學生練習本課韻母。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w:t>
            </w:r>
            <w:r w:rsidRPr="003E47B9">
              <w:rPr>
                <w:rFonts w:ascii="標楷體" w:eastAsia="標楷體" w:hAnsi="標楷體" w:hint="eastAsia"/>
                <w:sz w:val="20"/>
                <w:szCs w:val="20"/>
                <w:lang w:val="en-NZ"/>
              </w:rPr>
              <w:t>待</w:t>
            </w:r>
            <w:proofErr w:type="gramStart"/>
            <w:r w:rsidRPr="003E47B9">
              <w:rPr>
                <w:rFonts w:ascii="標楷體" w:eastAsia="標楷體" w:hAnsi="標楷體" w:hint="eastAsia"/>
                <w:sz w:val="20"/>
                <w:szCs w:val="20"/>
                <w:lang w:val="en-NZ"/>
              </w:rPr>
              <w:t>學生熟念音標</w:t>
            </w:r>
            <w:proofErr w:type="gramEnd"/>
            <w:r w:rsidRPr="003E47B9">
              <w:rPr>
                <w:rFonts w:ascii="標楷體" w:eastAsia="標楷體" w:hAnsi="標楷體" w:hint="eastAsia"/>
                <w:sz w:val="20"/>
                <w:szCs w:val="20"/>
                <w:lang w:val="en-NZ"/>
              </w:rPr>
              <w:t>後，教師再</w:t>
            </w:r>
            <w:proofErr w:type="gramStart"/>
            <w:r w:rsidRPr="003E47B9">
              <w:rPr>
                <w:rFonts w:ascii="標楷體" w:eastAsia="標楷體" w:hAnsi="標楷體" w:hint="eastAsia"/>
                <w:sz w:val="20"/>
                <w:szCs w:val="20"/>
                <w:lang w:val="en-NZ"/>
              </w:rPr>
              <w:t>領念本課例詞</w:t>
            </w:r>
            <w:proofErr w:type="gramEnd"/>
            <w:r w:rsidRPr="003E47B9">
              <w:rPr>
                <w:rFonts w:ascii="標楷體" w:eastAsia="標楷體" w:hAnsi="標楷體" w:hint="eastAsia"/>
                <w:sz w:val="20"/>
                <w:szCs w:val="20"/>
                <w:lang w:val="en-NZ"/>
              </w:rPr>
              <w:t>，讓學</w:t>
            </w:r>
            <w:r w:rsidRPr="003E47B9">
              <w:rPr>
                <w:rFonts w:ascii="標楷體" w:eastAsia="標楷體" w:hAnsi="標楷體" w:hint="eastAsia"/>
                <w:sz w:val="20"/>
                <w:szCs w:val="20"/>
                <w:lang w:val="en-NZ"/>
              </w:rPr>
              <w:lastRenderedPageBreak/>
              <w:t>生</w:t>
            </w:r>
            <w:proofErr w:type="gramStart"/>
            <w:r w:rsidRPr="003E47B9">
              <w:rPr>
                <w:rFonts w:ascii="標楷體" w:eastAsia="標楷體" w:hAnsi="標楷體" w:hint="eastAsia"/>
                <w:sz w:val="20"/>
                <w:szCs w:val="20"/>
                <w:lang w:val="en-NZ"/>
              </w:rPr>
              <w:t>感受例詞與音標間的關係</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3.</w:t>
            </w:r>
            <w:r w:rsidRPr="003E47B9">
              <w:rPr>
                <w:rFonts w:ascii="標楷體" w:eastAsia="標楷體" w:hAnsi="標楷體" w:hint="eastAsia"/>
                <w:sz w:val="20"/>
                <w:szCs w:val="20"/>
                <w:lang w:val="en-NZ"/>
              </w:rPr>
              <w:t>教師可播放教學媒體，</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引導學生練習韻母「</w:t>
            </w:r>
            <w:r w:rsidRPr="003E47B9">
              <w:rPr>
                <w:rFonts w:ascii="標楷體" w:eastAsia="標楷體" w:hAnsi="標楷體"/>
                <w:sz w:val="20"/>
                <w:szCs w:val="20"/>
                <w:lang w:val="en-NZ"/>
              </w:rPr>
              <w:t>ua</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ue</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ui</w:t>
            </w:r>
            <w:r w:rsidRPr="003E47B9">
              <w:rPr>
                <w:rFonts w:ascii="標楷體" w:eastAsia="標楷體" w:hAnsi="標楷體" w:hint="eastAsia"/>
                <w:sz w:val="20"/>
                <w:szCs w:val="20"/>
                <w:lang w:val="en-NZ"/>
              </w:rPr>
              <w:t>」</w:t>
            </w:r>
            <w:proofErr w:type="gramStart"/>
            <w:r w:rsidRPr="003E47B9">
              <w:rPr>
                <w:rFonts w:ascii="標楷體" w:eastAsia="標楷體" w:hAnsi="標楷體" w:hint="eastAsia"/>
                <w:sz w:val="20"/>
                <w:szCs w:val="20"/>
                <w:lang w:val="en-NZ"/>
              </w:rPr>
              <w:t>的例詞</w:t>
            </w:r>
            <w:proofErr w:type="gramEnd"/>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並請學生試著說說看，</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客家語裡還有哪些也是發韻母「</w:t>
            </w:r>
            <w:r w:rsidRPr="003E47B9">
              <w:rPr>
                <w:rFonts w:ascii="標楷體" w:eastAsia="標楷體" w:hAnsi="標楷體"/>
                <w:sz w:val="20"/>
                <w:szCs w:val="20"/>
                <w:lang w:val="en-NZ"/>
              </w:rPr>
              <w:t>ua</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ue</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ui</w:t>
            </w:r>
            <w:r w:rsidRPr="003E47B9">
              <w:rPr>
                <w:rFonts w:ascii="標楷體" w:eastAsia="標楷體" w:hAnsi="標楷體" w:hint="eastAsia"/>
                <w:sz w:val="20"/>
                <w:szCs w:val="20"/>
                <w:lang w:val="en-NZ"/>
              </w:rPr>
              <w:t>」的字。</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4.教師可參考教師手冊補充的教學遊戲，帶領全班學生透過遊戲的方式，認識並熟練本課韻母「</w:t>
            </w:r>
            <w:r w:rsidRPr="003E47B9">
              <w:rPr>
                <w:rFonts w:ascii="標楷體" w:eastAsia="標楷體" w:hAnsi="標楷體"/>
                <w:sz w:val="20"/>
                <w:szCs w:val="20"/>
                <w:lang w:val="en-NZ"/>
              </w:rPr>
              <w:t>ua</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ue</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ui</w:t>
            </w:r>
            <w:r w:rsidRPr="003E47B9">
              <w:rPr>
                <w:rFonts w:ascii="標楷體" w:eastAsia="標楷體" w:hAnsi="標楷體" w:hint="eastAsia"/>
                <w:sz w:val="20"/>
                <w:szCs w:val="20"/>
                <w:lang w:val="en-NZ"/>
              </w:rPr>
              <w:t>」，降低學生對音標產生的排斥感及恐懼感。</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3.遊戲評量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3-2-1 能知道客家語字音的組成</w:t>
            </w:r>
            <w:proofErr w:type="gramStart"/>
            <w:r w:rsidRPr="003E47B9">
              <w:rPr>
                <w:rFonts w:ascii="標楷體" w:eastAsia="標楷體" w:hAnsi="標楷體" w:hint="eastAsia"/>
                <w:sz w:val="20"/>
                <w:szCs w:val="20"/>
                <w:lang w:val="en-NZ"/>
              </w:rPr>
              <w:t>三</w:t>
            </w:r>
            <w:proofErr w:type="gramEnd"/>
            <w:r w:rsidRPr="003E47B9">
              <w:rPr>
                <w:rFonts w:ascii="標楷體" w:eastAsia="標楷體" w:hAnsi="標楷體" w:hint="eastAsia"/>
                <w:sz w:val="20"/>
                <w:szCs w:val="20"/>
                <w:lang w:val="en-NZ"/>
              </w:rPr>
              <w:t>要素：聲母、韻母、聲調。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3-2-2 </w:t>
            </w:r>
            <w:r w:rsidRPr="003E47B9">
              <w:rPr>
                <w:rFonts w:ascii="標楷體" w:eastAsia="標楷體" w:hAnsi="標楷體"/>
                <w:sz w:val="20"/>
                <w:szCs w:val="20"/>
                <w:lang w:val="en-NZ"/>
              </w:rPr>
              <w:t>能認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hint="eastAsia"/>
                <w:sz w:val="20"/>
                <w:szCs w:val="20"/>
                <w:lang w:val="en-NZ"/>
              </w:rPr>
              <w:t>所學之</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r w:rsidRPr="003E47B9">
              <w:rPr>
                <w:rFonts w:ascii="標楷體" w:eastAsia="標楷體" w:hAnsi="標楷體"/>
                <w:sz w:val="20"/>
                <w:szCs w:val="20"/>
                <w:lang w:val="en-NZ"/>
              </w:rPr>
              <w:t>語調型</w:t>
            </w:r>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3-2-3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hint="eastAsia"/>
                <w:sz w:val="20"/>
                <w:szCs w:val="20"/>
                <w:lang w:val="en-NZ"/>
              </w:rPr>
              <w:t>不同</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r w:rsidRPr="003E47B9">
              <w:rPr>
                <w:rFonts w:ascii="標楷體" w:eastAsia="標楷體" w:hAnsi="標楷體"/>
                <w:sz w:val="20"/>
                <w:szCs w:val="20"/>
                <w:lang w:val="en-NZ"/>
              </w:rPr>
              <w:t>語腔調</w:t>
            </w:r>
            <w:proofErr w:type="gramStart"/>
            <w:r w:rsidRPr="003E47B9">
              <w:rPr>
                <w:rFonts w:ascii="標楷體" w:eastAsia="標楷體" w:hAnsi="標楷體"/>
                <w:sz w:val="20"/>
                <w:szCs w:val="20"/>
                <w:lang w:val="en-NZ"/>
              </w:rPr>
              <w:t>之</w:t>
            </w:r>
            <w:r w:rsidRPr="003E47B9">
              <w:rPr>
                <w:rFonts w:ascii="標楷體" w:eastAsia="標楷體" w:hAnsi="標楷體"/>
                <w:sz w:val="20"/>
                <w:szCs w:val="20"/>
                <w:lang w:val="en-NZ"/>
              </w:rPr>
              <w:lastRenderedPageBreak/>
              <w:t>調型</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sz w:val="20"/>
                <w:szCs w:val="20"/>
                <w:lang w:val="en-NZ"/>
              </w:rPr>
              <w:t>標音符號</w:t>
            </w:r>
            <w:r w:rsidRPr="003E47B9">
              <w:rPr>
                <w:rFonts w:ascii="標楷體" w:eastAsia="標楷體" w:hAnsi="標楷體" w:hint="eastAsia"/>
                <w:sz w:val="20"/>
                <w:szCs w:val="20"/>
                <w:lang w:val="en-NZ"/>
              </w:rPr>
              <w:t>標示</w:t>
            </w:r>
            <w:r w:rsidRPr="003E47B9">
              <w:rPr>
                <w:rFonts w:ascii="標楷體" w:eastAsia="標楷體" w:hAnsi="標楷體"/>
                <w:sz w:val="20"/>
                <w:szCs w:val="20"/>
                <w:lang w:val="en-NZ"/>
              </w:rPr>
              <w:t>之語</w:t>
            </w:r>
            <w:r w:rsidRPr="003E47B9">
              <w:rPr>
                <w:rFonts w:ascii="標楷體" w:eastAsia="標楷體" w:hAnsi="標楷體" w:hint="eastAsia"/>
                <w:sz w:val="20"/>
                <w:szCs w:val="20"/>
                <w:lang w:val="en-NZ"/>
              </w:rPr>
              <w:t>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3-2-</w:t>
            </w:r>
            <w:r w:rsidRPr="003E47B9">
              <w:rPr>
                <w:rFonts w:ascii="標楷體" w:eastAsia="標楷體" w:hAnsi="標楷體" w:hint="eastAsia"/>
                <w:sz w:val="20"/>
                <w:szCs w:val="20"/>
                <w:lang w:val="en-NZ"/>
              </w:rPr>
              <w:t xml:space="preserve">6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w:t>
            </w:r>
            <w:r w:rsidRPr="003E47B9">
              <w:rPr>
                <w:rFonts w:ascii="標楷體" w:eastAsia="標楷體" w:hAnsi="標楷體"/>
                <w:sz w:val="20"/>
                <w:szCs w:val="20"/>
                <w:lang w:val="en-NZ"/>
              </w:rPr>
              <w:t>用標音符號</w:t>
            </w:r>
            <w:proofErr w:type="gramStart"/>
            <w:r w:rsidRPr="003E47B9">
              <w:rPr>
                <w:rFonts w:ascii="標楷體" w:eastAsia="標楷體" w:hAnsi="標楷體"/>
                <w:sz w:val="20"/>
                <w:szCs w:val="20"/>
                <w:lang w:val="en-NZ"/>
              </w:rPr>
              <w:t>拼讀</w:t>
            </w:r>
            <w:r w:rsidRPr="003E47B9">
              <w:rPr>
                <w:rFonts w:ascii="標楷體" w:eastAsia="標楷體" w:hAnsi="標楷體" w:hint="eastAsia"/>
                <w:sz w:val="20"/>
                <w:szCs w:val="20"/>
                <w:lang w:val="en-NZ"/>
              </w:rPr>
              <w:t>較</w:t>
            </w:r>
            <w:proofErr w:type="gramEnd"/>
            <w:r w:rsidRPr="003E47B9">
              <w:rPr>
                <w:rFonts w:ascii="標楷體" w:eastAsia="標楷體" w:hAnsi="標楷體" w:hint="eastAsia"/>
                <w:sz w:val="20"/>
                <w:szCs w:val="20"/>
                <w:lang w:val="en-NZ"/>
              </w:rPr>
              <w:t>複雜的</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proofErr w:type="gramStart"/>
            <w:r w:rsidRPr="003E47B9">
              <w:rPr>
                <w:rFonts w:ascii="標楷體" w:eastAsia="標楷體" w:hAnsi="標楷體"/>
                <w:sz w:val="20"/>
                <w:szCs w:val="20"/>
                <w:lang w:val="en-NZ"/>
              </w:rPr>
              <w:t>語</w:t>
            </w:r>
            <w:proofErr w:type="gramEnd"/>
            <w:r w:rsidRPr="003E47B9">
              <w:rPr>
                <w:rFonts w:ascii="標楷體" w:eastAsia="標楷體" w:hAnsi="標楷體"/>
                <w:sz w:val="20"/>
                <w:szCs w:val="20"/>
                <w:lang w:val="en-NZ"/>
              </w:rPr>
              <w:t>語音</w:t>
            </w:r>
            <w:r w:rsidRPr="003E47B9">
              <w:rPr>
                <w:rFonts w:ascii="標楷體" w:eastAsia="標楷體" w:hAnsi="標楷體" w:hint="eastAsia"/>
                <w:sz w:val="20"/>
                <w:szCs w:val="20"/>
                <w:lang w:val="en-NZ"/>
              </w:rPr>
              <w:t>(如聲母+</w:t>
            </w:r>
            <w:proofErr w:type="gramStart"/>
            <w:r w:rsidRPr="003E47B9">
              <w:rPr>
                <w:rFonts w:ascii="標楷體" w:eastAsia="標楷體" w:hAnsi="標楷體" w:hint="eastAsia"/>
                <w:sz w:val="20"/>
                <w:szCs w:val="20"/>
                <w:lang w:val="en-NZ"/>
              </w:rPr>
              <w:t>複</w:t>
            </w:r>
            <w:proofErr w:type="gramEnd"/>
            <w:r w:rsidRPr="003E47B9">
              <w:rPr>
                <w:rFonts w:ascii="標楷體" w:eastAsia="標楷體" w:hAnsi="標楷體" w:hint="eastAsia"/>
                <w:sz w:val="20"/>
                <w:szCs w:val="20"/>
                <w:lang w:val="en-NZ"/>
              </w:rPr>
              <w:t>韻母)。</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15</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輕鬆个活動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第五課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文化中心</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1.教師可請學生說說看文化中心裡有哪些設施可以使用，藉此導入本課主題。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2.教師可配合教學媒體，帶領全班朗讀課文，待熟練後，再與學生一句</w:t>
            </w:r>
            <w:proofErr w:type="gramStart"/>
            <w:r w:rsidRPr="003E47B9">
              <w:rPr>
                <w:rFonts w:ascii="標楷體" w:eastAsia="標楷體" w:hAnsi="標楷體" w:hint="eastAsia"/>
                <w:sz w:val="20"/>
                <w:szCs w:val="20"/>
                <w:lang w:val="en-NZ"/>
              </w:rPr>
              <w:t>一句輪讀</w:t>
            </w:r>
            <w:proofErr w:type="gramEnd"/>
            <w:r w:rsidRPr="003E47B9">
              <w:rPr>
                <w:rFonts w:ascii="標楷體" w:eastAsia="標楷體" w:hAnsi="標楷體" w:hint="eastAsia"/>
                <w:sz w:val="20"/>
                <w:szCs w:val="20"/>
                <w:lang w:val="en-NZ"/>
              </w:rPr>
              <w:t>，或由學生</w:t>
            </w:r>
            <w:proofErr w:type="gramStart"/>
            <w:r w:rsidRPr="003E47B9">
              <w:rPr>
                <w:rFonts w:ascii="標楷體" w:eastAsia="標楷體" w:hAnsi="標楷體" w:hint="eastAsia"/>
                <w:sz w:val="20"/>
                <w:szCs w:val="20"/>
                <w:lang w:val="en-NZ"/>
              </w:rPr>
              <w:t>分組輪讀</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3.教師解說課文新詞、句意及內容，再配合教學媒體帶領全班吟唱課文，加深學生印象。</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4.教師教導學生各種休閒場所的客家語說法，並指導學生進行「</w:t>
            </w:r>
            <w:r w:rsidRPr="003E47B9">
              <w:rPr>
                <w:rFonts w:ascii="標楷體" w:eastAsia="標楷體" w:hAnsi="標楷體" w:hint="eastAsia"/>
                <w:w w:val="50"/>
                <w:sz w:val="20"/>
                <w:szCs w:val="20"/>
              </w:rPr>
              <w:t>亻厓</w:t>
            </w:r>
            <w:r w:rsidRPr="003E47B9">
              <w:rPr>
                <w:rFonts w:ascii="標楷體" w:eastAsia="標楷體" w:hAnsi="標楷體" w:hint="eastAsia"/>
                <w:sz w:val="20"/>
                <w:szCs w:val="20"/>
              </w:rPr>
              <w:t>曉聽」之聽力練習，請學生將聽到的語詞，按照順序在空格裡寫下號碼。</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w:t>
            </w:r>
            <w:r w:rsidRPr="003E47B9">
              <w:rPr>
                <w:rFonts w:ascii="標楷體" w:eastAsia="標楷體" w:hAnsi="標楷體" w:hint="eastAsia"/>
                <w:sz w:val="20"/>
                <w:szCs w:val="20"/>
                <w:lang w:val="en-NZ"/>
              </w:rPr>
              <w:t>課堂問答</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w:t>
            </w:r>
            <w:r w:rsidRPr="003E47B9">
              <w:rPr>
                <w:rFonts w:ascii="標楷體" w:eastAsia="標楷體" w:hAnsi="標楷體" w:hint="eastAsia"/>
                <w:sz w:val="20"/>
                <w:szCs w:val="20"/>
                <w:lang w:val="en-NZ"/>
              </w:rPr>
              <w:t>討論活動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3.</w:t>
            </w:r>
            <w:r w:rsidRPr="003E47B9">
              <w:rPr>
                <w:rFonts w:ascii="標楷體" w:eastAsia="標楷體" w:hAnsi="標楷體" w:hint="eastAsia"/>
                <w:sz w:val="20"/>
                <w:szCs w:val="20"/>
                <w:lang w:val="en-NZ"/>
              </w:rPr>
              <w:t>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4.</w:t>
            </w:r>
            <w:r w:rsidRPr="003E47B9">
              <w:rPr>
                <w:rFonts w:ascii="標楷體" w:eastAsia="標楷體" w:hAnsi="標楷體" w:hint="eastAsia"/>
                <w:sz w:val="20"/>
                <w:szCs w:val="20"/>
                <w:lang w:val="en-NZ"/>
              </w:rPr>
              <w:t>聽力練習</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5.紙筆評量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1-2-1 </w:t>
            </w:r>
            <w:r w:rsidRPr="003E47B9">
              <w:rPr>
                <w:rFonts w:ascii="標楷體" w:eastAsia="標楷體" w:hAnsi="標楷體"/>
                <w:sz w:val="20"/>
                <w:szCs w:val="20"/>
                <w:lang w:val="en-NZ"/>
              </w:rPr>
              <w:t>能聽懂日常生活</w:t>
            </w:r>
            <w:r w:rsidRPr="003E47B9">
              <w:rPr>
                <w:rFonts w:ascii="標楷體" w:eastAsia="標楷體" w:hAnsi="標楷體" w:hint="eastAsia"/>
                <w:sz w:val="20"/>
                <w:szCs w:val="20"/>
                <w:lang w:val="en-NZ"/>
              </w:rPr>
              <w:t>中的應對</w:t>
            </w:r>
            <w:r w:rsidRPr="003E47B9">
              <w:rPr>
                <w:rFonts w:ascii="標楷體" w:eastAsia="標楷體" w:hAnsi="標楷體"/>
                <w:sz w:val="20"/>
                <w:szCs w:val="20"/>
                <w:lang w:val="en-NZ"/>
              </w:rPr>
              <w:t>語</w:t>
            </w:r>
            <w:r w:rsidRPr="003E47B9">
              <w:rPr>
                <w:rFonts w:ascii="標楷體" w:eastAsia="標楷體" w:hAnsi="標楷體" w:hint="eastAsia"/>
                <w:sz w:val="20"/>
                <w:szCs w:val="20"/>
                <w:lang w:val="en-NZ"/>
              </w:rPr>
              <w:t>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1-2-2 </w:t>
            </w:r>
            <w:r w:rsidRPr="003E47B9">
              <w:rPr>
                <w:rFonts w:ascii="標楷體" w:eastAsia="標楷體" w:hAnsi="標楷體"/>
                <w:sz w:val="20"/>
                <w:szCs w:val="20"/>
                <w:lang w:val="en-NZ"/>
              </w:rPr>
              <w:t>能</w:t>
            </w:r>
            <w:proofErr w:type="gramStart"/>
            <w:r w:rsidRPr="003E47B9">
              <w:rPr>
                <w:rFonts w:ascii="標楷體" w:eastAsia="標楷體" w:hAnsi="標楷體"/>
                <w:sz w:val="20"/>
                <w:szCs w:val="20"/>
                <w:lang w:val="en-NZ"/>
              </w:rPr>
              <w:t>聽懂</w:t>
            </w:r>
            <w:r w:rsidRPr="003E47B9">
              <w:rPr>
                <w:rFonts w:ascii="標楷體" w:eastAsia="標楷體" w:hAnsi="標楷體" w:hint="eastAsia"/>
                <w:sz w:val="20"/>
                <w:szCs w:val="20"/>
                <w:lang w:val="en-NZ"/>
              </w:rPr>
              <w:t>與日常生活</w:t>
            </w:r>
            <w:proofErr w:type="gramEnd"/>
            <w:r w:rsidRPr="003E47B9">
              <w:rPr>
                <w:rFonts w:ascii="標楷體" w:eastAsia="標楷體" w:hAnsi="標楷體" w:hint="eastAsia"/>
                <w:sz w:val="20"/>
                <w:szCs w:val="20"/>
                <w:lang w:val="en-NZ"/>
              </w:rPr>
              <w:t>有關的宣布與說明。</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1-2-3 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1-2-5 能</w:t>
            </w:r>
            <w:r w:rsidRPr="003E47B9">
              <w:rPr>
                <w:rFonts w:ascii="標楷體" w:eastAsia="標楷體" w:hAnsi="標楷體"/>
                <w:sz w:val="20"/>
                <w:szCs w:val="20"/>
                <w:lang w:val="en-NZ"/>
              </w:rPr>
              <w:t>養成良好的聆聽態度</w:t>
            </w:r>
            <w:r w:rsidRPr="003E47B9">
              <w:rPr>
                <w:rFonts w:ascii="標楷體" w:eastAsia="標楷體" w:hAnsi="標楷體" w:hint="eastAsia"/>
                <w:sz w:val="20"/>
                <w:szCs w:val="20"/>
                <w:lang w:val="en-NZ"/>
              </w:rPr>
              <w:t>，並適當應對。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16</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輕鬆个活動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第五課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文化中心</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1.教師依據共下來</w:t>
            </w:r>
            <w:proofErr w:type="gramStart"/>
            <w:r w:rsidRPr="003E47B9">
              <w:rPr>
                <w:rFonts w:ascii="標楷體" w:eastAsia="標楷體" w:hAnsi="標楷體" w:hint="eastAsia"/>
                <w:sz w:val="20"/>
                <w:szCs w:val="20"/>
                <w:lang w:val="en-NZ"/>
              </w:rPr>
              <w:t>打嘴鼓</w:t>
            </w:r>
            <w:proofErr w:type="gramEnd"/>
            <w:r w:rsidRPr="003E47B9">
              <w:rPr>
                <w:rFonts w:ascii="標楷體" w:eastAsia="標楷體" w:hAnsi="標楷體" w:hint="eastAsia"/>
                <w:sz w:val="20"/>
                <w:szCs w:val="20"/>
                <w:lang w:val="en-NZ"/>
              </w:rPr>
              <w:t>的情境，請學生試著說出看到的內容。</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2.教師播放教學媒體，並解釋對話內容，指導學生進行對話練習。</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3.教師可將學生每三人一組，每人任選一個角色相互對話。待全班熟悉句型後，教師可鼓勵學生仿照句型練習造句。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4.教師依據學習單內容，為學生說明此評量內容及操作方式。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5.教師播放教學媒體，請學生仔細聆聽，將聽到的場所名稱，寫在相對應的空格裡。</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w:t>
            </w:r>
            <w:r w:rsidRPr="003E47B9">
              <w:rPr>
                <w:rFonts w:ascii="標楷體" w:eastAsia="標楷體" w:hAnsi="標楷體" w:hint="eastAsia"/>
                <w:sz w:val="20"/>
                <w:szCs w:val="20"/>
                <w:lang w:val="en-NZ"/>
              </w:rPr>
              <w:t>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w:t>
            </w:r>
            <w:r w:rsidRPr="003E47B9">
              <w:rPr>
                <w:rFonts w:ascii="標楷體" w:eastAsia="標楷體" w:hAnsi="標楷體" w:hint="eastAsia"/>
                <w:sz w:val="20"/>
                <w:szCs w:val="20"/>
                <w:lang w:val="en-NZ"/>
              </w:rPr>
              <w:t>討論活動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3.</w:t>
            </w:r>
            <w:r w:rsidRPr="003E47B9">
              <w:rPr>
                <w:rFonts w:ascii="標楷體" w:eastAsia="標楷體" w:hAnsi="標楷體" w:hint="eastAsia"/>
                <w:sz w:val="20"/>
                <w:szCs w:val="20"/>
                <w:lang w:val="en-NZ"/>
              </w:rPr>
              <w:t>聽力練習</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4.</w:t>
            </w:r>
            <w:r w:rsidRPr="003E47B9">
              <w:rPr>
                <w:rFonts w:ascii="標楷體" w:eastAsia="標楷體" w:hAnsi="標楷體" w:hint="eastAsia"/>
                <w:sz w:val="20"/>
                <w:szCs w:val="20"/>
                <w:lang w:val="en-NZ"/>
              </w:rPr>
              <w:t>紙筆評量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1-2-1 </w:t>
            </w:r>
            <w:r w:rsidRPr="003E47B9">
              <w:rPr>
                <w:rFonts w:ascii="標楷體" w:eastAsia="標楷體" w:hAnsi="標楷體"/>
                <w:sz w:val="20"/>
                <w:szCs w:val="20"/>
                <w:lang w:val="en-NZ"/>
              </w:rPr>
              <w:t>能聽懂日常生活</w:t>
            </w:r>
            <w:r w:rsidRPr="003E47B9">
              <w:rPr>
                <w:rFonts w:ascii="標楷體" w:eastAsia="標楷體" w:hAnsi="標楷體" w:hint="eastAsia"/>
                <w:sz w:val="20"/>
                <w:szCs w:val="20"/>
                <w:lang w:val="en-NZ"/>
              </w:rPr>
              <w:t>中的應對</w:t>
            </w:r>
            <w:r w:rsidRPr="003E47B9">
              <w:rPr>
                <w:rFonts w:ascii="標楷體" w:eastAsia="標楷體" w:hAnsi="標楷體"/>
                <w:sz w:val="20"/>
                <w:szCs w:val="20"/>
                <w:lang w:val="en-NZ"/>
              </w:rPr>
              <w:t>語</w:t>
            </w:r>
            <w:r w:rsidRPr="003E47B9">
              <w:rPr>
                <w:rFonts w:ascii="標楷體" w:eastAsia="標楷體" w:hAnsi="標楷體" w:hint="eastAsia"/>
                <w:sz w:val="20"/>
                <w:szCs w:val="20"/>
                <w:lang w:val="en-NZ"/>
              </w:rPr>
              <w:t>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1-2-2 </w:t>
            </w:r>
            <w:r w:rsidRPr="003E47B9">
              <w:rPr>
                <w:rFonts w:ascii="標楷體" w:eastAsia="標楷體" w:hAnsi="標楷體"/>
                <w:sz w:val="20"/>
                <w:szCs w:val="20"/>
                <w:lang w:val="en-NZ"/>
              </w:rPr>
              <w:t>能</w:t>
            </w:r>
            <w:proofErr w:type="gramStart"/>
            <w:r w:rsidRPr="003E47B9">
              <w:rPr>
                <w:rFonts w:ascii="標楷體" w:eastAsia="標楷體" w:hAnsi="標楷體"/>
                <w:sz w:val="20"/>
                <w:szCs w:val="20"/>
                <w:lang w:val="en-NZ"/>
              </w:rPr>
              <w:t>聽懂</w:t>
            </w:r>
            <w:r w:rsidRPr="003E47B9">
              <w:rPr>
                <w:rFonts w:ascii="標楷體" w:eastAsia="標楷體" w:hAnsi="標楷體" w:hint="eastAsia"/>
                <w:sz w:val="20"/>
                <w:szCs w:val="20"/>
                <w:lang w:val="en-NZ"/>
              </w:rPr>
              <w:t>與日常生活</w:t>
            </w:r>
            <w:proofErr w:type="gramEnd"/>
            <w:r w:rsidRPr="003E47B9">
              <w:rPr>
                <w:rFonts w:ascii="標楷體" w:eastAsia="標楷體" w:hAnsi="標楷體" w:hint="eastAsia"/>
                <w:sz w:val="20"/>
                <w:szCs w:val="20"/>
                <w:lang w:val="en-NZ"/>
              </w:rPr>
              <w:t>有關的宣布與說明。</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1-2-3 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1-2-5 能</w:t>
            </w:r>
            <w:r w:rsidRPr="003E47B9">
              <w:rPr>
                <w:rFonts w:ascii="標楷體" w:eastAsia="標楷體" w:hAnsi="標楷體"/>
                <w:sz w:val="20"/>
                <w:szCs w:val="20"/>
                <w:lang w:val="en-NZ"/>
              </w:rPr>
              <w:t>養成良好的聆聽態度</w:t>
            </w:r>
            <w:r w:rsidRPr="003E47B9">
              <w:rPr>
                <w:rFonts w:ascii="標楷體" w:eastAsia="標楷體" w:hAnsi="標楷體" w:hint="eastAsia"/>
                <w:sz w:val="20"/>
                <w:szCs w:val="20"/>
                <w:lang w:val="en-NZ"/>
              </w:rPr>
              <w:t>，並適當應對。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17</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輕鬆个活動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第五課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文化中心</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w:t>
            </w:r>
            <w:r w:rsidRPr="003E47B9">
              <w:rPr>
                <w:rFonts w:ascii="標楷體" w:eastAsia="標楷體" w:hAnsi="標楷體" w:hint="eastAsia"/>
                <w:sz w:val="20"/>
                <w:szCs w:val="20"/>
                <w:lang w:val="en-NZ"/>
              </w:rPr>
              <w:t>教師指導學生練習本課韻母。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w:t>
            </w:r>
            <w:r w:rsidRPr="003E47B9">
              <w:rPr>
                <w:rFonts w:ascii="標楷體" w:eastAsia="標楷體" w:hAnsi="標楷體" w:hint="eastAsia"/>
                <w:sz w:val="20"/>
                <w:szCs w:val="20"/>
                <w:lang w:val="en-NZ"/>
              </w:rPr>
              <w:t>待</w:t>
            </w:r>
            <w:proofErr w:type="gramStart"/>
            <w:r w:rsidRPr="003E47B9">
              <w:rPr>
                <w:rFonts w:ascii="標楷體" w:eastAsia="標楷體" w:hAnsi="標楷體" w:hint="eastAsia"/>
                <w:sz w:val="20"/>
                <w:szCs w:val="20"/>
                <w:lang w:val="en-NZ"/>
              </w:rPr>
              <w:t>學生熟念音標</w:t>
            </w:r>
            <w:proofErr w:type="gramEnd"/>
            <w:r w:rsidRPr="003E47B9">
              <w:rPr>
                <w:rFonts w:ascii="標楷體" w:eastAsia="標楷體" w:hAnsi="標楷體" w:hint="eastAsia"/>
                <w:sz w:val="20"/>
                <w:szCs w:val="20"/>
                <w:lang w:val="en-NZ"/>
              </w:rPr>
              <w:t>後，教師再</w:t>
            </w:r>
            <w:proofErr w:type="gramStart"/>
            <w:r w:rsidRPr="003E47B9">
              <w:rPr>
                <w:rFonts w:ascii="標楷體" w:eastAsia="標楷體" w:hAnsi="標楷體" w:hint="eastAsia"/>
                <w:sz w:val="20"/>
                <w:szCs w:val="20"/>
                <w:lang w:val="en-NZ"/>
              </w:rPr>
              <w:t>領念本課例詞</w:t>
            </w:r>
            <w:proofErr w:type="gramEnd"/>
            <w:r w:rsidRPr="003E47B9">
              <w:rPr>
                <w:rFonts w:ascii="標楷體" w:eastAsia="標楷體" w:hAnsi="標楷體" w:hint="eastAsia"/>
                <w:sz w:val="20"/>
                <w:szCs w:val="20"/>
                <w:lang w:val="en-NZ"/>
              </w:rPr>
              <w:t>，讓學生</w:t>
            </w:r>
            <w:proofErr w:type="gramStart"/>
            <w:r w:rsidRPr="003E47B9">
              <w:rPr>
                <w:rFonts w:ascii="標楷體" w:eastAsia="標楷體" w:hAnsi="標楷體" w:hint="eastAsia"/>
                <w:sz w:val="20"/>
                <w:szCs w:val="20"/>
                <w:lang w:val="en-NZ"/>
              </w:rPr>
              <w:t>感受例詞與音標間的關係</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3.</w:t>
            </w:r>
            <w:r w:rsidRPr="003E47B9">
              <w:rPr>
                <w:rFonts w:ascii="標楷體" w:eastAsia="標楷體" w:hAnsi="標楷體" w:hint="eastAsia"/>
                <w:sz w:val="20"/>
                <w:szCs w:val="20"/>
                <w:lang w:val="en-NZ"/>
              </w:rPr>
              <w:t>教師可播放教學媒體，</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引導學生練習韻母</w:t>
            </w:r>
            <w:proofErr w:type="gramStart"/>
            <w:r w:rsidRPr="003E47B9">
              <w:rPr>
                <w:rFonts w:ascii="標楷體" w:eastAsia="標楷體" w:hAnsi="標楷體" w:hint="eastAsia"/>
                <w:sz w:val="20"/>
                <w:szCs w:val="20"/>
                <w:lang w:val="en-NZ"/>
              </w:rPr>
              <w:t>的例詞</w:t>
            </w:r>
            <w:proofErr w:type="gramEnd"/>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並請學生試著說說看，</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客家語裡還有哪些也是發韻母「</w:t>
            </w:r>
            <w:r w:rsidRPr="003E47B9">
              <w:rPr>
                <w:rFonts w:ascii="標楷體" w:eastAsia="標楷體" w:hAnsi="標楷體"/>
                <w:sz w:val="20"/>
                <w:szCs w:val="20"/>
                <w:lang w:val="en-NZ"/>
              </w:rPr>
              <w:t>ieu</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ioi</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iau</w:t>
            </w:r>
            <w:r w:rsidRPr="003E47B9">
              <w:rPr>
                <w:rFonts w:ascii="標楷體" w:eastAsia="標楷體" w:hAnsi="標楷體" w:hint="eastAsia"/>
                <w:sz w:val="20"/>
                <w:szCs w:val="20"/>
                <w:lang w:val="en-NZ"/>
              </w:rPr>
              <w:t>」、「</w:t>
            </w:r>
            <w:r w:rsidRPr="003E47B9">
              <w:rPr>
                <w:rFonts w:ascii="標楷體" w:eastAsia="標楷體" w:hAnsi="標楷體"/>
                <w:sz w:val="20"/>
                <w:szCs w:val="20"/>
                <w:lang w:val="en-NZ"/>
              </w:rPr>
              <w:t>uai</w:t>
            </w:r>
            <w:r w:rsidRPr="003E47B9">
              <w:rPr>
                <w:rFonts w:ascii="標楷體" w:eastAsia="標楷體" w:hAnsi="標楷體" w:hint="eastAsia"/>
                <w:sz w:val="20"/>
                <w:szCs w:val="20"/>
                <w:lang w:val="en-NZ"/>
              </w:rPr>
              <w:t>」的字。</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4.教師可參考教師手冊補充的教學遊戲，帶領全班學生透過遊戲的方</w:t>
            </w:r>
            <w:r w:rsidRPr="003E47B9">
              <w:rPr>
                <w:rFonts w:ascii="標楷體" w:eastAsia="標楷體" w:hAnsi="標楷體" w:hint="eastAsia"/>
                <w:sz w:val="20"/>
                <w:szCs w:val="20"/>
                <w:lang w:val="en-NZ"/>
              </w:rPr>
              <w:lastRenderedPageBreak/>
              <w:t>式，認識並熟練本課韻母，降低學生對音標產生的排斥感及恐懼感。</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3.遊戲評量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3-2-1 能知道客家語字音的組成</w:t>
            </w:r>
            <w:proofErr w:type="gramStart"/>
            <w:r w:rsidRPr="003E47B9">
              <w:rPr>
                <w:rFonts w:ascii="標楷體" w:eastAsia="標楷體" w:hAnsi="標楷體" w:hint="eastAsia"/>
                <w:sz w:val="20"/>
                <w:szCs w:val="20"/>
                <w:lang w:val="en-NZ"/>
              </w:rPr>
              <w:t>三</w:t>
            </w:r>
            <w:proofErr w:type="gramEnd"/>
            <w:r w:rsidRPr="003E47B9">
              <w:rPr>
                <w:rFonts w:ascii="標楷體" w:eastAsia="標楷體" w:hAnsi="標楷體" w:hint="eastAsia"/>
                <w:sz w:val="20"/>
                <w:szCs w:val="20"/>
                <w:lang w:val="en-NZ"/>
              </w:rPr>
              <w:t>要素：聲母、韻母、聲調。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3-2-2 </w:t>
            </w:r>
            <w:r w:rsidRPr="003E47B9">
              <w:rPr>
                <w:rFonts w:ascii="標楷體" w:eastAsia="標楷體" w:hAnsi="標楷體"/>
                <w:sz w:val="20"/>
                <w:szCs w:val="20"/>
                <w:lang w:val="en-NZ"/>
              </w:rPr>
              <w:t>能認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hint="eastAsia"/>
                <w:sz w:val="20"/>
                <w:szCs w:val="20"/>
                <w:lang w:val="en-NZ"/>
              </w:rPr>
              <w:t>所學之</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r w:rsidRPr="003E47B9">
              <w:rPr>
                <w:rFonts w:ascii="標楷體" w:eastAsia="標楷體" w:hAnsi="標楷體"/>
                <w:sz w:val="20"/>
                <w:szCs w:val="20"/>
                <w:lang w:val="en-NZ"/>
              </w:rPr>
              <w:t>語調型</w:t>
            </w:r>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3-2-3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hint="eastAsia"/>
                <w:sz w:val="20"/>
                <w:szCs w:val="20"/>
                <w:lang w:val="en-NZ"/>
              </w:rPr>
              <w:t>不同</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r w:rsidRPr="003E47B9">
              <w:rPr>
                <w:rFonts w:ascii="標楷體" w:eastAsia="標楷體" w:hAnsi="標楷體"/>
                <w:sz w:val="20"/>
                <w:szCs w:val="20"/>
                <w:lang w:val="en-NZ"/>
              </w:rPr>
              <w:t>語腔調</w:t>
            </w:r>
            <w:proofErr w:type="gramStart"/>
            <w:r w:rsidRPr="003E47B9">
              <w:rPr>
                <w:rFonts w:ascii="標楷體" w:eastAsia="標楷體" w:hAnsi="標楷體"/>
                <w:sz w:val="20"/>
                <w:szCs w:val="20"/>
                <w:lang w:val="en-NZ"/>
              </w:rPr>
              <w:t>之調型</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3-2-4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認</w:t>
            </w:r>
            <w:proofErr w:type="gramStart"/>
            <w:r w:rsidRPr="003E47B9">
              <w:rPr>
                <w:rFonts w:ascii="標楷體" w:eastAsia="標楷體" w:hAnsi="標楷體" w:hint="eastAsia"/>
                <w:sz w:val="20"/>
                <w:szCs w:val="20"/>
                <w:lang w:val="en-NZ"/>
              </w:rPr>
              <w:t>唸</w:t>
            </w:r>
            <w:proofErr w:type="gramEnd"/>
            <w:r w:rsidRPr="003E47B9">
              <w:rPr>
                <w:rFonts w:ascii="標楷體" w:eastAsia="標楷體" w:hAnsi="標楷體"/>
                <w:sz w:val="20"/>
                <w:szCs w:val="20"/>
                <w:lang w:val="en-NZ"/>
              </w:rPr>
              <w:t>標音符號</w:t>
            </w:r>
            <w:r w:rsidRPr="003E47B9">
              <w:rPr>
                <w:rFonts w:ascii="標楷體" w:eastAsia="標楷體" w:hAnsi="標楷體" w:hint="eastAsia"/>
                <w:sz w:val="20"/>
                <w:szCs w:val="20"/>
                <w:lang w:val="en-NZ"/>
              </w:rPr>
              <w:t>標示</w:t>
            </w:r>
            <w:r w:rsidRPr="003E47B9">
              <w:rPr>
                <w:rFonts w:ascii="標楷體" w:eastAsia="標楷體" w:hAnsi="標楷體"/>
                <w:sz w:val="20"/>
                <w:szCs w:val="20"/>
                <w:lang w:val="en-NZ"/>
              </w:rPr>
              <w:t>之語</w:t>
            </w:r>
            <w:r w:rsidRPr="003E47B9">
              <w:rPr>
                <w:rFonts w:ascii="標楷體" w:eastAsia="標楷體" w:hAnsi="標楷體" w:hint="eastAsia"/>
                <w:sz w:val="20"/>
                <w:szCs w:val="20"/>
                <w:lang w:val="en-NZ"/>
              </w:rPr>
              <w:t>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3-2-</w:t>
            </w:r>
            <w:r w:rsidRPr="003E47B9">
              <w:rPr>
                <w:rFonts w:ascii="標楷體" w:eastAsia="標楷體" w:hAnsi="標楷體" w:hint="eastAsia"/>
                <w:sz w:val="20"/>
                <w:szCs w:val="20"/>
                <w:lang w:val="en-NZ"/>
              </w:rPr>
              <w:t xml:space="preserve">6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w:t>
            </w:r>
            <w:r w:rsidRPr="003E47B9">
              <w:rPr>
                <w:rFonts w:ascii="標楷體" w:eastAsia="標楷體" w:hAnsi="標楷體"/>
                <w:sz w:val="20"/>
                <w:szCs w:val="20"/>
                <w:lang w:val="en-NZ"/>
              </w:rPr>
              <w:t>用標音符號</w:t>
            </w:r>
            <w:proofErr w:type="gramStart"/>
            <w:r w:rsidRPr="003E47B9">
              <w:rPr>
                <w:rFonts w:ascii="標楷體" w:eastAsia="標楷體" w:hAnsi="標楷體"/>
                <w:sz w:val="20"/>
                <w:szCs w:val="20"/>
                <w:lang w:val="en-NZ"/>
              </w:rPr>
              <w:t>拼讀</w:t>
            </w:r>
            <w:r w:rsidRPr="003E47B9">
              <w:rPr>
                <w:rFonts w:ascii="標楷體" w:eastAsia="標楷體" w:hAnsi="標楷體" w:hint="eastAsia"/>
                <w:sz w:val="20"/>
                <w:szCs w:val="20"/>
                <w:lang w:val="en-NZ"/>
              </w:rPr>
              <w:t>較</w:t>
            </w:r>
            <w:proofErr w:type="gramEnd"/>
            <w:r w:rsidRPr="003E47B9">
              <w:rPr>
                <w:rFonts w:ascii="標楷體" w:eastAsia="標楷體" w:hAnsi="標楷體" w:hint="eastAsia"/>
                <w:sz w:val="20"/>
                <w:szCs w:val="20"/>
                <w:lang w:val="en-NZ"/>
              </w:rPr>
              <w:t>複雜的</w:t>
            </w:r>
            <w:r w:rsidRPr="003E47B9">
              <w:rPr>
                <w:rFonts w:ascii="標楷體" w:eastAsia="標楷體" w:hAnsi="標楷體"/>
                <w:sz w:val="20"/>
                <w:szCs w:val="20"/>
                <w:lang w:val="en-NZ"/>
              </w:rPr>
              <w:t>客</w:t>
            </w:r>
            <w:r w:rsidRPr="003E47B9">
              <w:rPr>
                <w:rFonts w:ascii="標楷體" w:eastAsia="標楷體" w:hAnsi="標楷體" w:hint="eastAsia"/>
                <w:sz w:val="20"/>
                <w:szCs w:val="20"/>
                <w:lang w:val="en-NZ"/>
              </w:rPr>
              <w:t>家</w:t>
            </w:r>
            <w:proofErr w:type="gramStart"/>
            <w:r w:rsidRPr="003E47B9">
              <w:rPr>
                <w:rFonts w:ascii="標楷體" w:eastAsia="標楷體" w:hAnsi="標楷體"/>
                <w:sz w:val="20"/>
                <w:szCs w:val="20"/>
                <w:lang w:val="en-NZ"/>
              </w:rPr>
              <w:t>語</w:t>
            </w:r>
            <w:proofErr w:type="gramEnd"/>
            <w:r w:rsidRPr="003E47B9">
              <w:rPr>
                <w:rFonts w:ascii="標楷體" w:eastAsia="標楷體" w:hAnsi="標楷體"/>
                <w:sz w:val="20"/>
                <w:szCs w:val="20"/>
                <w:lang w:val="en-NZ"/>
              </w:rPr>
              <w:t>語音</w:t>
            </w:r>
            <w:r w:rsidRPr="003E47B9">
              <w:rPr>
                <w:rFonts w:ascii="標楷體" w:eastAsia="標楷體" w:hAnsi="標楷體" w:hint="eastAsia"/>
                <w:sz w:val="20"/>
                <w:szCs w:val="20"/>
                <w:lang w:val="en-NZ"/>
              </w:rPr>
              <w:t>(如聲母+</w:t>
            </w:r>
            <w:proofErr w:type="gramStart"/>
            <w:r w:rsidRPr="003E47B9">
              <w:rPr>
                <w:rFonts w:ascii="標楷體" w:eastAsia="標楷體" w:hAnsi="標楷體" w:hint="eastAsia"/>
                <w:sz w:val="20"/>
                <w:szCs w:val="20"/>
                <w:lang w:val="en-NZ"/>
              </w:rPr>
              <w:t>複</w:t>
            </w:r>
            <w:proofErr w:type="gramEnd"/>
            <w:r w:rsidRPr="003E47B9">
              <w:rPr>
                <w:rFonts w:ascii="標楷體" w:eastAsia="標楷體" w:hAnsi="標楷體" w:hint="eastAsia"/>
                <w:sz w:val="20"/>
                <w:szCs w:val="20"/>
                <w:lang w:val="en-NZ"/>
              </w:rPr>
              <w:t>韻母)。</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18</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輕鬆个活動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單元活動</w:t>
            </w:r>
            <w:proofErr w:type="gramStart"/>
            <w:r w:rsidRPr="003E47B9">
              <w:rPr>
                <w:rFonts w:ascii="標楷體" w:eastAsia="標楷體" w:hAnsi="標楷體" w:hint="eastAsia"/>
                <w:sz w:val="20"/>
                <w:szCs w:val="20"/>
                <w:lang w:val="en-NZ"/>
              </w:rPr>
              <w:t>三</w:t>
            </w:r>
            <w:proofErr w:type="gramEnd"/>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東方美人茶</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1.教師播放教學媒體，請學生仔細聆聽故事內容。教師可待故事聽完後，試著向學生提問與故事相關的人、事、時、地、物，引導學生了解故事重點。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2.教師可利用課本下方的「客家話教室」，指導學生本單元活動會出現的相關新詞，藉此協助學生加速理解故事內容。</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3.待全班熟悉故事內容後，教師可引導學生逐句</w:t>
            </w:r>
            <w:proofErr w:type="gramStart"/>
            <w:r w:rsidRPr="003E47B9">
              <w:rPr>
                <w:rFonts w:ascii="標楷體" w:eastAsia="標楷體" w:hAnsi="標楷體" w:hint="eastAsia"/>
                <w:sz w:val="20"/>
                <w:szCs w:val="20"/>
                <w:lang w:val="en-NZ"/>
              </w:rPr>
              <w:t>複</w:t>
            </w:r>
            <w:proofErr w:type="gramEnd"/>
            <w:r w:rsidRPr="003E47B9">
              <w:rPr>
                <w:rFonts w:ascii="標楷體" w:eastAsia="標楷體" w:hAnsi="標楷體" w:hint="eastAsia"/>
                <w:sz w:val="20"/>
                <w:szCs w:val="20"/>
                <w:lang w:val="en-NZ"/>
              </w:rPr>
              <w:t>誦故事，並搭配國語對譯內容，再次複習本單元活動故事。若有學生較不熟悉的地方，可反覆播放達熟練為止。</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1.課堂問答</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2.討論發表</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4.聽力練習</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1-2-4</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能聽懂簡易故事的主要內容。</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1-2-6</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能透過聆聽活動，欣賞並學習他人的客家語文素養。</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1-2-8</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能透過聆聽的活動學習客家族群的文化。</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2-2-2 </w:t>
            </w:r>
            <w:r w:rsidRPr="003E47B9">
              <w:rPr>
                <w:rFonts w:ascii="標楷體" w:eastAsia="標楷體" w:hAnsi="標楷體"/>
                <w:sz w:val="20"/>
                <w:szCs w:val="20"/>
                <w:lang w:val="en-NZ"/>
              </w:rPr>
              <w:t>能養成說、唱客家</w:t>
            </w:r>
            <w:proofErr w:type="gramStart"/>
            <w:r w:rsidRPr="003E47B9">
              <w:rPr>
                <w:rFonts w:ascii="標楷體" w:eastAsia="標楷體" w:hAnsi="標楷體"/>
                <w:sz w:val="20"/>
                <w:szCs w:val="20"/>
                <w:lang w:val="en-NZ"/>
              </w:rPr>
              <w:t>諺謠</w:t>
            </w:r>
            <w:proofErr w:type="gramEnd"/>
            <w:r w:rsidRPr="003E47B9">
              <w:rPr>
                <w:rFonts w:ascii="標楷體" w:eastAsia="標楷體" w:hAnsi="標楷體"/>
                <w:sz w:val="20"/>
                <w:szCs w:val="20"/>
                <w:lang w:val="en-NZ"/>
              </w:rPr>
              <w:t>的興趣。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【環境教育】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3-2-3尊重不同族群與文化背景對環境的態度及行為。</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19</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童謠</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月光</w:t>
            </w:r>
            <w:proofErr w:type="gramStart"/>
            <w:r w:rsidRPr="003E47B9">
              <w:rPr>
                <w:rFonts w:ascii="標楷體" w:eastAsia="標楷體" w:hAnsi="標楷體" w:hint="eastAsia"/>
                <w:sz w:val="20"/>
                <w:szCs w:val="20"/>
                <w:lang w:val="en-NZ"/>
              </w:rPr>
              <w:t>光</w:t>
            </w:r>
            <w:proofErr w:type="gramEnd"/>
            <w:r w:rsidRPr="003E47B9">
              <w:rPr>
                <w:rFonts w:ascii="標楷體" w:eastAsia="標楷體" w:hAnsi="標楷體" w:hint="eastAsia"/>
                <w:sz w:val="20"/>
                <w:szCs w:val="20"/>
                <w:lang w:val="en-NZ"/>
              </w:rPr>
              <w:t>，</w:t>
            </w:r>
            <w:proofErr w:type="gramStart"/>
            <w:r w:rsidRPr="003E47B9">
              <w:rPr>
                <w:rFonts w:ascii="標楷體" w:eastAsia="標楷體" w:hAnsi="標楷體" w:hint="eastAsia"/>
                <w:sz w:val="20"/>
                <w:szCs w:val="20"/>
                <w:lang w:val="en-NZ"/>
              </w:rPr>
              <w:t>下蓮塘</w:t>
            </w:r>
            <w:proofErr w:type="gramEnd"/>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1.教師可先針對情境圖中出現的景物，教導學生其客家語說法，讓學生能快速</w:t>
            </w:r>
            <w:proofErr w:type="gramStart"/>
            <w:r w:rsidRPr="003E47B9">
              <w:rPr>
                <w:rFonts w:ascii="標楷體" w:eastAsia="標楷體" w:hAnsi="標楷體" w:hint="eastAsia"/>
                <w:sz w:val="20"/>
                <w:szCs w:val="20"/>
                <w:lang w:val="en-NZ"/>
              </w:rPr>
              <w:t>熟悉此首童謠</w:t>
            </w:r>
            <w:proofErr w:type="gramEnd"/>
            <w:r w:rsidRPr="003E47B9">
              <w:rPr>
                <w:rFonts w:ascii="標楷體" w:eastAsia="標楷體" w:hAnsi="標楷體" w:hint="eastAsia"/>
                <w:sz w:val="20"/>
                <w:szCs w:val="20"/>
                <w:lang w:val="en-NZ"/>
              </w:rPr>
              <w:t>，藉此帶入此童謠教學。</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2.教師可解說此童謠屬連鎖童謠，以「月光</w:t>
            </w:r>
            <w:proofErr w:type="gramStart"/>
            <w:r w:rsidRPr="003E47B9">
              <w:rPr>
                <w:rFonts w:ascii="標楷體" w:eastAsia="標楷體" w:hAnsi="標楷體" w:hint="eastAsia"/>
                <w:sz w:val="20"/>
                <w:szCs w:val="20"/>
                <w:lang w:val="en-NZ"/>
              </w:rPr>
              <w:t>光</w:t>
            </w:r>
            <w:proofErr w:type="gramEnd"/>
            <w:r w:rsidRPr="003E47B9">
              <w:rPr>
                <w:rFonts w:ascii="標楷體" w:eastAsia="標楷體" w:hAnsi="標楷體" w:hint="eastAsia"/>
                <w:sz w:val="20"/>
                <w:szCs w:val="20"/>
                <w:lang w:val="en-NZ"/>
              </w:rPr>
              <w:t>，</w:t>
            </w:r>
            <w:proofErr w:type="gramStart"/>
            <w:r w:rsidRPr="003E47B9">
              <w:rPr>
                <w:rFonts w:ascii="標楷體" w:eastAsia="標楷體" w:hAnsi="標楷體" w:hint="eastAsia"/>
                <w:sz w:val="20"/>
                <w:szCs w:val="20"/>
                <w:lang w:val="en-NZ"/>
              </w:rPr>
              <w:t>下蓮塘</w:t>
            </w:r>
            <w:proofErr w:type="gramEnd"/>
            <w:r w:rsidRPr="003E47B9">
              <w:rPr>
                <w:rFonts w:ascii="標楷體" w:eastAsia="標楷體" w:hAnsi="標楷體" w:hint="eastAsia"/>
                <w:sz w:val="20"/>
                <w:szCs w:val="20"/>
                <w:lang w:val="en-NZ"/>
              </w:rPr>
              <w:t>」起頭，隨著韻腳，把不相關的動物或人物，</w:t>
            </w:r>
            <w:r w:rsidRPr="003E47B9">
              <w:rPr>
                <w:rFonts w:ascii="標楷體" w:eastAsia="標楷體" w:hAnsi="標楷體"/>
                <w:sz w:val="20"/>
                <w:szCs w:val="20"/>
                <w:lang w:val="en-NZ"/>
              </w:rPr>
              <w:t xml:space="preserve"> </w:t>
            </w:r>
            <w:r w:rsidRPr="003E47B9">
              <w:rPr>
                <w:rFonts w:ascii="標楷體" w:eastAsia="標楷體" w:hAnsi="標楷體" w:hint="eastAsia"/>
                <w:sz w:val="20"/>
                <w:szCs w:val="20"/>
                <w:lang w:val="en-NZ"/>
              </w:rPr>
              <w:t>用「扛」字串接在一起。</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3.教師解說童謠內容及解釋新詞，讓學生了解文</w:t>
            </w:r>
            <w:r w:rsidRPr="003E47B9">
              <w:rPr>
                <w:rFonts w:ascii="標楷體" w:eastAsia="標楷體" w:hAnsi="標楷體" w:hint="eastAsia"/>
                <w:sz w:val="20"/>
                <w:szCs w:val="20"/>
                <w:lang w:val="en-NZ"/>
              </w:rPr>
              <w:lastRenderedPageBreak/>
              <w:t>意，加強學習效果。</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4.教師帶領學生逐句念誦，待熟練後，配合教學媒體，讓學生熟悉歌曲旋律，再請全班跟著旋律吟唱。</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1.討論活動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3.表演評量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1-2-3</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1-2-7</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能透過聆聽活動，主動積極延伸學習客家語文。</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1-2-9</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2-2-1</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能養成主動學習客家語的態度與習慣。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2-2-2</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能養成說、唱客家</w:t>
            </w:r>
            <w:proofErr w:type="gramStart"/>
            <w:r w:rsidRPr="003E47B9">
              <w:rPr>
                <w:rFonts w:ascii="標楷體" w:eastAsia="標楷體" w:hAnsi="標楷體"/>
                <w:sz w:val="20"/>
                <w:szCs w:val="20"/>
                <w:lang w:val="en-NZ"/>
              </w:rPr>
              <w:t>諺謠</w:t>
            </w:r>
            <w:proofErr w:type="gramEnd"/>
            <w:r w:rsidRPr="003E47B9">
              <w:rPr>
                <w:rFonts w:ascii="標楷體" w:eastAsia="標楷體" w:hAnsi="標楷體"/>
                <w:sz w:val="20"/>
                <w:szCs w:val="20"/>
                <w:lang w:val="en-NZ"/>
              </w:rPr>
              <w:t>的興趣。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2-2-7</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能使用視聽與資訊工具學說客家語。</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20</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童謠</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釣梹彎彎</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1.教師詢問學生有沒有釣魚的經驗？並依據童謠情境圖，讓學生觀察圖中景物，並試著說說看情境圖中有哪些景物？藉此帶入此童謠教學。</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2.教師解說童謠內容及解釋新詞，讓學生了解文意，加強學習效果。</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3.教師帶領學生一句</w:t>
            </w:r>
            <w:proofErr w:type="gramStart"/>
            <w:r w:rsidRPr="003E47B9">
              <w:rPr>
                <w:rFonts w:ascii="標楷體" w:eastAsia="標楷體" w:hAnsi="標楷體" w:hint="eastAsia"/>
                <w:sz w:val="20"/>
                <w:szCs w:val="20"/>
                <w:lang w:val="en-NZ"/>
              </w:rPr>
              <w:t>一句</w:t>
            </w:r>
            <w:proofErr w:type="gramEnd"/>
            <w:r w:rsidRPr="003E47B9">
              <w:rPr>
                <w:rFonts w:ascii="標楷體" w:eastAsia="標楷體" w:hAnsi="標楷體" w:hint="eastAsia"/>
                <w:sz w:val="20"/>
                <w:szCs w:val="20"/>
                <w:lang w:val="en-NZ"/>
              </w:rPr>
              <w:t>念誦童謠，待熟練後，再由全</w:t>
            </w:r>
            <w:proofErr w:type="gramStart"/>
            <w:r w:rsidRPr="003E47B9">
              <w:rPr>
                <w:rFonts w:ascii="標楷體" w:eastAsia="標楷體" w:hAnsi="標楷體" w:hint="eastAsia"/>
                <w:sz w:val="20"/>
                <w:szCs w:val="20"/>
                <w:lang w:val="en-NZ"/>
              </w:rPr>
              <w:t>班齊誦</w:t>
            </w:r>
            <w:proofErr w:type="gramEnd"/>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4.教師可配合教學媒體，讓學生熟悉歌曲旋律，並請全班跟著旋律吟唱。</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5</w:t>
            </w:r>
            <w:r w:rsidRPr="003E47B9">
              <w:rPr>
                <w:rFonts w:ascii="標楷體" w:eastAsia="標楷體" w:hAnsi="標楷體"/>
                <w:sz w:val="20"/>
                <w:szCs w:val="20"/>
                <w:lang w:val="en-NZ"/>
              </w:rPr>
              <w:t>.</w:t>
            </w:r>
            <w:r w:rsidRPr="003E47B9">
              <w:rPr>
                <w:rFonts w:ascii="標楷體" w:eastAsia="標楷體" w:hAnsi="標楷體" w:hint="eastAsia"/>
                <w:sz w:val="20"/>
                <w:szCs w:val="20"/>
                <w:lang w:val="en-NZ"/>
              </w:rPr>
              <w:t>教師向全班</w:t>
            </w:r>
            <w:proofErr w:type="gramStart"/>
            <w:r w:rsidRPr="003E47B9">
              <w:rPr>
                <w:rFonts w:ascii="標楷體" w:eastAsia="標楷體" w:hAnsi="標楷體" w:hint="eastAsia"/>
                <w:sz w:val="20"/>
                <w:szCs w:val="20"/>
                <w:lang w:val="en-NZ"/>
              </w:rPr>
              <w:t>講解此首童謠</w:t>
            </w:r>
            <w:proofErr w:type="gramEnd"/>
            <w:r w:rsidRPr="003E47B9">
              <w:rPr>
                <w:rFonts w:ascii="標楷體" w:eastAsia="標楷體" w:hAnsi="標楷體" w:hint="eastAsia"/>
                <w:sz w:val="20"/>
                <w:szCs w:val="20"/>
                <w:lang w:val="en-NZ"/>
              </w:rPr>
              <w:t>賞析，藉此加深學生印象，提升學習興趣。</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1.討論活動</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3.表演評量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1-2-3</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1-2-7</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能透過聆聽活動，主動積極延伸學習客家語文。</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1-2-9</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2-2-1</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能養成主動學習客家語的態度與習慣。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2-2-2</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能養成說、唱客家</w:t>
            </w:r>
            <w:proofErr w:type="gramStart"/>
            <w:r w:rsidRPr="003E47B9">
              <w:rPr>
                <w:rFonts w:ascii="標楷體" w:eastAsia="標楷體" w:hAnsi="標楷體"/>
                <w:sz w:val="20"/>
                <w:szCs w:val="20"/>
                <w:lang w:val="en-NZ"/>
              </w:rPr>
              <w:t>諺謠</w:t>
            </w:r>
            <w:proofErr w:type="gramEnd"/>
            <w:r w:rsidRPr="003E47B9">
              <w:rPr>
                <w:rFonts w:ascii="標楷體" w:eastAsia="標楷體" w:hAnsi="標楷體"/>
                <w:sz w:val="20"/>
                <w:szCs w:val="20"/>
                <w:lang w:val="en-NZ"/>
              </w:rPr>
              <w:t>的興趣。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sz w:val="20"/>
                <w:szCs w:val="20"/>
                <w:lang w:val="en-NZ"/>
              </w:rPr>
              <w:t>2-2-7</w:t>
            </w:r>
            <w:r w:rsidRPr="003E47B9">
              <w:rPr>
                <w:rFonts w:ascii="標楷體" w:eastAsia="標楷體" w:hAnsi="標楷體" w:hint="eastAsia"/>
                <w:sz w:val="20"/>
                <w:szCs w:val="20"/>
                <w:lang w:val="en-NZ"/>
              </w:rPr>
              <w:t xml:space="preserve"> </w:t>
            </w:r>
            <w:r w:rsidRPr="003E47B9">
              <w:rPr>
                <w:rFonts w:ascii="標楷體" w:eastAsia="標楷體" w:hAnsi="標楷體"/>
                <w:sz w:val="20"/>
                <w:szCs w:val="20"/>
                <w:lang w:val="en-NZ"/>
              </w:rPr>
              <w:t>能使用視聽與資訊工具學說客家語。</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7B397D">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21</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俗諺</w:t>
            </w:r>
          </w:p>
        </w:tc>
        <w:tc>
          <w:tcPr>
            <w:tcW w:w="2410"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1.教師詢問學生是否曾經聽過客家俗諺，分別是什麼？鼓勵學生向班上同學分享聽過的俗諺內容。</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2.教師可舉一些日常生活中較常聽到的客家俗諺來引起學生的學習興趣。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3.教師播放教學媒體，帶</w:t>
            </w:r>
            <w:r w:rsidRPr="003E47B9">
              <w:rPr>
                <w:rFonts w:ascii="標楷體" w:eastAsia="標楷體" w:hAnsi="標楷體" w:hint="eastAsia"/>
                <w:sz w:val="20"/>
                <w:szCs w:val="20"/>
                <w:lang w:val="en-NZ"/>
              </w:rPr>
              <w:lastRenderedPageBreak/>
              <w:t>領學生念誦各課俗諺。</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4.教師解說俗諺內容並解釋新詞，並請學生思考這些俗諺在日常生活中的什麼情況下能使用？如：「</w:t>
            </w:r>
            <w:proofErr w:type="gramStart"/>
            <w:r w:rsidRPr="003E47B9">
              <w:rPr>
                <w:rFonts w:ascii="標楷體" w:eastAsia="標楷體" w:hAnsi="標楷體" w:hint="eastAsia"/>
                <w:sz w:val="20"/>
                <w:szCs w:val="20"/>
                <w:lang w:val="en-NZ"/>
              </w:rPr>
              <w:t>老妹目珠花花</w:t>
            </w:r>
            <w:proofErr w:type="gramEnd"/>
            <w:r w:rsidRPr="003E47B9">
              <w:rPr>
                <w:rFonts w:ascii="標楷體" w:eastAsia="標楷體" w:hAnsi="標楷體" w:hint="eastAsia"/>
                <w:sz w:val="20"/>
                <w:szCs w:val="20"/>
                <w:lang w:val="en-NZ"/>
              </w:rPr>
              <w:t>，</w:t>
            </w:r>
            <w:proofErr w:type="gramStart"/>
            <w:r w:rsidRPr="003E47B9">
              <w:rPr>
                <w:rFonts w:ascii="標楷體" w:eastAsia="標楷體" w:hAnsi="標楷體" w:hint="eastAsia"/>
                <w:sz w:val="20"/>
                <w:szCs w:val="20"/>
                <w:lang w:val="en-NZ"/>
              </w:rPr>
              <w:t>瓠</w:t>
            </w:r>
            <w:proofErr w:type="gramEnd"/>
            <w:r w:rsidRPr="003E47B9">
              <w:rPr>
                <w:rFonts w:ascii="標楷體" w:eastAsia="標楷體" w:hAnsi="標楷體" w:hint="eastAsia"/>
                <w:sz w:val="20"/>
                <w:szCs w:val="20"/>
                <w:lang w:val="en-NZ"/>
              </w:rPr>
              <w:t>仔</w:t>
            </w:r>
            <w:proofErr w:type="gramStart"/>
            <w:r w:rsidRPr="003E47B9">
              <w:rPr>
                <w:rFonts w:ascii="標楷體" w:eastAsia="標楷體" w:hAnsi="標楷體" w:hint="eastAsia"/>
                <w:sz w:val="20"/>
                <w:szCs w:val="20"/>
                <w:lang w:val="en-NZ"/>
              </w:rPr>
              <w:t>看做</w:t>
            </w:r>
            <w:proofErr w:type="gramEnd"/>
            <w:r w:rsidRPr="003E47B9">
              <w:rPr>
                <w:rFonts w:ascii="標楷體" w:eastAsia="標楷體" w:hAnsi="標楷體" w:hint="eastAsia"/>
                <w:sz w:val="20"/>
                <w:szCs w:val="20"/>
                <w:lang w:val="en-NZ"/>
              </w:rPr>
              <w:t>菜瓜。」</w:t>
            </w:r>
            <w:proofErr w:type="gramStart"/>
            <w:r w:rsidRPr="003E47B9">
              <w:rPr>
                <w:rFonts w:ascii="標楷體" w:eastAsia="標楷體" w:hAnsi="標楷體" w:hint="eastAsia"/>
                <w:sz w:val="20"/>
                <w:szCs w:val="20"/>
                <w:lang w:val="en-NZ"/>
              </w:rPr>
              <w:t>（</w:t>
            </w:r>
            <w:proofErr w:type="gramEnd"/>
            <w:r w:rsidRPr="003E47B9">
              <w:rPr>
                <w:rFonts w:ascii="標楷體" w:eastAsia="標楷體" w:hAnsi="標楷體" w:hint="eastAsia"/>
                <w:sz w:val="20"/>
                <w:szCs w:val="20"/>
                <w:lang w:val="en-NZ"/>
              </w:rPr>
              <w:t>妹妹眼睛模糊，把</w:t>
            </w:r>
            <w:proofErr w:type="gramStart"/>
            <w:r w:rsidRPr="003E47B9">
              <w:rPr>
                <w:rFonts w:ascii="標楷體" w:eastAsia="標楷體" w:hAnsi="標楷體" w:hint="eastAsia"/>
                <w:sz w:val="20"/>
                <w:szCs w:val="20"/>
                <w:lang w:val="en-NZ"/>
              </w:rPr>
              <w:t>瓠</w:t>
            </w:r>
            <w:proofErr w:type="gramEnd"/>
            <w:r w:rsidRPr="003E47B9">
              <w:rPr>
                <w:rFonts w:ascii="標楷體" w:eastAsia="標楷體" w:hAnsi="標楷體" w:hint="eastAsia"/>
                <w:sz w:val="20"/>
                <w:szCs w:val="20"/>
                <w:lang w:val="en-NZ"/>
              </w:rPr>
              <w:t>瓜看成絲瓜。）讓學生除了學習客家先人的生活智慧外，還能學以致用。</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1.口語表達</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2.參與討論</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3.課堂問答</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1-2-3 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1-2-7 能透過聆聽活動，主動積極延伸學習客家語文。</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能養成主動學習客家語的態度與習慣。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2-2-7 能使用視聽與資訊工具學說客家語。</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bl>
    <w:p w:rsidR="00CE3C63" w:rsidRPr="003E47B9" w:rsidRDefault="00CE3C63" w:rsidP="003E47B9">
      <w:pPr>
        <w:rPr>
          <w:rFonts w:ascii="標楷體" w:eastAsia="標楷體" w:hAnsi="標楷體"/>
          <w:sz w:val="20"/>
          <w:szCs w:val="20"/>
        </w:rPr>
      </w:pPr>
    </w:p>
    <w:p w:rsidR="00175CE4" w:rsidRPr="003E47B9" w:rsidRDefault="00175CE4" w:rsidP="003E47B9">
      <w:pPr>
        <w:rPr>
          <w:rFonts w:ascii="標楷體" w:eastAsia="標楷體" w:hAnsi="標楷體"/>
          <w:sz w:val="20"/>
          <w:szCs w:val="20"/>
        </w:rPr>
      </w:pPr>
    </w:p>
    <w:p w:rsidR="00175CE4" w:rsidRPr="003E47B9" w:rsidRDefault="00175CE4" w:rsidP="003E47B9">
      <w:pPr>
        <w:rPr>
          <w:rFonts w:ascii="標楷體" w:eastAsia="標楷體" w:hAnsi="標楷體"/>
          <w:sz w:val="20"/>
          <w:szCs w:val="20"/>
        </w:rPr>
      </w:pPr>
    </w:p>
    <w:p w:rsidR="00175CE4" w:rsidRPr="00CF45D3" w:rsidRDefault="00175CE4" w:rsidP="00175CE4">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Pr>
          <w:rFonts w:ascii="標楷體" w:eastAsia="標楷體" w:hAnsi="標楷體" w:hint="eastAsia"/>
          <w:color w:val="000000"/>
          <w:sz w:val="28"/>
          <w:u w:val="single"/>
        </w:rPr>
        <w:t>2</w:t>
      </w:r>
      <w:r w:rsidRPr="00CF45D3">
        <w:rPr>
          <w:rFonts w:ascii="標楷體" w:eastAsia="標楷體" w:hAnsi="標楷體"/>
          <w:color w:val="000000"/>
          <w:sz w:val="28"/>
        </w:rPr>
        <w:t>學期</w:t>
      </w:r>
      <w:r w:rsidR="0003258F">
        <w:rPr>
          <w:rFonts w:ascii="標楷體" w:eastAsia="標楷體" w:hAnsi="標楷體" w:hint="eastAsia"/>
          <w:color w:val="000000"/>
          <w:sz w:val="28"/>
        </w:rPr>
        <w:t>四年級語文(客家語)</w:t>
      </w:r>
      <w:r w:rsidR="0003258F" w:rsidRPr="00CF45D3">
        <w:rPr>
          <w:rFonts w:ascii="標楷體" w:eastAsia="標楷體" w:hAnsi="標楷體"/>
          <w:color w:val="000000"/>
          <w:sz w:val="28"/>
        </w:rPr>
        <w:t>領域</w:t>
      </w:r>
      <w:r w:rsidRPr="00CF45D3">
        <w:rPr>
          <w:rFonts w:ascii="標楷體" w:eastAsia="標楷體" w:hAnsi="標楷體"/>
          <w:color w:val="000000"/>
          <w:sz w:val="28"/>
        </w:rPr>
        <w:t>課程計畫 設計者：</w:t>
      </w:r>
      <w:r w:rsidR="00A33098">
        <w:rPr>
          <w:rFonts w:ascii="標楷體" w:eastAsia="標楷體" w:hAnsi="標楷體" w:hint="eastAsia"/>
          <w:color w:val="000000"/>
          <w:sz w:val="28"/>
        </w:rPr>
        <w:t>徐</w:t>
      </w:r>
      <w:proofErr w:type="gramStart"/>
      <w:r w:rsidR="00A33098">
        <w:rPr>
          <w:rFonts w:ascii="標楷體" w:eastAsia="標楷體" w:hAnsi="標楷體" w:hint="eastAsia"/>
          <w:color w:val="000000"/>
          <w:sz w:val="28"/>
        </w:rPr>
        <w:t>稜</w:t>
      </w:r>
      <w:proofErr w:type="gramEnd"/>
      <w:r w:rsidR="00A33098">
        <w:rPr>
          <w:rFonts w:ascii="標楷體" w:eastAsia="標楷體" w:hAnsi="標楷體" w:hint="eastAsia"/>
          <w:color w:val="000000"/>
          <w:sz w:val="28"/>
        </w:rPr>
        <w:t>雁</w:t>
      </w:r>
    </w:p>
    <w:p w:rsidR="00175CE4" w:rsidRPr="00CF45D3" w:rsidRDefault="00175CE4" w:rsidP="005532D7">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A33098">
        <w:rPr>
          <w:rFonts w:ascii="標楷體" w:eastAsia="標楷體" w:hAnsi="標楷體" w:hint="eastAsia"/>
          <w:color w:val="000000"/>
          <w:sz w:val="28"/>
          <w:szCs w:val="28"/>
        </w:rPr>
        <w:t>1</w:t>
      </w:r>
      <w:r w:rsidRPr="00CF45D3">
        <w:rPr>
          <w:rFonts w:ascii="標楷體" w:eastAsia="標楷體" w:hAnsi="標楷體" w:hint="eastAsia"/>
          <w:color w:val="000000"/>
          <w:sz w:val="28"/>
          <w:szCs w:val="28"/>
        </w:rPr>
        <w:t>）節。</w:t>
      </w:r>
    </w:p>
    <w:p w:rsidR="00175CE4" w:rsidRDefault="00175CE4" w:rsidP="005532D7">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3E47B9" w:rsidRPr="003E47B9" w:rsidRDefault="003E47B9" w:rsidP="003E47B9">
      <w:pPr>
        <w:ind w:leftChars="413" w:left="991"/>
        <w:jc w:val="both"/>
        <w:rPr>
          <w:rFonts w:ascii="標楷體" w:eastAsia="標楷體" w:hAnsi="標楷體"/>
        </w:rPr>
      </w:pPr>
      <w:r w:rsidRPr="003E47B9">
        <w:rPr>
          <w:rFonts w:ascii="標楷體" w:eastAsia="標楷體" w:hAnsi="標楷體" w:hint="eastAsia"/>
        </w:rPr>
        <w:t>1.能透過觀察鳥類，進一步了解人與大自然的關係。</w:t>
      </w:r>
    </w:p>
    <w:p w:rsidR="003E47B9" w:rsidRPr="003E47B9" w:rsidRDefault="003E47B9" w:rsidP="003E47B9">
      <w:pPr>
        <w:ind w:leftChars="413" w:left="991"/>
        <w:jc w:val="both"/>
        <w:rPr>
          <w:rFonts w:ascii="標楷體" w:eastAsia="標楷體" w:hAnsi="標楷體"/>
        </w:rPr>
      </w:pPr>
      <w:r w:rsidRPr="003E47B9">
        <w:rPr>
          <w:rFonts w:ascii="標楷體" w:eastAsia="標楷體" w:hAnsi="標楷體" w:hint="eastAsia"/>
        </w:rPr>
        <w:t>2.透過海洋生物活動的描述，認識海底有趣的生物特性。</w:t>
      </w:r>
    </w:p>
    <w:p w:rsidR="003E47B9" w:rsidRPr="003E47B9" w:rsidRDefault="003E47B9" w:rsidP="003E47B9">
      <w:pPr>
        <w:ind w:leftChars="413" w:left="991"/>
        <w:jc w:val="both"/>
        <w:rPr>
          <w:rFonts w:ascii="標楷體" w:eastAsia="標楷體" w:hAnsi="標楷體"/>
        </w:rPr>
      </w:pPr>
      <w:r w:rsidRPr="003E47B9">
        <w:rPr>
          <w:rFonts w:ascii="標楷體" w:eastAsia="標楷體" w:hAnsi="標楷體" w:hint="eastAsia"/>
        </w:rPr>
        <w:t>3.了解土地公信仰和客家人生活的關係。</w:t>
      </w:r>
    </w:p>
    <w:p w:rsidR="003E47B9" w:rsidRPr="003E47B9" w:rsidRDefault="003E47B9" w:rsidP="003E47B9">
      <w:pPr>
        <w:ind w:leftChars="413" w:left="991"/>
        <w:jc w:val="both"/>
        <w:rPr>
          <w:rFonts w:ascii="標楷體" w:eastAsia="標楷體" w:hAnsi="標楷體"/>
        </w:rPr>
      </w:pPr>
      <w:r w:rsidRPr="003E47B9">
        <w:rPr>
          <w:rFonts w:ascii="標楷體" w:eastAsia="標楷體" w:hAnsi="標楷體" w:hint="eastAsia"/>
        </w:rPr>
        <w:t>4.藉由過馬路的課文情境，讓學生認識交通設施的功用與說法。</w:t>
      </w:r>
    </w:p>
    <w:p w:rsidR="003E47B9" w:rsidRPr="003E47B9" w:rsidRDefault="003E47B9" w:rsidP="003E47B9">
      <w:pPr>
        <w:ind w:leftChars="413" w:left="991"/>
        <w:jc w:val="both"/>
        <w:rPr>
          <w:rFonts w:ascii="標楷體" w:eastAsia="標楷體" w:hAnsi="標楷體"/>
        </w:rPr>
      </w:pPr>
      <w:r w:rsidRPr="003E47B9">
        <w:rPr>
          <w:rFonts w:ascii="標楷體" w:eastAsia="標楷體" w:hAnsi="標楷體" w:hint="eastAsia"/>
        </w:rPr>
        <w:t>5.透過交通轉乘的課文描述，學習各類常見交通轉乘場所的客家語說法。</w:t>
      </w:r>
    </w:p>
    <w:p w:rsidR="003E47B9" w:rsidRPr="003E47B9" w:rsidRDefault="003E47B9" w:rsidP="003E47B9">
      <w:pPr>
        <w:ind w:leftChars="413" w:left="991"/>
        <w:jc w:val="both"/>
        <w:rPr>
          <w:rFonts w:ascii="標楷體" w:eastAsia="標楷體" w:hAnsi="標楷體"/>
        </w:rPr>
      </w:pPr>
      <w:r w:rsidRPr="003E47B9">
        <w:rPr>
          <w:rFonts w:ascii="標楷體" w:eastAsia="標楷體" w:hAnsi="標楷體" w:hint="eastAsia"/>
        </w:rPr>
        <w:t>6.透過故事情境了解勝興車站的歷史與特色。</w:t>
      </w:r>
    </w:p>
    <w:p w:rsidR="003E47B9" w:rsidRPr="003E47B9" w:rsidRDefault="003E47B9" w:rsidP="003E47B9">
      <w:pPr>
        <w:ind w:leftChars="413" w:left="991"/>
        <w:jc w:val="both"/>
        <w:rPr>
          <w:rFonts w:ascii="標楷體" w:eastAsia="標楷體" w:hAnsi="標楷體"/>
        </w:rPr>
      </w:pPr>
      <w:r w:rsidRPr="003E47B9">
        <w:rPr>
          <w:rFonts w:ascii="標楷體" w:eastAsia="標楷體" w:hAnsi="標楷體" w:hint="eastAsia"/>
        </w:rPr>
        <w:t>7.藉由課文描述校園內的傷害導入學生對人生安全的注意。</w:t>
      </w:r>
    </w:p>
    <w:p w:rsidR="003E47B9" w:rsidRPr="003E47B9" w:rsidRDefault="003E47B9" w:rsidP="003E47B9">
      <w:pPr>
        <w:ind w:leftChars="413" w:left="991"/>
        <w:jc w:val="both"/>
        <w:rPr>
          <w:rFonts w:ascii="標楷體" w:eastAsia="標楷體" w:hAnsi="標楷體"/>
        </w:rPr>
      </w:pPr>
      <w:r w:rsidRPr="003E47B9">
        <w:rPr>
          <w:rFonts w:ascii="標楷體" w:eastAsia="標楷體" w:hAnsi="標楷體" w:hint="eastAsia"/>
        </w:rPr>
        <w:t>8.透過故事情境認識昌黎祠的歷史。</w:t>
      </w:r>
    </w:p>
    <w:p w:rsidR="003E47B9" w:rsidRPr="003E47B9" w:rsidRDefault="003E47B9" w:rsidP="003E47B9">
      <w:pPr>
        <w:ind w:leftChars="413" w:left="991"/>
        <w:jc w:val="both"/>
        <w:rPr>
          <w:rFonts w:ascii="標楷體" w:eastAsia="標楷體" w:hAnsi="標楷體"/>
        </w:rPr>
      </w:pPr>
      <w:r w:rsidRPr="003E47B9">
        <w:rPr>
          <w:rFonts w:ascii="標楷體" w:eastAsia="標楷體" w:hAnsi="標楷體" w:hint="eastAsia"/>
        </w:rPr>
        <w:t>9.培養學生欣賞客家傳統念</w:t>
      </w:r>
      <w:proofErr w:type="gramStart"/>
      <w:r w:rsidRPr="003E47B9">
        <w:rPr>
          <w:rFonts w:ascii="標楷體" w:eastAsia="標楷體" w:hAnsi="標楷體" w:hint="eastAsia"/>
        </w:rPr>
        <w:t>謠</w:t>
      </w:r>
      <w:proofErr w:type="gramEnd"/>
      <w:r w:rsidRPr="003E47B9">
        <w:rPr>
          <w:rFonts w:ascii="標楷體" w:eastAsia="標楷體" w:hAnsi="標楷體" w:hint="eastAsia"/>
        </w:rPr>
        <w:t>的能力，引發學習興趣。</w:t>
      </w:r>
    </w:p>
    <w:p w:rsidR="003E47B9" w:rsidRDefault="003E47B9" w:rsidP="005532D7">
      <w:pPr>
        <w:spacing w:afterLines="100" w:after="240" w:line="400" w:lineRule="exact"/>
        <w:ind w:left="992"/>
        <w:jc w:val="both"/>
        <w:rPr>
          <w:rFonts w:ascii="標楷體" w:eastAsia="標楷體" w:hAnsi="標楷體" w:hint="eastAsia"/>
          <w:color w:val="000000"/>
          <w:sz w:val="28"/>
          <w:szCs w:val="28"/>
        </w:rPr>
      </w:pPr>
    </w:p>
    <w:p w:rsidR="009C1419" w:rsidRPr="003E47B9" w:rsidRDefault="009C1419" w:rsidP="005532D7">
      <w:pPr>
        <w:spacing w:afterLines="100" w:after="240" w:line="400" w:lineRule="exact"/>
        <w:ind w:left="992"/>
        <w:jc w:val="both"/>
        <w:rPr>
          <w:rFonts w:ascii="標楷體" w:eastAsia="標楷體" w:hAnsi="標楷體"/>
          <w:color w:val="000000"/>
          <w:sz w:val="28"/>
          <w:szCs w:val="28"/>
        </w:rPr>
      </w:pPr>
      <w:bookmarkStart w:id="0" w:name="_GoBack"/>
      <w:bookmarkEnd w:id="0"/>
    </w:p>
    <w:p w:rsidR="00175CE4" w:rsidRPr="00950FB3" w:rsidRDefault="00175CE4" w:rsidP="005532D7">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175CE4" w:rsidRPr="009262E2" w:rsidTr="006B4EE4">
        <w:tc>
          <w:tcPr>
            <w:tcW w:w="851" w:type="dxa"/>
            <w:vAlign w:val="center"/>
          </w:tcPr>
          <w:p w:rsidR="00175CE4" w:rsidRPr="001B1823" w:rsidRDefault="00175CE4" w:rsidP="006B4EE4">
            <w:pPr>
              <w:spacing w:line="400" w:lineRule="exact"/>
              <w:rPr>
                <w:rFonts w:ascii="標楷體" w:eastAsia="標楷體" w:hAnsi="標楷體"/>
                <w:color w:val="FF0000"/>
              </w:rPr>
            </w:pPr>
            <w:proofErr w:type="gramStart"/>
            <w:r w:rsidRPr="001B1823">
              <w:rPr>
                <w:rFonts w:ascii="標楷體" w:eastAsia="標楷體" w:hAnsi="標楷體"/>
                <w:b/>
                <w:color w:val="FF0000"/>
              </w:rPr>
              <w:t>週</w:t>
            </w:r>
            <w:proofErr w:type="gramEnd"/>
            <w:r w:rsidRPr="001B1823">
              <w:rPr>
                <w:rFonts w:ascii="標楷體" w:eastAsia="標楷體" w:hAnsi="標楷體" w:hint="eastAsia"/>
                <w:b/>
                <w:color w:val="FF0000"/>
              </w:rPr>
              <w:t>次</w:t>
            </w:r>
          </w:p>
        </w:tc>
        <w:tc>
          <w:tcPr>
            <w:tcW w:w="1559"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175CE4" w:rsidRPr="00911BC0" w:rsidRDefault="00175CE4" w:rsidP="006B4EE4">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119" w:type="dxa"/>
            <w:vAlign w:val="center"/>
          </w:tcPr>
          <w:p w:rsidR="00175CE4" w:rsidRPr="00911BC0" w:rsidRDefault="00175CE4" w:rsidP="006B4EE4">
            <w:pPr>
              <w:jc w:val="both"/>
              <w:rPr>
                <w:rFonts w:ascii="標楷體" w:eastAsia="標楷體" w:hAnsi="標楷體"/>
                <w:b/>
              </w:rPr>
            </w:pPr>
            <w:r w:rsidRPr="00911BC0">
              <w:rPr>
                <w:rFonts w:ascii="標楷體" w:eastAsia="標楷體" w:hAnsi="標楷體" w:hint="eastAsia"/>
                <w:b/>
              </w:rPr>
              <w:t>能力指標</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842"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融入領域或議題</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134" w:type="dxa"/>
            <w:vAlign w:val="center"/>
          </w:tcPr>
          <w:p w:rsidR="00175CE4" w:rsidRPr="00911BC0" w:rsidRDefault="00175CE4" w:rsidP="006B4EE4">
            <w:pPr>
              <w:pStyle w:val="af6"/>
              <w:rPr>
                <w:b/>
              </w:rPr>
            </w:pPr>
            <w:r w:rsidRPr="00911BC0">
              <w:rPr>
                <w:rFonts w:hint="eastAsia"/>
                <w:b/>
              </w:rPr>
              <w:t>備註</w:t>
            </w:r>
          </w:p>
        </w:tc>
      </w:tr>
      <w:tr w:rsidR="003E47B9" w:rsidRPr="003E47B9" w:rsidTr="00C84FE9">
        <w:tc>
          <w:tcPr>
            <w:tcW w:w="851" w:type="dxa"/>
            <w:vAlign w:val="center"/>
          </w:tcPr>
          <w:p w:rsidR="003E47B9" w:rsidRPr="004C17E0" w:rsidRDefault="003E47B9" w:rsidP="006B4EE4">
            <w:pPr>
              <w:jc w:val="center"/>
              <w:rPr>
                <w:rFonts w:ascii="新細明體" w:hAnsi="新細明體"/>
                <w:color w:val="000000"/>
              </w:rPr>
            </w:pPr>
            <w:r>
              <w:rPr>
                <w:rFonts w:ascii="新細明體" w:hAnsi="新細明體" w:hint="eastAsia"/>
                <w:color w:val="000000"/>
              </w:rPr>
              <w:t>1</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第一單元</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動物个世界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麼个歌</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1.教師可請學生發表在生活經驗中，有哪些常見或所知鳥類，並將其記錄在黑板上。透過討論，擴展學生對鳥類種類認知。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2.教師播放教學媒體，指導學生練習</w:t>
            </w:r>
            <w:r w:rsidRPr="003E47B9">
              <w:rPr>
                <w:rFonts w:ascii="標楷體" w:eastAsia="標楷體" w:hAnsi="標楷體" w:hint="eastAsia"/>
                <w:w w:val="50"/>
                <w:sz w:val="20"/>
                <w:szCs w:val="20"/>
              </w:rPr>
              <w:t>亻厓</w:t>
            </w:r>
            <w:r w:rsidRPr="003E47B9">
              <w:rPr>
                <w:rFonts w:ascii="標楷體" w:eastAsia="標楷體" w:hAnsi="標楷體" w:hint="eastAsia"/>
                <w:sz w:val="20"/>
                <w:szCs w:val="20"/>
              </w:rPr>
              <w:t>會講客家話語詞。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3.教師可請幾位學生上</w:t>
            </w:r>
            <w:proofErr w:type="gramStart"/>
            <w:r w:rsidRPr="003E47B9">
              <w:rPr>
                <w:rFonts w:ascii="標楷體" w:eastAsia="標楷體" w:hAnsi="標楷體" w:hint="eastAsia"/>
                <w:sz w:val="20"/>
                <w:szCs w:val="20"/>
              </w:rPr>
              <w:t>臺</w:t>
            </w:r>
            <w:proofErr w:type="gramEnd"/>
            <w:r w:rsidRPr="003E47B9">
              <w:rPr>
                <w:rFonts w:ascii="標楷體" w:eastAsia="標楷體" w:hAnsi="標楷體" w:hint="eastAsia"/>
                <w:sz w:val="20"/>
                <w:szCs w:val="20"/>
              </w:rPr>
              <w:t>來分享曾在哪些地方觀看過鳥類，回答內容需有具體的時間、地點與鳥類，再跟學生說明本單元為練習以地點搭配鳥類的語句練習。</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4.教師播放教學媒體，再解釋圖裡對話內容，並指導學生進行對話練習。</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1.語詞練習</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2.聽力練習</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3.口語表達</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4.對話練習</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w:t>
            </w:r>
            <w:proofErr w:type="gramStart"/>
            <w:r w:rsidRPr="003E47B9">
              <w:rPr>
                <w:rFonts w:ascii="標楷體" w:eastAsia="標楷體" w:hAnsi="標楷體"/>
                <w:sz w:val="20"/>
                <w:szCs w:val="20"/>
              </w:rPr>
              <w:t>聽懂</w:t>
            </w:r>
            <w:r w:rsidRPr="003E47B9">
              <w:rPr>
                <w:rFonts w:ascii="標楷體" w:eastAsia="標楷體" w:hAnsi="標楷體" w:hint="eastAsia"/>
                <w:sz w:val="20"/>
                <w:szCs w:val="20"/>
              </w:rPr>
              <w:t>與日常生活</w:t>
            </w:r>
            <w:proofErr w:type="gramEnd"/>
            <w:r w:rsidRPr="003E47B9">
              <w:rPr>
                <w:rFonts w:ascii="標楷體" w:eastAsia="標楷體" w:hAnsi="標楷體" w:hint="eastAsia"/>
                <w:sz w:val="20"/>
                <w:szCs w:val="20"/>
              </w:rPr>
              <w:t>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能養成主動</w:t>
            </w:r>
            <w:r w:rsidRPr="003E47B9">
              <w:rPr>
                <w:rFonts w:ascii="標楷體" w:eastAsia="標楷體" w:hAnsi="標楷體"/>
                <w:sz w:val="20"/>
                <w:szCs w:val="20"/>
              </w:rPr>
              <w:t>學習客家語的</w:t>
            </w:r>
            <w:r w:rsidRPr="003E47B9">
              <w:rPr>
                <w:rFonts w:ascii="標楷體" w:eastAsia="標楷體" w:hAnsi="標楷體" w:hint="eastAsia"/>
                <w:sz w:val="20"/>
                <w:szCs w:val="20"/>
              </w:rPr>
              <w:t>態度與習慣。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2-2-3 能用客家語說出日常生活中較複雜的語句。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2-2-4 </w:t>
            </w:r>
            <w:r w:rsidRPr="003E47B9">
              <w:rPr>
                <w:rFonts w:ascii="標楷體" w:eastAsia="標楷體" w:hAnsi="標楷體"/>
                <w:sz w:val="20"/>
                <w:szCs w:val="20"/>
              </w:rPr>
              <w:t>能</w:t>
            </w:r>
            <w:r w:rsidRPr="003E47B9">
              <w:rPr>
                <w:rFonts w:ascii="標楷體" w:eastAsia="標楷體" w:hAnsi="標楷體" w:hint="eastAsia"/>
                <w:sz w:val="20"/>
                <w:szCs w:val="20"/>
              </w:rPr>
              <w:t>運用客家語</w:t>
            </w:r>
            <w:r w:rsidRPr="003E47B9">
              <w:rPr>
                <w:rFonts w:ascii="標楷體" w:eastAsia="標楷體" w:hAnsi="標楷體"/>
                <w:sz w:val="20"/>
                <w:szCs w:val="20"/>
              </w:rPr>
              <w:t>簡單的</w:t>
            </w:r>
            <w:r w:rsidRPr="003E47B9">
              <w:rPr>
                <w:rFonts w:ascii="標楷體" w:eastAsia="標楷體" w:hAnsi="標楷體" w:hint="eastAsia"/>
                <w:sz w:val="20"/>
                <w:szCs w:val="20"/>
              </w:rPr>
              <w:t>回應問題。</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2-2-6 </w:t>
            </w:r>
            <w:r w:rsidRPr="003E47B9">
              <w:rPr>
                <w:rFonts w:ascii="標楷體" w:eastAsia="標楷體" w:hAnsi="標楷體"/>
                <w:sz w:val="20"/>
                <w:szCs w:val="20"/>
              </w:rPr>
              <w:t>能用尊重與關懷的態度與人交談</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視聽與資訊工具學說客家語。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1-2-2 能藉由感官接觸環境中的動、植物和景觀，欣賞自然之美，並能以多元的方式表達內心感受。</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3-2-2 培養對自然環境的熱愛與對戶外活動的興趣，建立個人對自然環境的責任感。</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Pr="009262E2" w:rsidRDefault="003E47B9" w:rsidP="006B4EE4">
            <w:pPr>
              <w:jc w:val="center"/>
              <w:rPr>
                <w:rFonts w:ascii="標楷體" w:eastAsia="標楷體" w:hAnsi="標楷體"/>
              </w:rPr>
            </w:pPr>
            <w:r>
              <w:rPr>
                <w:rFonts w:ascii="標楷體" w:eastAsia="標楷體" w:hAnsi="標楷體" w:hint="eastAsia"/>
              </w:rPr>
              <w:t>2</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動物个世界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麼个歌</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1.教師可請學生先觀察此學習單各圖，並講解操作方式，以利學生答題。本學習單為全家郊遊登山，沿途遇到各種鳥類為情境，讓學生從遊戲中複習各種鳥類的語詞。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2.教師播放教學媒體，請</w:t>
            </w:r>
            <w:r w:rsidRPr="003E47B9">
              <w:rPr>
                <w:rFonts w:ascii="標楷體" w:eastAsia="標楷體" w:hAnsi="標楷體" w:hint="eastAsia"/>
                <w:sz w:val="20"/>
                <w:szCs w:val="20"/>
              </w:rPr>
              <w:lastRenderedPageBreak/>
              <w:t>學生依題目內容，按照順序把正確的答案連起來。</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3.教師請學生瀏覽</w:t>
            </w:r>
            <w:r w:rsidRPr="003E47B9">
              <w:rPr>
                <w:rFonts w:ascii="標楷體" w:eastAsia="標楷體" w:hAnsi="標楷體" w:hint="eastAsia"/>
                <w:w w:val="50"/>
                <w:sz w:val="20"/>
                <w:szCs w:val="20"/>
              </w:rPr>
              <w:t>亻厓</w:t>
            </w:r>
            <w:r w:rsidRPr="003E47B9">
              <w:rPr>
                <w:rFonts w:ascii="標楷體" w:eastAsia="標楷體" w:hAnsi="標楷體" w:hint="eastAsia"/>
                <w:sz w:val="20"/>
                <w:szCs w:val="20"/>
              </w:rPr>
              <w:t>認得識音標，再跟學生說明本課所要教的有「iim」、「iin」、「im」、「in」四個韻母，而韻母「iim」、「iin」僅四縣腔存其音，而海陸腔則無。</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1.討論發表</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2.口語表達</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3.紙筆測驗</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4.遊戲評量</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w:t>
            </w:r>
            <w:proofErr w:type="gramStart"/>
            <w:r w:rsidRPr="003E47B9">
              <w:rPr>
                <w:rFonts w:ascii="標楷體" w:eastAsia="標楷體" w:hAnsi="標楷體"/>
                <w:sz w:val="20"/>
                <w:szCs w:val="20"/>
              </w:rPr>
              <w:t>聽懂</w:t>
            </w:r>
            <w:r w:rsidRPr="003E47B9">
              <w:rPr>
                <w:rFonts w:ascii="標楷體" w:eastAsia="標楷體" w:hAnsi="標楷體" w:hint="eastAsia"/>
                <w:sz w:val="20"/>
                <w:szCs w:val="20"/>
              </w:rPr>
              <w:t>與日常生活</w:t>
            </w:r>
            <w:proofErr w:type="gramEnd"/>
            <w:r w:rsidRPr="003E47B9">
              <w:rPr>
                <w:rFonts w:ascii="標楷體" w:eastAsia="標楷體" w:hAnsi="標楷體" w:hint="eastAsia"/>
                <w:sz w:val="20"/>
                <w:szCs w:val="20"/>
              </w:rPr>
              <w:t>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w:t>
            </w:r>
            <w:r w:rsidRPr="003E47B9">
              <w:rPr>
                <w:rFonts w:ascii="標楷體" w:eastAsia="標楷體" w:hAnsi="標楷體"/>
                <w:sz w:val="20"/>
                <w:szCs w:val="20"/>
              </w:rPr>
              <w:lastRenderedPageBreak/>
              <w:t>的高低</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3-2-1 能知道客家語字音的組成</w:t>
            </w:r>
            <w:proofErr w:type="gramStart"/>
            <w:r w:rsidRPr="003E47B9">
              <w:rPr>
                <w:rFonts w:ascii="標楷體" w:eastAsia="標楷體" w:hAnsi="標楷體" w:hint="eastAsia"/>
                <w:sz w:val="20"/>
                <w:szCs w:val="20"/>
              </w:rPr>
              <w:t>三</w:t>
            </w:r>
            <w:proofErr w:type="gramEnd"/>
            <w:r w:rsidRPr="003E47B9">
              <w:rPr>
                <w:rFonts w:ascii="標楷體" w:eastAsia="標楷體" w:hAnsi="標楷體" w:hint="eastAsia"/>
                <w:sz w:val="20"/>
                <w:szCs w:val="20"/>
              </w:rPr>
              <w:t>要素：聲母、韻母、聲調。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3-2-2 </w:t>
            </w:r>
            <w:proofErr w:type="gramStart"/>
            <w:r w:rsidRPr="003E47B9">
              <w:rPr>
                <w:rFonts w:ascii="標楷體" w:eastAsia="標楷體" w:hAnsi="標楷體"/>
                <w:sz w:val="20"/>
                <w:szCs w:val="20"/>
              </w:rPr>
              <w:t>能認</w:t>
            </w:r>
            <w:r w:rsidRPr="003E47B9">
              <w:rPr>
                <w:rFonts w:ascii="標楷體" w:eastAsia="標楷體" w:hAnsi="標楷體" w:hint="eastAsia"/>
                <w:sz w:val="20"/>
                <w:szCs w:val="20"/>
              </w:rPr>
              <w:t>念所</w:t>
            </w:r>
            <w:proofErr w:type="gramEnd"/>
            <w:r w:rsidRPr="003E47B9">
              <w:rPr>
                <w:rFonts w:ascii="標楷體" w:eastAsia="標楷體" w:hAnsi="標楷體" w:hint="eastAsia"/>
                <w:sz w:val="20"/>
                <w:szCs w:val="20"/>
              </w:rPr>
              <w:t>學之</w:t>
            </w:r>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語調型</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3-2-3 </w:t>
            </w:r>
            <w:proofErr w:type="gramStart"/>
            <w:r w:rsidRPr="003E47B9">
              <w:rPr>
                <w:rFonts w:ascii="標楷體" w:eastAsia="標楷體" w:hAnsi="標楷體"/>
                <w:sz w:val="20"/>
                <w:szCs w:val="20"/>
              </w:rPr>
              <w:t>能</w:t>
            </w:r>
            <w:r w:rsidRPr="003E47B9">
              <w:rPr>
                <w:rFonts w:ascii="標楷體" w:eastAsia="標楷體" w:hAnsi="標楷體" w:hint="eastAsia"/>
                <w:sz w:val="20"/>
                <w:szCs w:val="20"/>
              </w:rPr>
              <w:t>認念不同</w:t>
            </w:r>
            <w:proofErr w:type="gramEnd"/>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語腔調</w:t>
            </w:r>
            <w:proofErr w:type="gramStart"/>
            <w:r w:rsidRPr="003E47B9">
              <w:rPr>
                <w:rFonts w:ascii="標楷體" w:eastAsia="標楷體" w:hAnsi="標楷體"/>
                <w:sz w:val="20"/>
                <w:szCs w:val="20"/>
              </w:rPr>
              <w:t>之調型</w:t>
            </w:r>
            <w:proofErr w:type="gramEnd"/>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3-2-4 </w:t>
            </w:r>
            <w:proofErr w:type="gramStart"/>
            <w:r w:rsidRPr="003E47B9">
              <w:rPr>
                <w:rFonts w:ascii="標楷體" w:eastAsia="標楷體" w:hAnsi="標楷體"/>
                <w:sz w:val="20"/>
                <w:szCs w:val="20"/>
              </w:rPr>
              <w:t>能</w:t>
            </w:r>
            <w:r w:rsidRPr="003E47B9">
              <w:rPr>
                <w:rFonts w:ascii="標楷體" w:eastAsia="標楷體" w:hAnsi="標楷體" w:hint="eastAsia"/>
                <w:sz w:val="20"/>
                <w:szCs w:val="20"/>
              </w:rPr>
              <w:t>認念</w:t>
            </w:r>
            <w:r w:rsidRPr="003E47B9">
              <w:rPr>
                <w:rFonts w:ascii="標楷體" w:eastAsia="標楷體" w:hAnsi="標楷體"/>
                <w:sz w:val="20"/>
                <w:szCs w:val="20"/>
              </w:rPr>
              <w:t>標音</w:t>
            </w:r>
            <w:proofErr w:type="gramEnd"/>
            <w:r w:rsidRPr="003E47B9">
              <w:rPr>
                <w:rFonts w:ascii="標楷體" w:eastAsia="標楷體" w:hAnsi="標楷體"/>
                <w:sz w:val="20"/>
                <w:szCs w:val="20"/>
              </w:rPr>
              <w:t>符號</w:t>
            </w:r>
            <w:r w:rsidRPr="003E47B9">
              <w:rPr>
                <w:rFonts w:ascii="標楷體" w:eastAsia="標楷體" w:hAnsi="標楷體" w:hint="eastAsia"/>
                <w:sz w:val="20"/>
                <w:szCs w:val="20"/>
              </w:rPr>
              <w:t>標示</w:t>
            </w:r>
            <w:r w:rsidRPr="003E47B9">
              <w:rPr>
                <w:rFonts w:ascii="標楷體" w:eastAsia="標楷體" w:hAnsi="標楷體"/>
                <w:sz w:val="20"/>
                <w:szCs w:val="20"/>
              </w:rPr>
              <w:t>之語</w:t>
            </w:r>
            <w:r w:rsidRPr="003E47B9">
              <w:rPr>
                <w:rFonts w:ascii="標楷體" w:eastAsia="標楷體" w:hAnsi="標楷體" w:hint="eastAsia"/>
                <w:sz w:val="20"/>
                <w:szCs w:val="20"/>
              </w:rPr>
              <w:t>詞。</w:t>
            </w:r>
          </w:p>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3-2-</w:t>
            </w:r>
            <w:r w:rsidRPr="003E47B9">
              <w:rPr>
                <w:rFonts w:ascii="標楷體" w:eastAsia="標楷體" w:hAnsi="標楷體" w:hint="eastAsia"/>
                <w:sz w:val="20"/>
                <w:szCs w:val="20"/>
              </w:rPr>
              <w:t xml:space="preserve">6 </w:t>
            </w:r>
            <w:r w:rsidRPr="003E47B9">
              <w:rPr>
                <w:rFonts w:ascii="標楷體" w:eastAsia="標楷體" w:hAnsi="標楷體"/>
                <w:sz w:val="20"/>
                <w:szCs w:val="20"/>
              </w:rPr>
              <w:t>能</w:t>
            </w:r>
            <w:r w:rsidRPr="003E47B9">
              <w:rPr>
                <w:rFonts w:ascii="標楷體" w:eastAsia="標楷體" w:hAnsi="標楷體" w:hint="eastAsia"/>
                <w:sz w:val="20"/>
                <w:szCs w:val="20"/>
              </w:rPr>
              <w:t>運</w:t>
            </w:r>
            <w:r w:rsidRPr="003E47B9">
              <w:rPr>
                <w:rFonts w:ascii="標楷體" w:eastAsia="標楷體" w:hAnsi="標楷體"/>
                <w:sz w:val="20"/>
                <w:szCs w:val="20"/>
              </w:rPr>
              <w:t>用標音符號</w:t>
            </w:r>
            <w:proofErr w:type="gramStart"/>
            <w:r w:rsidRPr="003E47B9">
              <w:rPr>
                <w:rFonts w:ascii="標楷體" w:eastAsia="標楷體" w:hAnsi="標楷體"/>
                <w:sz w:val="20"/>
                <w:szCs w:val="20"/>
              </w:rPr>
              <w:t>拼讀</w:t>
            </w:r>
            <w:r w:rsidRPr="003E47B9">
              <w:rPr>
                <w:rFonts w:ascii="標楷體" w:eastAsia="標楷體" w:hAnsi="標楷體" w:hint="eastAsia"/>
                <w:sz w:val="20"/>
                <w:szCs w:val="20"/>
              </w:rPr>
              <w:t>較</w:t>
            </w:r>
            <w:proofErr w:type="gramEnd"/>
            <w:r w:rsidRPr="003E47B9">
              <w:rPr>
                <w:rFonts w:ascii="標楷體" w:eastAsia="標楷體" w:hAnsi="標楷體" w:hint="eastAsia"/>
                <w:sz w:val="20"/>
                <w:szCs w:val="20"/>
              </w:rPr>
              <w:t>複雜的</w:t>
            </w:r>
            <w:r w:rsidRPr="003E47B9">
              <w:rPr>
                <w:rFonts w:ascii="標楷體" w:eastAsia="標楷體" w:hAnsi="標楷體"/>
                <w:sz w:val="20"/>
                <w:szCs w:val="20"/>
              </w:rPr>
              <w:t>客</w:t>
            </w:r>
            <w:r w:rsidRPr="003E47B9">
              <w:rPr>
                <w:rFonts w:ascii="標楷體" w:eastAsia="標楷體" w:hAnsi="標楷體" w:hint="eastAsia"/>
                <w:sz w:val="20"/>
                <w:szCs w:val="20"/>
              </w:rPr>
              <w:t>家</w:t>
            </w:r>
            <w:proofErr w:type="gramStart"/>
            <w:r w:rsidRPr="003E47B9">
              <w:rPr>
                <w:rFonts w:ascii="標楷體" w:eastAsia="標楷體" w:hAnsi="標楷體"/>
                <w:sz w:val="20"/>
                <w:szCs w:val="20"/>
              </w:rPr>
              <w:t>語</w:t>
            </w:r>
            <w:proofErr w:type="gramEnd"/>
            <w:r w:rsidRPr="003E47B9">
              <w:rPr>
                <w:rFonts w:ascii="標楷體" w:eastAsia="標楷體" w:hAnsi="標楷體"/>
                <w:sz w:val="20"/>
                <w:szCs w:val="20"/>
              </w:rPr>
              <w:t>語音</w:t>
            </w:r>
            <w:r w:rsidRPr="003E47B9">
              <w:rPr>
                <w:rFonts w:ascii="標楷體" w:eastAsia="標楷體" w:hAnsi="標楷體" w:hint="eastAsia"/>
                <w:sz w:val="20"/>
                <w:szCs w:val="20"/>
              </w:rPr>
              <w:t>(如聲母+</w:t>
            </w:r>
            <w:proofErr w:type="gramStart"/>
            <w:r w:rsidRPr="003E47B9">
              <w:rPr>
                <w:rFonts w:ascii="標楷體" w:eastAsia="標楷體" w:hAnsi="標楷體" w:hint="eastAsia"/>
                <w:sz w:val="20"/>
                <w:szCs w:val="20"/>
              </w:rPr>
              <w:t>複</w:t>
            </w:r>
            <w:proofErr w:type="gramEnd"/>
            <w:r w:rsidRPr="003E47B9">
              <w:rPr>
                <w:rFonts w:ascii="標楷體" w:eastAsia="標楷體" w:hAnsi="標楷體" w:hint="eastAsia"/>
                <w:sz w:val="20"/>
                <w:szCs w:val="20"/>
              </w:rPr>
              <w:t>韻母)。</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1-2-2 能藉由感官接觸環境中的動、植物和景觀，欣賞自然之美，並能以多元的方式表達內心感受。</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3-2-2 培養對自然</w:t>
            </w:r>
            <w:r w:rsidRPr="003E47B9">
              <w:rPr>
                <w:rFonts w:ascii="標楷體" w:eastAsia="標楷體" w:hAnsi="標楷體" w:hint="eastAsia"/>
                <w:sz w:val="20"/>
                <w:szCs w:val="20"/>
              </w:rPr>
              <w:lastRenderedPageBreak/>
              <w:t>環境的熱愛與對戶外活動的興趣，建立個人對自然環境的責任感。</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Pr="009262E2" w:rsidRDefault="003E47B9" w:rsidP="006B4EE4">
            <w:pPr>
              <w:jc w:val="center"/>
              <w:rPr>
                <w:rFonts w:ascii="標楷體" w:eastAsia="標楷體" w:hAnsi="標楷體"/>
              </w:rPr>
            </w:pPr>
            <w:r>
              <w:rPr>
                <w:rFonts w:ascii="標楷體" w:eastAsia="標楷體" w:hAnsi="標楷體" w:hint="eastAsia"/>
              </w:rPr>
              <w:lastRenderedPageBreak/>
              <w:t>3</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動物个世界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海洋世界</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1.教師問學生有沒有去過海洋生物博物館，請去過的學生發表他的所見所聞，鼓勵學生盡量用客家語發言。</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2.教師也可以告訴學生，可瀏覽國立海洋生物博物館網站，以獲得更多海洋生物的知識。</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3.教師依據課文情境圖，請學生仔細觀察後，再說一</w:t>
            </w:r>
            <w:proofErr w:type="gramStart"/>
            <w:r w:rsidRPr="003E47B9">
              <w:rPr>
                <w:rFonts w:ascii="標楷體" w:eastAsia="標楷體" w:hAnsi="標楷體" w:hint="eastAsia"/>
                <w:sz w:val="20"/>
                <w:szCs w:val="20"/>
              </w:rPr>
              <w:t>說圖中</w:t>
            </w:r>
            <w:proofErr w:type="gramEnd"/>
            <w:r w:rsidRPr="003E47B9">
              <w:rPr>
                <w:rFonts w:ascii="標楷體" w:eastAsia="標楷體" w:hAnsi="標楷體" w:hint="eastAsia"/>
                <w:sz w:val="20"/>
                <w:szCs w:val="20"/>
              </w:rPr>
              <w:t>景物，由此導入本課主題。</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w:t>
            </w:r>
            <w:r w:rsidRPr="003E47B9">
              <w:rPr>
                <w:rFonts w:ascii="標楷體" w:eastAsia="標楷體" w:hAnsi="標楷體"/>
                <w:sz w:val="20"/>
                <w:szCs w:val="20"/>
              </w:rPr>
              <w:t>.</w:t>
            </w:r>
            <w:r w:rsidRPr="003E47B9">
              <w:rPr>
                <w:rFonts w:ascii="標楷體" w:eastAsia="標楷體" w:hAnsi="標楷體" w:hint="eastAsia"/>
                <w:sz w:val="20"/>
                <w:szCs w:val="20"/>
              </w:rPr>
              <w:t>教師依據課文內容，配合教學媒體，帶領學生朗讀、</w:t>
            </w:r>
            <w:proofErr w:type="gramStart"/>
            <w:r w:rsidRPr="003E47B9">
              <w:rPr>
                <w:rFonts w:ascii="標楷體" w:eastAsia="標楷體" w:hAnsi="標楷體" w:hint="eastAsia"/>
                <w:sz w:val="20"/>
                <w:szCs w:val="20"/>
              </w:rPr>
              <w:t>輪讀課文</w:t>
            </w:r>
            <w:proofErr w:type="gramEnd"/>
            <w:r w:rsidRPr="003E47B9">
              <w:rPr>
                <w:rFonts w:ascii="標楷體" w:eastAsia="標楷體" w:hAnsi="標楷體" w:hint="eastAsia"/>
                <w:sz w:val="20"/>
                <w:szCs w:val="20"/>
              </w:rPr>
              <w:t>，最後由全班一齊朗讀。</w:t>
            </w:r>
          </w:p>
        </w:tc>
        <w:tc>
          <w:tcPr>
            <w:tcW w:w="851"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w:t>
            </w:r>
          </w:p>
        </w:tc>
        <w:tc>
          <w:tcPr>
            <w:tcW w:w="1275" w:type="dxa"/>
          </w:tcPr>
          <w:p w:rsidR="003E47B9" w:rsidRPr="003E47B9" w:rsidRDefault="003E47B9" w:rsidP="003E47B9">
            <w:pPr>
              <w:rPr>
                <w:rFonts w:ascii="標楷體" w:eastAsia="標楷體" w:hAnsi="標楷體"/>
                <w:sz w:val="20"/>
                <w:szCs w:val="20"/>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1.討論發表</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2.課堂問答</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3.表演評量</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w:t>
            </w:r>
            <w:proofErr w:type="gramStart"/>
            <w:r w:rsidRPr="003E47B9">
              <w:rPr>
                <w:rFonts w:ascii="標楷體" w:eastAsia="標楷體" w:hAnsi="標楷體"/>
                <w:sz w:val="20"/>
                <w:szCs w:val="20"/>
              </w:rPr>
              <w:t>聽懂</w:t>
            </w:r>
            <w:r w:rsidRPr="003E47B9">
              <w:rPr>
                <w:rFonts w:ascii="標楷體" w:eastAsia="標楷體" w:hAnsi="標楷體" w:hint="eastAsia"/>
                <w:sz w:val="20"/>
                <w:szCs w:val="20"/>
              </w:rPr>
              <w:t>與日常生活</w:t>
            </w:r>
            <w:proofErr w:type="gramEnd"/>
            <w:r w:rsidRPr="003E47B9">
              <w:rPr>
                <w:rFonts w:ascii="標楷體" w:eastAsia="標楷體" w:hAnsi="標楷體" w:hint="eastAsia"/>
                <w:sz w:val="20"/>
                <w:szCs w:val="20"/>
              </w:rPr>
              <w:t>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能養成主動</w:t>
            </w:r>
            <w:r w:rsidRPr="003E47B9">
              <w:rPr>
                <w:rFonts w:ascii="標楷體" w:eastAsia="標楷體" w:hAnsi="標楷體"/>
                <w:sz w:val="20"/>
                <w:szCs w:val="20"/>
              </w:rPr>
              <w:t>學習客家語的</w:t>
            </w:r>
            <w:r w:rsidRPr="003E47B9">
              <w:rPr>
                <w:rFonts w:ascii="標楷體" w:eastAsia="標楷體" w:hAnsi="標楷體" w:hint="eastAsia"/>
                <w:sz w:val="20"/>
                <w:szCs w:val="20"/>
              </w:rPr>
              <w:t>態度與習慣。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2-2-3 能用客家語說出日常生活中較複雜的語句。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2-2-4 </w:t>
            </w:r>
            <w:r w:rsidRPr="003E47B9">
              <w:rPr>
                <w:rFonts w:ascii="標楷體" w:eastAsia="標楷體" w:hAnsi="標楷體"/>
                <w:sz w:val="20"/>
                <w:szCs w:val="20"/>
              </w:rPr>
              <w:t>能</w:t>
            </w:r>
            <w:r w:rsidRPr="003E47B9">
              <w:rPr>
                <w:rFonts w:ascii="標楷體" w:eastAsia="標楷體" w:hAnsi="標楷體" w:hint="eastAsia"/>
                <w:sz w:val="20"/>
                <w:szCs w:val="20"/>
              </w:rPr>
              <w:t>運用客家語</w:t>
            </w:r>
            <w:r w:rsidRPr="003E47B9">
              <w:rPr>
                <w:rFonts w:ascii="標楷體" w:eastAsia="標楷體" w:hAnsi="標楷體"/>
                <w:sz w:val="20"/>
                <w:szCs w:val="20"/>
              </w:rPr>
              <w:t>簡單的</w:t>
            </w:r>
            <w:r w:rsidRPr="003E47B9">
              <w:rPr>
                <w:rFonts w:ascii="標楷體" w:eastAsia="標楷體" w:hAnsi="標楷體" w:hint="eastAsia"/>
                <w:sz w:val="20"/>
                <w:szCs w:val="20"/>
              </w:rPr>
              <w:t>回應問題。</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2-2-6 </w:t>
            </w:r>
            <w:r w:rsidRPr="003E47B9">
              <w:rPr>
                <w:rFonts w:ascii="標楷體" w:eastAsia="標楷體" w:hAnsi="標楷體"/>
                <w:sz w:val="20"/>
                <w:szCs w:val="20"/>
              </w:rPr>
              <w:t>能用尊重與關懷的態度與人交談</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視聽與資訊工具學說客家語。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1-2-2 能藉由感官接觸環境中的動、植物和景觀，欣賞自然之美，並能以多元的方式表達內心感受。</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3-2-2 培養對自然環境的熱愛與對戶外活動的興趣，建立個人對自然環境的責任感。</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【海洋教育】</w:t>
            </w:r>
          </w:p>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5-2-7</w:t>
            </w:r>
            <w:r w:rsidRPr="003E47B9">
              <w:rPr>
                <w:rFonts w:ascii="標楷體" w:eastAsia="標楷體" w:hAnsi="標楷體" w:hint="eastAsia"/>
                <w:sz w:val="20"/>
                <w:szCs w:val="20"/>
              </w:rPr>
              <w:t xml:space="preserve"> </w:t>
            </w:r>
            <w:r w:rsidRPr="003E47B9">
              <w:rPr>
                <w:rFonts w:ascii="標楷體" w:eastAsia="標楷體" w:hAnsi="標楷體"/>
                <w:sz w:val="20"/>
                <w:szCs w:val="20"/>
              </w:rPr>
              <w:t>關懷河流或海洋生物與環境，養成愛護生物、尊重生命、珍惜自然的態度。</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Pr="009262E2" w:rsidRDefault="003E47B9" w:rsidP="006B4EE4">
            <w:pPr>
              <w:jc w:val="center"/>
              <w:rPr>
                <w:rFonts w:ascii="標楷體" w:eastAsia="標楷體" w:hAnsi="標楷體"/>
              </w:rPr>
            </w:pPr>
            <w:r>
              <w:rPr>
                <w:rFonts w:ascii="標楷體" w:eastAsia="標楷體" w:hAnsi="標楷體" w:hint="eastAsia"/>
              </w:rPr>
              <w:t>4</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動物个世界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lastRenderedPageBreak/>
              <w:t>海洋世界</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1.教師可請學生發表自己最喜歡哪種海洋生物，並說明喜愛的原因，</w:t>
            </w:r>
            <w:r w:rsidRPr="003E47B9">
              <w:rPr>
                <w:rFonts w:ascii="標楷體" w:eastAsia="標楷體" w:hAnsi="標楷體" w:hint="eastAsia"/>
                <w:sz w:val="20"/>
                <w:szCs w:val="20"/>
              </w:rPr>
              <w:lastRenderedPageBreak/>
              <w:t>並將討論結果記錄在黑板上，再請學生思考這些原因，是否與該生物</w:t>
            </w:r>
            <w:proofErr w:type="gramStart"/>
            <w:r w:rsidRPr="003E47B9">
              <w:rPr>
                <w:rFonts w:ascii="標楷體" w:eastAsia="標楷體" w:hAnsi="標楷體" w:hint="eastAsia"/>
                <w:sz w:val="20"/>
                <w:szCs w:val="20"/>
              </w:rPr>
              <w:t>那些的</w:t>
            </w:r>
            <w:proofErr w:type="gramEnd"/>
            <w:r w:rsidRPr="003E47B9">
              <w:rPr>
                <w:rFonts w:ascii="標楷體" w:eastAsia="標楷體" w:hAnsi="標楷體" w:hint="eastAsia"/>
                <w:sz w:val="20"/>
                <w:szCs w:val="20"/>
              </w:rPr>
              <w:t>特性、外型相關，藉此訓練學生思維能力。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2.教師依據自製的語詞圖卡，配合教學媒體，教導學生</w:t>
            </w:r>
            <w:proofErr w:type="gramStart"/>
            <w:r w:rsidRPr="003E47B9">
              <w:rPr>
                <w:rFonts w:ascii="標楷體" w:eastAsia="標楷體" w:hAnsi="標楷體" w:hint="eastAsia"/>
                <w:sz w:val="20"/>
                <w:szCs w:val="20"/>
              </w:rPr>
              <w:t>熟念本</w:t>
            </w:r>
            <w:proofErr w:type="gramEnd"/>
            <w:r w:rsidRPr="003E47B9">
              <w:rPr>
                <w:rFonts w:ascii="標楷體" w:eastAsia="標楷體" w:hAnsi="標楷體" w:hint="eastAsia"/>
                <w:sz w:val="20"/>
                <w:szCs w:val="20"/>
              </w:rPr>
              <w:t>課語詞。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3.教師先向學生講解「共下來</w:t>
            </w:r>
            <w:proofErr w:type="gramStart"/>
            <w:r w:rsidRPr="003E47B9">
              <w:rPr>
                <w:rFonts w:ascii="標楷體" w:eastAsia="標楷體" w:hAnsi="標楷體" w:hint="eastAsia"/>
                <w:sz w:val="20"/>
                <w:szCs w:val="20"/>
              </w:rPr>
              <w:t>打嘴鼓</w:t>
            </w:r>
            <w:proofErr w:type="gramEnd"/>
            <w:r w:rsidRPr="003E47B9">
              <w:rPr>
                <w:rFonts w:ascii="標楷體" w:eastAsia="標楷體" w:hAnsi="標楷體" w:hint="eastAsia"/>
                <w:sz w:val="20"/>
                <w:szCs w:val="20"/>
              </w:rPr>
              <w:t>」主題為搭配海洋生物的語句練習，再請學生瀏覽共下來</w:t>
            </w:r>
            <w:proofErr w:type="gramStart"/>
            <w:r w:rsidRPr="003E47B9">
              <w:rPr>
                <w:rFonts w:ascii="標楷體" w:eastAsia="標楷體" w:hAnsi="標楷體" w:hint="eastAsia"/>
                <w:sz w:val="20"/>
                <w:szCs w:val="20"/>
              </w:rPr>
              <w:t>打嘴鼓</w:t>
            </w:r>
            <w:proofErr w:type="gramEnd"/>
            <w:r w:rsidRPr="003E47B9">
              <w:rPr>
                <w:rFonts w:ascii="標楷體" w:eastAsia="標楷體" w:hAnsi="標楷體" w:hint="eastAsia"/>
                <w:sz w:val="20"/>
                <w:szCs w:val="20"/>
              </w:rPr>
              <w:t>的情境，說出自己所看到的情境。</w:t>
            </w:r>
          </w:p>
        </w:tc>
        <w:tc>
          <w:tcPr>
            <w:tcW w:w="851"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lastRenderedPageBreak/>
              <w:t>1</w:t>
            </w:r>
          </w:p>
        </w:tc>
        <w:tc>
          <w:tcPr>
            <w:tcW w:w="1275" w:type="dxa"/>
          </w:tcPr>
          <w:p w:rsidR="003E47B9" w:rsidRPr="003E47B9" w:rsidRDefault="003E47B9" w:rsidP="003E47B9">
            <w:pPr>
              <w:rPr>
                <w:rFonts w:ascii="標楷體" w:eastAsia="標楷體" w:hAnsi="標楷體"/>
                <w:sz w:val="20"/>
                <w:szCs w:val="20"/>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1.聽力練習</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2.口語評量</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3.紙筆測驗</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w:t>
            </w:r>
            <w:proofErr w:type="gramStart"/>
            <w:r w:rsidRPr="003E47B9">
              <w:rPr>
                <w:rFonts w:ascii="標楷體" w:eastAsia="標楷體" w:hAnsi="標楷體"/>
                <w:sz w:val="20"/>
                <w:szCs w:val="20"/>
              </w:rPr>
              <w:t>聽懂</w:t>
            </w:r>
            <w:r w:rsidRPr="003E47B9">
              <w:rPr>
                <w:rFonts w:ascii="標楷體" w:eastAsia="標楷體" w:hAnsi="標楷體" w:hint="eastAsia"/>
                <w:sz w:val="20"/>
                <w:szCs w:val="20"/>
              </w:rPr>
              <w:t>與日常生活</w:t>
            </w:r>
            <w:proofErr w:type="gramEnd"/>
            <w:r w:rsidRPr="003E47B9">
              <w:rPr>
                <w:rFonts w:ascii="標楷體" w:eastAsia="標楷體" w:hAnsi="標楷體" w:hint="eastAsia"/>
                <w:sz w:val="20"/>
                <w:szCs w:val="20"/>
              </w:rPr>
              <w:t>有關的</w:t>
            </w:r>
            <w:r w:rsidRPr="003E47B9">
              <w:rPr>
                <w:rFonts w:ascii="標楷體" w:eastAsia="標楷體" w:hAnsi="標楷體" w:hint="eastAsia"/>
                <w:sz w:val="20"/>
                <w:szCs w:val="20"/>
              </w:rPr>
              <w:lastRenderedPageBreak/>
              <w:t>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能養成主動</w:t>
            </w:r>
            <w:r w:rsidRPr="003E47B9">
              <w:rPr>
                <w:rFonts w:ascii="標楷體" w:eastAsia="標楷體" w:hAnsi="標楷體"/>
                <w:sz w:val="20"/>
                <w:szCs w:val="20"/>
              </w:rPr>
              <w:t>學習客家語的</w:t>
            </w:r>
            <w:r w:rsidRPr="003E47B9">
              <w:rPr>
                <w:rFonts w:ascii="標楷體" w:eastAsia="標楷體" w:hAnsi="標楷體" w:hint="eastAsia"/>
                <w:sz w:val="20"/>
                <w:szCs w:val="20"/>
              </w:rPr>
              <w:t>態度與習慣。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2-2-3 能用客家語說出日常生活中較複雜的語句。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2-2-4 </w:t>
            </w:r>
            <w:r w:rsidRPr="003E47B9">
              <w:rPr>
                <w:rFonts w:ascii="標楷體" w:eastAsia="標楷體" w:hAnsi="標楷體"/>
                <w:sz w:val="20"/>
                <w:szCs w:val="20"/>
              </w:rPr>
              <w:t>能</w:t>
            </w:r>
            <w:r w:rsidRPr="003E47B9">
              <w:rPr>
                <w:rFonts w:ascii="標楷體" w:eastAsia="標楷體" w:hAnsi="標楷體" w:hint="eastAsia"/>
                <w:sz w:val="20"/>
                <w:szCs w:val="20"/>
              </w:rPr>
              <w:t>運用客家語</w:t>
            </w:r>
            <w:r w:rsidRPr="003E47B9">
              <w:rPr>
                <w:rFonts w:ascii="標楷體" w:eastAsia="標楷體" w:hAnsi="標楷體"/>
                <w:sz w:val="20"/>
                <w:szCs w:val="20"/>
              </w:rPr>
              <w:t>簡單的</w:t>
            </w:r>
            <w:r w:rsidRPr="003E47B9">
              <w:rPr>
                <w:rFonts w:ascii="標楷體" w:eastAsia="標楷體" w:hAnsi="標楷體" w:hint="eastAsia"/>
                <w:sz w:val="20"/>
                <w:szCs w:val="20"/>
              </w:rPr>
              <w:t>回應問題。</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2-2-6 </w:t>
            </w:r>
            <w:r w:rsidRPr="003E47B9">
              <w:rPr>
                <w:rFonts w:ascii="標楷體" w:eastAsia="標楷體" w:hAnsi="標楷體"/>
                <w:sz w:val="20"/>
                <w:szCs w:val="20"/>
              </w:rPr>
              <w:t>能用尊重與關懷的態度與人交談</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視聽與資訊工具學說客家語。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1-2-2 能藉由感官接觸環境中的動、</w:t>
            </w:r>
            <w:r w:rsidRPr="003E47B9">
              <w:rPr>
                <w:rFonts w:ascii="標楷體" w:eastAsia="標楷體" w:hAnsi="標楷體" w:hint="eastAsia"/>
                <w:sz w:val="20"/>
                <w:szCs w:val="20"/>
              </w:rPr>
              <w:lastRenderedPageBreak/>
              <w:t>植物和景觀，欣賞自然之美，並能以多元的方式表達內心感受。</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3-2-2 培養對自然環境的熱愛與對戶外活動的興趣，建立個人對自然環境的責任感。</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【海洋教育】</w:t>
            </w:r>
          </w:p>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5-2-7</w:t>
            </w:r>
            <w:r w:rsidRPr="003E47B9">
              <w:rPr>
                <w:rFonts w:ascii="標楷體" w:eastAsia="標楷體" w:hAnsi="標楷體" w:hint="eastAsia"/>
                <w:sz w:val="20"/>
                <w:szCs w:val="20"/>
              </w:rPr>
              <w:t xml:space="preserve"> </w:t>
            </w:r>
            <w:r w:rsidRPr="003E47B9">
              <w:rPr>
                <w:rFonts w:ascii="標楷體" w:eastAsia="標楷體" w:hAnsi="標楷體"/>
                <w:sz w:val="20"/>
                <w:szCs w:val="20"/>
              </w:rPr>
              <w:t>關懷河流或海洋生物與環境，養成愛護生物、尊重生命、珍惜自然的態度。</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Pr="009262E2" w:rsidRDefault="003E47B9" w:rsidP="006B4EE4">
            <w:pPr>
              <w:jc w:val="center"/>
              <w:rPr>
                <w:rFonts w:ascii="標楷體" w:eastAsia="標楷體" w:hAnsi="標楷體"/>
              </w:rPr>
            </w:pPr>
            <w:r>
              <w:rPr>
                <w:rFonts w:ascii="標楷體" w:eastAsia="標楷體" w:hAnsi="標楷體" w:hint="eastAsia"/>
              </w:rPr>
              <w:lastRenderedPageBreak/>
              <w:t>5</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動物个世界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海洋世界</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1.教師和學生討論學習單操作方式，讓學生清楚作答的方式與重點。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2.教師可請學生先試著說出本學習單各個選項中海洋生物的特色，</w:t>
            </w:r>
            <w:proofErr w:type="gramStart"/>
            <w:r w:rsidRPr="003E47B9">
              <w:rPr>
                <w:rFonts w:ascii="標楷體" w:eastAsia="標楷體" w:hAnsi="標楷體" w:hint="eastAsia"/>
                <w:sz w:val="20"/>
                <w:szCs w:val="20"/>
              </w:rPr>
              <w:t>以利答題</w:t>
            </w:r>
            <w:proofErr w:type="gramEnd"/>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3.教師播放教學媒體，請學生依題目內容，按照順序把正確的答案填起來。</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4.教師請學生瀏覽</w:t>
            </w:r>
            <w:r w:rsidRPr="003E47B9">
              <w:rPr>
                <w:rFonts w:ascii="標楷體" w:eastAsia="標楷體" w:hAnsi="標楷體" w:hint="eastAsia"/>
                <w:w w:val="50"/>
                <w:sz w:val="20"/>
                <w:szCs w:val="20"/>
              </w:rPr>
              <w:t>亻厓</w:t>
            </w:r>
            <w:r w:rsidRPr="003E47B9">
              <w:rPr>
                <w:rFonts w:ascii="標楷體" w:eastAsia="標楷體" w:hAnsi="標楷體" w:hint="eastAsia"/>
                <w:sz w:val="20"/>
                <w:szCs w:val="20"/>
              </w:rPr>
              <w:t>認得識音標單元，再跟學生說明本課所要教的有「am」、「em」、「an」、「en」、「on」、「un」六個韻母。</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1.聽力練習</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2.口語評量</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3.紙筆測驗</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w:t>
            </w:r>
            <w:proofErr w:type="gramStart"/>
            <w:r w:rsidRPr="003E47B9">
              <w:rPr>
                <w:rFonts w:ascii="標楷體" w:eastAsia="標楷體" w:hAnsi="標楷體"/>
                <w:sz w:val="20"/>
                <w:szCs w:val="20"/>
              </w:rPr>
              <w:t>聽懂</w:t>
            </w:r>
            <w:r w:rsidRPr="003E47B9">
              <w:rPr>
                <w:rFonts w:ascii="標楷體" w:eastAsia="標楷體" w:hAnsi="標楷體" w:hint="eastAsia"/>
                <w:sz w:val="20"/>
                <w:szCs w:val="20"/>
              </w:rPr>
              <w:t>與日常生活</w:t>
            </w:r>
            <w:proofErr w:type="gramEnd"/>
            <w:r w:rsidRPr="003E47B9">
              <w:rPr>
                <w:rFonts w:ascii="標楷體" w:eastAsia="標楷體" w:hAnsi="標楷體" w:hint="eastAsia"/>
                <w:sz w:val="20"/>
                <w:szCs w:val="20"/>
              </w:rPr>
              <w:t>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3-2-1 能知道客家語字音的組成</w:t>
            </w:r>
            <w:proofErr w:type="gramStart"/>
            <w:r w:rsidRPr="003E47B9">
              <w:rPr>
                <w:rFonts w:ascii="標楷體" w:eastAsia="標楷體" w:hAnsi="標楷體" w:hint="eastAsia"/>
                <w:sz w:val="20"/>
                <w:szCs w:val="20"/>
              </w:rPr>
              <w:t>三</w:t>
            </w:r>
            <w:proofErr w:type="gramEnd"/>
            <w:r w:rsidRPr="003E47B9">
              <w:rPr>
                <w:rFonts w:ascii="標楷體" w:eastAsia="標楷體" w:hAnsi="標楷體" w:hint="eastAsia"/>
                <w:sz w:val="20"/>
                <w:szCs w:val="20"/>
              </w:rPr>
              <w:t>要素：聲母、韻母、聲調。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3-2-2 </w:t>
            </w:r>
            <w:proofErr w:type="gramStart"/>
            <w:r w:rsidRPr="003E47B9">
              <w:rPr>
                <w:rFonts w:ascii="標楷體" w:eastAsia="標楷體" w:hAnsi="標楷體"/>
                <w:sz w:val="20"/>
                <w:szCs w:val="20"/>
              </w:rPr>
              <w:t>能認</w:t>
            </w:r>
            <w:r w:rsidRPr="003E47B9">
              <w:rPr>
                <w:rFonts w:ascii="標楷體" w:eastAsia="標楷體" w:hAnsi="標楷體" w:hint="eastAsia"/>
                <w:sz w:val="20"/>
                <w:szCs w:val="20"/>
              </w:rPr>
              <w:t>念所</w:t>
            </w:r>
            <w:proofErr w:type="gramEnd"/>
            <w:r w:rsidRPr="003E47B9">
              <w:rPr>
                <w:rFonts w:ascii="標楷體" w:eastAsia="標楷體" w:hAnsi="標楷體" w:hint="eastAsia"/>
                <w:sz w:val="20"/>
                <w:szCs w:val="20"/>
              </w:rPr>
              <w:t>學之</w:t>
            </w:r>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語調型</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3-2-3 </w:t>
            </w:r>
            <w:proofErr w:type="gramStart"/>
            <w:r w:rsidRPr="003E47B9">
              <w:rPr>
                <w:rFonts w:ascii="標楷體" w:eastAsia="標楷體" w:hAnsi="標楷體"/>
                <w:sz w:val="20"/>
                <w:szCs w:val="20"/>
              </w:rPr>
              <w:t>能</w:t>
            </w:r>
            <w:r w:rsidRPr="003E47B9">
              <w:rPr>
                <w:rFonts w:ascii="標楷體" w:eastAsia="標楷體" w:hAnsi="標楷體" w:hint="eastAsia"/>
                <w:sz w:val="20"/>
                <w:szCs w:val="20"/>
              </w:rPr>
              <w:t>認念不同</w:t>
            </w:r>
            <w:proofErr w:type="gramEnd"/>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語腔調</w:t>
            </w:r>
            <w:proofErr w:type="gramStart"/>
            <w:r w:rsidRPr="003E47B9">
              <w:rPr>
                <w:rFonts w:ascii="標楷體" w:eastAsia="標楷體" w:hAnsi="標楷體"/>
                <w:sz w:val="20"/>
                <w:szCs w:val="20"/>
              </w:rPr>
              <w:t>之調型</w:t>
            </w:r>
            <w:proofErr w:type="gramEnd"/>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3-2-4 </w:t>
            </w:r>
            <w:proofErr w:type="gramStart"/>
            <w:r w:rsidRPr="003E47B9">
              <w:rPr>
                <w:rFonts w:ascii="標楷體" w:eastAsia="標楷體" w:hAnsi="標楷體"/>
                <w:sz w:val="20"/>
                <w:szCs w:val="20"/>
              </w:rPr>
              <w:t>能</w:t>
            </w:r>
            <w:r w:rsidRPr="003E47B9">
              <w:rPr>
                <w:rFonts w:ascii="標楷體" w:eastAsia="標楷體" w:hAnsi="標楷體" w:hint="eastAsia"/>
                <w:sz w:val="20"/>
                <w:szCs w:val="20"/>
              </w:rPr>
              <w:t>認念</w:t>
            </w:r>
            <w:r w:rsidRPr="003E47B9">
              <w:rPr>
                <w:rFonts w:ascii="標楷體" w:eastAsia="標楷體" w:hAnsi="標楷體"/>
                <w:sz w:val="20"/>
                <w:szCs w:val="20"/>
              </w:rPr>
              <w:t>標音</w:t>
            </w:r>
            <w:proofErr w:type="gramEnd"/>
            <w:r w:rsidRPr="003E47B9">
              <w:rPr>
                <w:rFonts w:ascii="標楷體" w:eastAsia="標楷體" w:hAnsi="標楷體"/>
                <w:sz w:val="20"/>
                <w:szCs w:val="20"/>
              </w:rPr>
              <w:t>符號</w:t>
            </w:r>
            <w:r w:rsidRPr="003E47B9">
              <w:rPr>
                <w:rFonts w:ascii="標楷體" w:eastAsia="標楷體" w:hAnsi="標楷體" w:hint="eastAsia"/>
                <w:sz w:val="20"/>
                <w:szCs w:val="20"/>
              </w:rPr>
              <w:t>標示</w:t>
            </w:r>
            <w:r w:rsidRPr="003E47B9">
              <w:rPr>
                <w:rFonts w:ascii="標楷體" w:eastAsia="標楷體" w:hAnsi="標楷體"/>
                <w:sz w:val="20"/>
                <w:szCs w:val="20"/>
              </w:rPr>
              <w:t>之語</w:t>
            </w:r>
            <w:r w:rsidRPr="003E47B9">
              <w:rPr>
                <w:rFonts w:ascii="標楷體" w:eastAsia="標楷體" w:hAnsi="標楷體" w:hint="eastAsia"/>
                <w:sz w:val="20"/>
                <w:szCs w:val="20"/>
              </w:rPr>
              <w:t>詞。</w:t>
            </w:r>
          </w:p>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3-2-</w:t>
            </w:r>
            <w:r w:rsidRPr="003E47B9">
              <w:rPr>
                <w:rFonts w:ascii="標楷體" w:eastAsia="標楷體" w:hAnsi="標楷體" w:hint="eastAsia"/>
                <w:sz w:val="20"/>
                <w:szCs w:val="20"/>
              </w:rPr>
              <w:t xml:space="preserve">6 </w:t>
            </w:r>
            <w:r w:rsidRPr="003E47B9">
              <w:rPr>
                <w:rFonts w:ascii="標楷體" w:eastAsia="標楷體" w:hAnsi="標楷體"/>
                <w:sz w:val="20"/>
                <w:szCs w:val="20"/>
              </w:rPr>
              <w:t>能</w:t>
            </w:r>
            <w:r w:rsidRPr="003E47B9">
              <w:rPr>
                <w:rFonts w:ascii="標楷體" w:eastAsia="標楷體" w:hAnsi="標楷體" w:hint="eastAsia"/>
                <w:sz w:val="20"/>
                <w:szCs w:val="20"/>
              </w:rPr>
              <w:t>運</w:t>
            </w:r>
            <w:r w:rsidRPr="003E47B9">
              <w:rPr>
                <w:rFonts w:ascii="標楷體" w:eastAsia="標楷體" w:hAnsi="標楷體"/>
                <w:sz w:val="20"/>
                <w:szCs w:val="20"/>
              </w:rPr>
              <w:t>用標音符號</w:t>
            </w:r>
            <w:proofErr w:type="gramStart"/>
            <w:r w:rsidRPr="003E47B9">
              <w:rPr>
                <w:rFonts w:ascii="標楷體" w:eastAsia="標楷體" w:hAnsi="標楷體"/>
                <w:sz w:val="20"/>
                <w:szCs w:val="20"/>
              </w:rPr>
              <w:t>拼讀</w:t>
            </w:r>
            <w:r w:rsidRPr="003E47B9">
              <w:rPr>
                <w:rFonts w:ascii="標楷體" w:eastAsia="標楷體" w:hAnsi="標楷體" w:hint="eastAsia"/>
                <w:sz w:val="20"/>
                <w:szCs w:val="20"/>
              </w:rPr>
              <w:t>較</w:t>
            </w:r>
            <w:proofErr w:type="gramEnd"/>
            <w:r w:rsidRPr="003E47B9">
              <w:rPr>
                <w:rFonts w:ascii="標楷體" w:eastAsia="標楷體" w:hAnsi="標楷體" w:hint="eastAsia"/>
                <w:sz w:val="20"/>
                <w:szCs w:val="20"/>
              </w:rPr>
              <w:t>複</w:t>
            </w:r>
            <w:r w:rsidRPr="003E47B9">
              <w:rPr>
                <w:rFonts w:ascii="標楷體" w:eastAsia="標楷體" w:hAnsi="標楷體" w:hint="eastAsia"/>
                <w:sz w:val="20"/>
                <w:szCs w:val="20"/>
              </w:rPr>
              <w:lastRenderedPageBreak/>
              <w:t>雜的</w:t>
            </w:r>
            <w:r w:rsidRPr="003E47B9">
              <w:rPr>
                <w:rFonts w:ascii="標楷體" w:eastAsia="標楷體" w:hAnsi="標楷體"/>
                <w:sz w:val="20"/>
                <w:szCs w:val="20"/>
              </w:rPr>
              <w:t>客</w:t>
            </w:r>
            <w:r w:rsidRPr="003E47B9">
              <w:rPr>
                <w:rFonts w:ascii="標楷體" w:eastAsia="標楷體" w:hAnsi="標楷體" w:hint="eastAsia"/>
                <w:sz w:val="20"/>
                <w:szCs w:val="20"/>
              </w:rPr>
              <w:t>家</w:t>
            </w:r>
            <w:proofErr w:type="gramStart"/>
            <w:r w:rsidRPr="003E47B9">
              <w:rPr>
                <w:rFonts w:ascii="標楷體" w:eastAsia="標楷體" w:hAnsi="標楷體"/>
                <w:sz w:val="20"/>
                <w:szCs w:val="20"/>
              </w:rPr>
              <w:t>語</w:t>
            </w:r>
            <w:proofErr w:type="gramEnd"/>
            <w:r w:rsidRPr="003E47B9">
              <w:rPr>
                <w:rFonts w:ascii="標楷體" w:eastAsia="標楷體" w:hAnsi="標楷體"/>
                <w:sz w:val="20"/>
                <w:szCs w:val="20"/>
              </w:rPr>
              <w:t>語音</w:t>
            </w:r>
            <w:r w:rsidRPr="003E47B9">
              <w:rPr>
                <w:rFonts w:ascii="標楷體" w:eastAsia="標楷體" w:hAnsi="標楷體" w:hint="eastAsia"/>
                <w:sz w:val="20"/>
                <w:szCs w:val="20"/>
              </w:rPr>
              <w:t>(如聲母+</w:t>
            </w:r>
            <w:proofErr w:type="gramStart"/>
            <w:r w:rsidRPr="003E47B9">
              <w:rPr>
                <w:rFonts w:ascii="標楷體" w:eastAsia="標楷體" w:hAnsi="標楷體" w:hint="eastAsia"/>
                <w:sz w:val="20"/>
                <w:szCs w:val="20"/>
              </w:rPr>
              <w:t>複</w:t>
            </w:r>
            <w:proofErr w:type="gramEnd"/>
            <w:r w:rsidRPr="003E47B9">
              <w:rPr>
                <w:rFonts w:ascii="標楷體" w:eastAsia="標楷體" w:hAnsi="標楷體" w:hint="eastAsia"/>
                <w:sz w:val="20"/>
                <w:szCs w:val="20"/>
              </w:rPr>
              <w:t>韻母)。</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1-2-2 能藉由感官接觸環境中的動、植物和景觀，欣賞自然之美，並能以多元的方式表達內心感受。</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3-2-2 培養對自然環境的熱愛與對戶外活動的興趣，建立個人對自然環境的責任感。</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【海洋教育】</w:t>
            </w:r>
          </w:p>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5-2-7</w:t>
            </w:r>
            <w:r w:rsidRPr="003E47B9">
              <w:rPr>
                <w:rFonts w:ascii="標楷體" w:eastAsia="標楷體" w:hAnsi="標楷體" w:hint="eastAsia"/>
                <w:sz w:val="20"/>
                <w:szCs w:val="20"/>
              </w:rPr>
              <w:t xml:space="preserve"> </w:t>
            </w:r>
            <w:r w:rsidRPr="003E47B9">
              <w:rPr>
                <w:rFonts w:ascii="標楷體" w:eastAsia="標楷體" w:hAnsi="標楷體"/>
                <w:sz w:val="20"/>
                <w:szCs w:val="20"/>
              </w:rPr>
              <w:t>關懷河流或海洋生物與環境，養成愛護生物、尊重生命、珍惜自然</w:t>
            </w:r>
            <w:r w:rsidRPr="003E47B9">
              <w:rPr>
                <w:rFonts w:ascii="標楷體" w:eastAsia="標楷體" w:hAnsi="標楷體"/>
                <w:sz w:val="20"/>
                <w:szCs w:val="20"/>
              </w:rPr>
              <w:lastRenderedPageBreak/>
              <w:t>的態度。</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lastRenderedPageBreak/>
              <w:t>6</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第一單元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動物个世界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單元活動</w:t>
            </w:r>
            <w:proofErr w:type="gramStart"/>
            <w:r w:rsidRPr="003E47B9">
              <w:rPr>
                <w:rFonts w:ascii="標楷體" w:eastAsia="標楷體" w:hAnsi="標楷體" w:hint="eastAsia"/>
                <w:sz w:val="20"/>
                <w:szCs w:val="20"/>
              </w:rPr>
              <w:t>一</w:t>
            </w:r>
            <w:proofErr w:type="gramEnd"/>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1.教師準備「鬍鬚」、「拐杖」、「福金(土地公金)」的照片，讓學生進行聯想活動，然後說明本單元主題為「土地公」，並請學生分享對土地公形象的看法，藉此帶入單元主題。</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2.教師播放教學媒體，請學生專心聆聽故事內容。</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3.老師請學生準備一張空白紙張，繪製住家附近或印象深刻土地公廟。再讓學生以感恩的心，寫下想對土地公說的話，藉由情意表達，有助於提升學習效果。</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1.討論發表</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2.課堂問答</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3.聽力練習</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1-2-4 能聽懂簡易故事的主要內容。</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1-2-6 能透過聆聽活動，欣賞並學習他人的客家語文素養。</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1-2-8 </w:t>
            </w:r>
            <w:r w:rsidRPr="003E47B9">
              <w:rPr>
                <w:rFonts w:ascii="標楷體" w:eastAsia="標楷體" w:hAnsi="標楷體"/>
                <w:sz w:val="20"/>
                <w:szCs w:val="20"/>
              </w:rPr>
              <w:t>能透過聆聽的活動</w:t>
            </w:r>
            <w:r w:rsidRPr="003E47B9">
              <w:rPr>
                <w:rFonts w:ascii="標楷體" w:eastAsia="標楷體" w:hAnsi="標楷體" w:hint="eastAsia"/>
                <w:sz w:val="20"/>
                <w:szCs w:val="20"/>
              </w:rPr>
              <w:t>學習客家</w:t>
            </w:r>
            <w:r w:rsidRPr="003E47B9">
              <w:rPr>
                <w:rFonts w:ascii="標楷體" w:eastAsia="標楷體" w:hAnsi="標楷體"/>
                <w:sz w:val="20"/>
                <w:szCs w:val="20"/>
              </w:rPr>
              <w:t>族群的</w:t>
            </w:r>
            <w:r w:rsidRPr="003E47B9">
              <w:rPr>
                <w:rFonts w:ascii="標楷體" w:eastAsia="標楷體" w:hAnsi="標楷體" w:hint="eastAsia"/>
                <w:sz w:val="20"/>
                <w:szCs w:val="20"/>
              </w:rPr>
              <w:t>文化。</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能養成主動</w:t>
            </w:r>
            <w:r w:rsidRPr="003E47B9">
              <w:rPr>
                <w:rFonts w:ascii="標楷體" w:eastAsia="標楷體" w:hAnsi="標楷體"/>
                <w:sz w:val="20"/>
                <w:szCs w:val="20"/>
              </w:rPr>
              <w:t>學習客家語的</w:t>
            </w:r>
            <w:r w:rsidRPr="003E47B9">
              <w:rPr>
                <w:rFonts w:ascii="標楷體" w:eastAsia="標楷體" w:hAnsi="標楷體" w:hint="eastAsia"/>
                <w:sz w:val="20"/>
                <w:szCs w:val="20"/>
              </w:rPr>
              <w:t>態度與習慣。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2-2-3 能用客家語說出日常生活中較複雜的語句。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2-2-4 </w:t>
            </w:r>
            <w:r w:rsidRPr="003E47B9">
              <w:rPr>
                <w:rFonts w:ascii="標楷體" w:eastAsia="標楷體" w:hAnsi="標楷體"/>
                <w:sz w:val="20"/>
                <w:szCs w:val="20"/>
              </w:rPr>
              <w:t>能</w:t>
            </w:r>
            <w:r w:rsidRPr="003E47B9">
              <w:rPr>
                <w:rFonts w:ascii="標楷體" w:eastAsia="標楷體" w:hAnsi="標楷體" w:hint="eastAsia"/>
                <w:sz w:val="20"/>
                <w:szCs w:val="20"/>
              </w:rPr>
              <w:t>運用客家語</w:t>
            </w:r>
            <w:r w:rsidRPr="003E47B9">
              <w:rPr>
                <w:rFonts w:ascii="標楷體" w:eastAsia="標楷體" w:hAnsi="標楷體"/>
                <w:sz w:val="20"/>
                <w:szCs w:val="20"/>
              </w:rPr>
              <w:t>簡單的</w:t>
            </w:r>
            <w:r w:rsidRPr="003E47B9">
              <w:rPr>
                <w:rFonts w:ascii="標楷體" w:eastAsia="標楷體" w:hAnsi="標楷體" w:hint="eastAsia"/>
                <w:sz w:val="20"/>
                <w:szCs w:val="20"/>
              </w:rPr>
              <w:t>回應問題。</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視聽與資訊工具學說客家語。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察覺生活周遭人文歷史與生態環境的變遷。</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t>7</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現代个交通</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過大路</w:t>
            </w:r>
            <w:proofErr w:type="gramStart"/>
            <w:r w:rsidRPr="003E47B9">
              <w:rPr>
                <w:rFonts w:ascii="標楷體" w:eastAsia="標楷體" w:hAnsi="標楷體" w:hint="eastAsia"/>
                <w:sz w:val="20"/>
                <w:szCs w:val="20"/>
              </w:rPr>
              <w:t>愛細義</w:t>
            </w:r>
            <w:proofErr w:type="gramEnd"/>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1.紅燈停、綠燈行：全班分成五至六組，每次各組派一人出列，站在教室最後面，面對講</w:t>
            </w:r>
            <w:proofErr w:type="gramStart"/>
            <w:r w:rsidRPr="003E47B9">
              <w:rPr>
                <w:rFonts w:ascii="標楷體" w:eastAsia="標楷體" w:hAnsi="標楷體" w:hint="eastAsia"/>
                <w:sz w:val="20"/>
                <w:szCs w:val="20"/>
              </w:rPr>
              <w:t>臺</w:t>
            </w:r>
            <w:proofErr w:type="gramEnd"/>
            <w:r w:rsidRPr="003E47B9">
              <w:rPr>
                <w:rFonts w:ascii="標楷體" w:eastAsia="標楷體" w:hAnsi="標楷體" w:hint="eastAsia"/>
                <w:sz w:val="20"/>
                <w:szCs w:val="20"/>
              </w:rPr>
              <w:t>。教師拿出紅綠兩面旗子，向學生說明，閃示綠色旗子時，可向講</w:t>
            </w:r>
            <w:proofErr w:type="gramStart"/>
            <w:r w:rsidRPr="003E47B9">
              <w:rPr>
                <w:rFonts w:ascii="標楷體" w:eastAsia="標楷體" w:hAnsi="標楷體" w:hint="eastAsia"/>
                <w:sz w:val="20"/>
                <w:szCs w:val="20"/>
              </w:rPr>
              <w:t>臺</w:t>
            </w:r>
            <w:proofErr w:type="gramEnd"/>
            <w:r w:rsidRPr="003E47B9">
              <w:rPr>
                <w:rFonts w:ascii="標楷體" w:eastAsia="標楷體" w:hAnsi="標楷體" w:hint="eastAsia"/>
                <w:sz w:val="20"/>
                <w:szCs w:val="20"/>
              </w:rPr>
              <w:t>方向前進，看到紅色旗子時則停下腳步（類似</w:t>
            </w:r>
            <w:r w:rsidRPr="003E47B9">
              <w:rPr>
                <w:rFonts w:ascii="標楷體" w:eastAsia="標楷體" w:hAnsi="標楷體"/>
                <w:sz w:val="20"/>
                <w:szCs w:val="20"/>
              </w:rPr>
              <w:t>123</w:t>
            </w:r>
            <w:r w:rsidRPr="003E47B9">
              <w:rPr>
                <w:rFonts w:ascii="標楷體" w:eastAsia="標楷體" w:hAnsi="標楷體" w:hint="eastAsia"/>
                <w:sz w:val="20"/>
                <w:szCs w:val="20"/>
              </w:rPr>
              <w:t>木頭人的遊戲）。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2.教師可針對遊戲的結果，傾聽學生的想法，並引導學生發表有關十字</w:t>
            </w:r>
            <w:r w:rsidRPr="003E47B9">
              <w:rPr>
                <w:rFonts w:ascii="標楷體" w:eastAsia="標楷體" w:hAnsi="標楷體" w:hint="eastAsia"/>
                <w:sz w:val="20"/>
                <w:szCs w:val="20"/>
              </w:rPr>
              <w:lastRenderedPageBreak/>
              <w:t>路口設置紅綠燈的用意，鼓勵學生盡量用客家語發言。</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3.教師依據課文情境圖，請學生仔細觀察後，再說一</w:t>
            </w:r>
            <w:proofErr w:type="gramStart"/>
            <w:r w:rsidRPr="003E47B9">
              <w:rPr>
                <w:rFonts w:ascii="標楷體" w:eastAsia="標楷體" w:hAnsi="標楷體" w:hint="eastAsia"/>
                <w:sz w:val="20"/>
                <w:szCs w:val="20"/>
              </w:rPr>
              <w:t>說圖中</w:t>
            </w:r>
            <w:proofErr w:type="gramEnd"/>
            <w:r w:rsidRPr="003E47B9">
              <w:rPr>
                <w:rFonts w:ascii="標楷體" w:eastAsia="標楷體" w:hAnsi="標楷體" w:hint="eastAsia"/>
                <w:sz w:val="20"/>
                <w:szCs w:val="20"/>
              </w:rPr>
              <w:t>景物，由此導入本課主題。</w:t>
            </w:r>
          </w:p>
        </w:tc>
        <w:tc>
          <w:tcPr>
            <w:tcW w:w="851"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lastRenderedPageBreak/>
              <w:t>1</w:t>
            </w:r>
          </w:p>
        </w:tc>
        <w:tc>
          <w:tcPr>
            <w:tcW w:w="1275" w:type="dxa"/>
          </w:tcPr>
          <w:p w:rsidR="003E47B9" w:rsidRPr="003E47B9" w:rsidRDefault="003E47B9" w:rsidP="003E47B9">
            <w:pPr>
              <w:rPr>
                <w:rFonts w:ascii="標楷體" w:eastAsia="標楷體" w:hAnsi="標楷體"/>
                <w:sz w:val="20"/>
                <w:szCs w:val="20"/>
              </w:rPr>
            </w:pPr>
            <w:proofErr w:type="gramStart"/>
            <w:r w:rsidRPr="003E47B9">
              <w:rPr>
                <w:rFonts w:ascii="標楷體" w:eastAsia="標楷體" w:hAnsi="標楷體" w:hint="eastAsia"/>
                <w:sz w:val="20"/>
                <w:szCs w:val="20"/>
                <w:lang w:val="en-NZ"/>
              </w:rPr>
              <w:t>康軒版</w:t>
            </w:r>
            <w:proofErr w:type="gramEnd"/>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1.遊戲評量</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2.討論發表</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3.課堂問答</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4.表演評量</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w:t>
            </w:r>
            <w:proofErr w:type="gramStart"/>
            <w:r w:rsidRPr="003E47B9">
              <w:rPr>
                <w:rFonts w:ascii="標楷體" w:eastAsia="標楷體" w:hAnsi="標楷體"/>
                <w:sz w:val="20"/>
                <w:szCs w:val="20"/>
              </w:rPr>
              <w:t>聽懂</w:t>
            </w:r>
            <w:r w:rsidRPr="003E47B9">
              <w:rPr>
                <w:rFonts w:ascii="標楷體" w:eastAsia="標楷體" w:hAnsi="標楷體" w:hint="eastAsia"/>
                <w:sz w:val="20"/>
                <w:szCs w:val="20"/>
              </w:rPr>
              <w:t>與日常生活</w:t>
            </w:r>
            <w:proofErr w:type="gramEnd"/>
            <w:r w:rsidRPr="003E47B9">
              <w:rPr>
                <w:rFonts w:ascii="標楷體" w:eastAsia="標楷體" w:hAnsi="標楷體" w:hint="eastAsia"/>
                <w:sz w:val="20"/>
                <w:szCs w:val="20"/>
              </w:rPr>
              <w:t>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能養成主動</w:t>
            </w:r>
            <w:r w:rsidRPr="003E47B9">
              <w:rPr>
                <w:rFonts w:ascii="標楷體" w:eastAsia="標楷體" w:hAnsi="標楷體"/>
                <w:sz w:val="20"/>
                <w:szCs w:val="20"/>
              </w:rPr>
              <w:t>學習客家語的</w:t>
            </w:r>
            <w:r w:rsidRPr="003E47B9">
              <w:rPr>
                <w:rFonts w:ascii="標楷體" w:eastAsia="標楷體" w:hAnsi="標楷體" w:hint="eastAsia"/>
                <w:sz w:val="20"/>
                <w:szCs w:val="20"/>
              </w:rPr>
              <w:t>態度與習慣。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2-2-3 能用客家語說出日常生活中較複雜的語句。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 xml:space="preserve">2-2-4 </w:t>
            </w:r>
            <w:r w:rsidRPr="003E47B9">
              <w:rPr>
                <w:rFonts w:ascii="標楷體" w:eastAsia="標楷體" w:hAnsi="標楷體"/>
                <w:sz w:val="20"/>
                <w:szCs w:val="20"/>
              </w:rPr>
              <w:t>能</w:t>
            </w:r>
            <w:r w:rsidRPr="003E47B9">
              <w:rPr>
                <w:rFonts w:ascii="標楷體" w:eastAsia="標楷體" w:hAnsi="標楷體" w:hint="eastAsia"/>
                <w:sz w:val="20"/>
                <w:szCs w:val="20"/>
              </w:rPr>
              <w:t>運用客家語</w:t>
            </w:r>
            <w:r w:rsidRPr="003E47B9">
              <w:rPr>
                <w:rFonts w:ascii="標楷體" w:eastAsia="標楷體" w:hAnsi="標楷體"/>
                <w:sz w:val="20"/>
                <w:szCs w:val="20"/>
              </w:rPr>
              <w:t>簡單的</w:t>
            </w:r>
            <w:r w:rsidRPr="003E47B9">
              <w:rPr>
                <w:rFonts w:ascii="標楷體" w:eastAsia="標楷體" w:hAnsi="標楷體" w:hint="eastAsia"/>
                <w:sz w:val="20"/>
                <w:szCs w:val="20"/>
              </w:rPr>
              <w:t>回應問題。</w:t>
            </w:r>
          </w:p>
          <w:p w:rsidR="003E47B9" w:rsidRPr="003E47B9" w:rsidRDefault="003E47B9" w:rsidP="003E47B9">
            <w:pPr>
              <w:rPr>
                <w:rFonts w:ascii="標楷體" w:eastAsia="標楷體" w:hAnsi="標楷體"/>
                <w:sz w:val="20"/>
                <w:szCs w:val="20"/>
              </w:rPr>
            </w:pPr>
            <w:smartTag w:uri="urn:schemas-microsoft-com:office:smarttags" w:element="chsdate">
              <w:smartTagPr>
                <w:attr w:name="Year" w:val="2002"/>
                <w:attr w:name="Month" w:val="2"/>
                <w:attr w:name="Day" w:val="5"/>
                <w:attr w:name="IsLunarDate" w:val="False"/>
                <w:attr w:name="IsROCDate" w:val="False"/>
              </w:smartTagPr>
              <w:r w:rsidRPr="003E47B9">
                <w:rPr>
                  <w:rFonts w:ascii="標楷體" w:eastAsia="標楷體" w:hAnsi="標楷體" w:hint="eastAsia"/>
                  <w:sz w:val="20"/>
                  <w:szCs w:val="20"/>
                </w:rPr>
                <w:t>2-2-5</w:t>
              </w:r>
            </w:smartTag>
            <w:r w:rsidRPr="003E47B9">
              <w:rPr>
                <w:rFonts w:ascii="標楷體" w:eastAsia="標楷體" w:hAnsi="標楷體" w:hint="eastAsia"/>
                <w:sz w:val="20"/>
                <w:szCs w:val="20"/>
              </w:rPr>
              <w:t>能用客家語說出得體有禮貌的問候詞。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2-2-6 </w:t>
            </w:r>
            <w:r w:rsidRPr="003E47B9">
              <w:rPr>
                <w:rFonts w:ascii="標楷體" w:eastAsia="標楷體" w:hAnsi="標楷體"/>
                <w:sz w:val="20"/>
                <w:szCs w:val="20"/>
              </w:rPr>
              <w:t>能用尊重與關懷的態度與人交談</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視聽與資訊工具學說客家語。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瞭解生活周遭的環境問題及其對個人、學校與社區的影響。</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lastRenderedPageBreak/>
              <w:t>8</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現代个交通</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過大路愛細義</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1.教師與學生討論日常生活中比較常見的交通設施還有哪些？它們的功用各是什麼？教師可讓學生先行發表，再就不足或不正確地方，予以補充。</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2.教師播放教學媒體，請學生依據聽到的語詞，按照順序填在空格中。</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3.教師可請走路上學的學生分享每天從家到學校的路途，會經過哪些的交通設施，再向學生講解「共下來打嘴鼓」主題為搭配交通設施的語句練習，再請學生瀏覽共下來打嘴鼓的情境，說出自己所看到的情境。</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1.參與討論</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2.分組報告</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3.紙筆測驗</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4.聽力練習</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能聽懂</w:t>
            </w:r>
            <w:r w:rsidRPr="003E47B9">
              <w:rPr>
                <w:rFonts w:ascii="標楷體" w:eastAsia="標楷體" w:hAnsi="標楷體" w:hint="eastAsia"/>
                <w:sz w:val="20"/>
                <w:szCs w:val="20"/>
              </w:rPr>
              <w:t>與日常生活有關的宣布與說明。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能養成主動</w:t>
            </w:r>
            <w:r w:rsidRPr="003E47B9">
              <w:rPr>
                <w:rFonts w:ascii="標楷體" w:eastAsia="標楷體" w:hAnsi="標楷體"/>
                <w:sz w:val="20"/>
                <w:szCs w:val="20"/>
              </w:rPr>
              <w:t>學習客家語的</w:t>
            </w:r>
            <w:r w:rsidRPr="003E47B9">
              <w:rPr>
                <w:rFonts w:ascii="標楷體" w:eastAsia="標楷體" w:hAnsi="標楷體" w:hint="eastAsia"/>
                <w:sz w:val="20"/>
                <w:szCs w:val="20"/>
              </w:rPr>
              <w:t>態度與習慣。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2-2-3 能用客家語說出日常生活中較複雜的語句。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2-2-4 </w:t>
            </w:r>
            <w:r w:rsidRPr="003E47B9">
              <w:rPr>
                <w:rFonts w:ascii="標楷體" w:eastAsia="標楷體" w:hAnsi="標楷體"/>
                <w:sz w:val="20"/>
                <w:szCs w:val="20"/>
              </w:rPr>
              <w:t>能</w:t>
            </w:r>
            <w:r w:rsidRPr="003E47B9">
              <w:rPr>
                <w:rFonts w:ascii="標楷體" w:eastAsia="標楷體" w:hAnsi="標楷體" w:hint="eastAsia"/>
                <w:sz w:val="20"/>
                <w:szCs w:val="20"/>
              </w:rPr>
              <w:t>運用客家語</w:t>
            </w:r>
            <w:r w:rsidRPr="003E47B9">
              <w:rPr>
                <w:rFonts w:ascii="標楷體" w:eastAsia="標楷體" w:hAnsi="標楷體"/>
                <w:sz w:val="20"/>
                <w:szCs w:val="20"/>
              </w:rPr>
              <w:t>簡單的</w:t>
            </w:r>
            <w:r w:rsidRPr="003E47B9">
              <w:rPr>
                <w:rFonts w:ascii="標楷體" w:eastAsia="標楷體" w:hAnsi="標楷體" w:hint="eastAsia"/>
                <w:sz w:val="20"/>
                <w:szCs w:val="20"/>
              </w:rPr>
              <w:t>回應問題。</w:t>
            </w:r>
          </w:p>
          <w:p w:rsidR="003E47B9" w:rsidRPr="003E47B9" w:rsidRDefault="003E47B9" w:rsidP="003E47B9">
            <w:pPr>
              <w:rPr>
                <w:rFonts w:ascii="標楷體" w:eastAsia="標楷體" w:hAnsi="標楷體"/>
                <w:sz w:val="20"/>
                <w:szCs w:val="20"/>
              </w:rPr>
            </w:pPr>
            <w:smartTag w:uri="urn:schemas-microsoft-com:office:smarttags" w:element="chsdate">
              <w:smartTagPr>
                <w:attr w:name="IsROCDate" w:val="False"/>
                <w:attr w:name="IsLunarDate" w:val="False"/>
                <w:attr w:name="Day" w:val="5"/>
                <w:attr w:name="Month" w:val="2"/>
                <w:attr w:name="Year" w:val="2002"/>
              </w:smartTagPr>
              <w:r w:rsidRPr="003E47B9">
                <w:rPr>
                  <w:rFonts w:ascii="標楷體" w:eastAsia="標楷體" w:hAnsi="標楷體" w:hint="eastAsia"/>
                  <w:sz w:val="20"/>
                  <w:szCs w:val="20"/>
                </w:rPr>
                <w:t>2-2-5</w:t>
              </w:r>
            </w:smartTag>
            <w:r w:rsidRPr="003E47B9">
              <w:rPr>
                <w:rFonts w:ascii="標楷體" w:eastAsia="標楷體" w:hAnsi="標楷體" w:hint="eastAsia"/>
                <w:sz w:val="20"/>
                <w:szCs w:val="20"/>
              </w:rPr>
              <w:t>能用客家語說出得體有禮貌的問候詞。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2-2-6 </w:t>
            </w:r>
            <w:r w:rsidRPr="003E47B9">
              <w:rPr>
                <w:rFonts w:ascii="標楷體" w:eastAsia="標楷體" w:hAnsi="標楷體"/>
                <w:sz w:val="20"/>
                <w:szCs w:val="20"/>
              </w:rPr>
              <w:t>能用尊重與關懷的態度與人交談</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視聽與資訊工具學說客家語。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瞭解生活周遭的環境問題及其對個人、學校與社區的影響。</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t>9</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現代个交通</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lastRenderedPageBreak/>
              <w:t>第三課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過大路愛細義</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1.教師搭配教學媒體，請全班學生複誦第三課語</w:t>
            </w:r>
            <w:r w:rsidRPr="003E47B9">
              <w:rPr>
                <w:rFonts w:ascii="標楷體" w:eastAsia="標楷體" w:hAnsi="標楷體" w:hint="eastAsia"/>
                <w:sz w:val="20"/>
                <w:szCs w:val="20"/>
              </w:rPr>
              <w:lastRenderedPageBreak/>
              <w:t>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2.教師和學生討論學習單操作方式，讓學生清楚作答的方式與重點，本課學習單以鄉下老鼠進城為情境，讓學生以走迷宮連連看的方式依序作答。</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3.教師播放教學媒體，請學生依照光碟內容，按照順序把正確的答案連起來。</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4.教師請學生瀏覽</w:t>
            </w:r>
            <w:r w:rsidRPr="003E47B9">
              <w:rPr>
                <w:rFonts w:ascii="標楷體" w:eastAsia="標楷體" w:hAnsi="標楷體" w:hint="eastAsia"/>
                <w:w w:val="50"/>
                <w:sz w:val="20"/>
                <w:szCs w:val="20"/>
              </w:rPr>
              <w:t>亻厓</w:t>
            </w:r>
            <w:r w:rsidRPr="003E47B9">
              <w:rPr>
                <w:rFonts w:ascii="標楷體" w:eastAsia="標楷體" w:hAnsi="標楷體" w:hint="eastAsia"/>
                <w:sz w:val="20"/>
                <w:szCs w:val="20"/>
              </w:rPr>
              <w:t>認得識音標單元，再跟學生說明本課所要教的有「iam」、「iem」、「ien」、「ion」、「iun」五個韻母。</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1.課堂問答</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2.紙筆測驗 </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3.聽力練習</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 xml:space="preserve">1-2-2 </w:t>
            </w:r>
            <w:r w:rsidRPr="003E47B9">
              <w:rPr>
                <w:rFonts w:ascii="標楷體" w:eastAsia="標楷體" w:hAnsi="標楷體"/>
                <w:sz w:val="20"/>
                <w:szCs w:val="20"/>
              </w:rPr>
              <w:t>能聽懂</w:t>
            </w:r>
            <w:r w:rsidRPr="003E47B9">
              <w:rPr>
                <w:rFonts w:ascii="標楷體" w:eastAsia="標楷體" w:hAnsi="標楷體" w:hint="eastAsia"/>
                <w:sz w:val="20"/>
                <w:szCs w:val="20"/>
              </w:rPr>
              <w:t>與日常生活有關的宣布與說明。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3-2-1 能知道客家語字音的組成三要素：聲母、韻母、聲調。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3-2-2 </w:t>
            </w:r>
            <w:r w:rsidRPr="003E47B9">
              <w:rPr>
                <w:rFonts w:ascii="標楷體" w:eastAsia="標楷體" w:hAnsi="標楷體"/>
                <w:sz w:val="20"/>
                <w:szCs w:val="20"/>
              </w:rPr>
              <w:t>能認</w:t>
            </w:r>
            <w:r w:rsidRPr="003E47B9">
              <w:rPr>
                <w:rFonts w:ascii="標楷體" w:eastAsia="標楷體" w:hAnsi="標楷體" w:hint="eastAsia"/>
                <w:sz w:val="20"/>
                <w:szCs w:val="20"/>
              </w:rPr>
              <w:t>念所學之</w:t>
            </w:r>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語調型</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3-2-3 </w:t>
            </w:r>
            <w:r w:rsidRPr="003E47B9">
              <w:rPr>
                <w:rFonts w:ascii="標楷體" w:eastAsia="標楷體" w:hAnsi="標楷體"/>
                <w:sz w:val="20"/>
                <w:szCs w:val="20"/>
              </w:rPr>
              <w:t>能</w:t>
            </w:r>
            <w:r w:rsidRPr="003E47B9">
              <w:rPr>
                <w:rFonts w:ascii="標楷體" w:eastAsia="標楷體" w:hAnsi="標楷體" w:hint="eastAsia"/>
                <w:sz w:val="20"/>
                <w:szCs w:val="20"/>
              </w:rPr>
              <w:t>認念不同</w:t>
            </w:r>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語腔調之調型</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3-2-4 </w:t>
            </w:r>
            <w:r w:rsidRPr="003E47B9">
              <w:rPr>
                <w:rFonts w:ascii="標楷體" w:eastAsia="標楷體" w:hAnsi="標楷體"/>
                <w:sz w:val="20"/>
                <w:szCs w:val="20"/>
              </w:rPr>
              <w:t>能</w:t>
            </w:r>
            <w:r w:rsidRPr="003E47B9">
              <w:rPr>
                <w:rFonts w:ascii="標楷體" w:eastAsia="標楷體" w:hAnsi="標楷體" w:hint="eastAsia"/>
                <w:sz w:val="20"/>
                <w:szCs w:val="20"/>
              </w:rPr>
              <w:t>認念</w:t>
            </w:r>
            <w:r w:rsidRPr="003E47B9">
              <w:rPr>
                <w:rFonts w:ascii="標楷體" w:eastAsia="標楷體" w:hAnsi="標楷體"/>
                <w:sz w:val="20"/>
                <w:szCs w:val="20"/>
              </w:rPr>
              <w:t>標音符號</w:t>
            </w:r>
            <w:r w:rsidRPr="003E47B9">
              <w:rPr>
                <w:rFonts w:ascii="標楷體" w:eastAsia="標楷體" w:hAnsi="標楷體" w:hint="eastAsia"/>
                <w:sz w:val="20"/>
                <w:szCs w:val="20"/>
              </w:rPr>
              <w:t>標示</w:t>
            </w:r>
            <w:r w:rsidRPr="003E47B9">
              <w:rPr>
                <w:rFonts w:ascii="標楷體" w:eastAsia="標楷體" w:hAnsi="標楷體"/>
                <w:sz w:val="20"/>
                <w:szCs w:val="20"/>
              </w:rPr>
              <w:t>之語</w:t>
            </w:r>
            <w:r w:rsidRPr="003E47B9">
              <w:rPr>
                <w:rFonts w:ascii="標楷體" w:eastAsia="標楷體" w:hAnsi="標楷體" w:hint="eastAsia"/>
                <w:sz w:val="20"/>
                <w:szCs w:val="20"/>
              </w:rPr>
              <w:t>詞。</w:t>
            </w:r>
          </w:p>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3-2-</w:t>
            </w:r>
            <w:r w:rsidRPr="003E47B9">
              <w:rPr>
                <w:rFonts w:ascii="標楷體" w:eastAsia="標楷體" w:hAnsi="標楷體" w:hint="eastAsia"/>
                <w:sz w:val="20"/>
                <w:szCs w:val="20"/>
              </w:rPr>
              <w:t xml:space="preserve">6 </w:t>
            </w:r>
            <w:r w:rsidRPr="003E47B9">
              <w:rPr>
                <w:rFonts w:ascii="標楷體" w:eastAsia="標楷體" w:hAnsi="標楷體"/>
                <w:sz w:val="20"/>
                <w:szCs w:val="20"/>
              </w:rPr>
              <w:t>能</w:t>
            </w:r>
            <w:r w:rsidRPr="003E47B9">
              <w:rPr>
                <w:rFonts w:ascii="標楷體" w:eastAsia="標楷體" w:hAnsi="標楷體" w:hint="eastAsia"/>
                <w:sz w:val="20"/>
                <w:szCs w:val="20"/>
              </w:rPr>
              <w:t>運</w:t>
            </w:r>
            <w:r w:rsidRPr="003E47B9">
              <w:rPr>
                <w:rFonts w:ascii="標楷體" w:eastAsia="標楷體" w:hAnsi="標楷體"/>
                <w:sz w:val="20"/>
                <w:szCs w:val="20"/>
              </w:rPr>
              <w:t>用標音符號拼讀</w:t>
            </w:r>
            <w:r w:rsidRPr="003E47B9">
              <w:rPr>
                <w:rFonts w:ascii="標楷體" w:eastAsia="標楷體" w:hAnsi="標楷體" w:hint="eastAsia"/>
                <w:sz w:val="20"/>
                <w:szCs w:val="20"/>
              </w:rPr>
              <w:t>較複雜的</w:t>
            </w:r>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語語音</w:t>
            </w:r>
            <w:r w:rsidRPr="003E47B9">
              <w:rPr>
                <w:rFonts w:ascii="標楷體" w:eastAsia="標楷體" w:hAnsi="標楷體" w:hint="eastAsia"/>
                <w:sz w:val="20"/>
                <w:szCs w:val="20"/>
              </w:rPr>
              <w:t>(如聲母+複韻母)。</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瞭解生活周</w:t>
            </w:r>
            <w:r w:rsidRPr="003E47B9">
              <w:rPr>
                <w:rFonts w:ascii="標楷體" w:eastAsia="標楷體" w:hAnsi="標楷體" w:hint="eastAsia"/>
                <w:sz w:val="20"/>
                <w:szCs w:val="20"/>
              </w:rPr>
              <w:lastRenderedPageBreak/>
              <w:t>遭的環境問題及其對個人、學校與社區的影響。</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lastRenderedPageBreak/>
              <w:t>10</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現代个交通</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第四課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盤  車</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1.教師問學生：「放尞日，你這兜係仰般出去尞个？」請學生用客家語自由發言。</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2.教師排除自行開車這個項目，針對學生發表使用公共交通工具的答案，再問：「你知這兜交通工具愛去哪位坐無？」教師鼓勵學生用客家語發表。</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w:t>
            </w:r>
            <w:r w:rsidRPr="003E47B9">
              <w:rPr>
                <w:rFonts w:ascii="標楷體" w:eastAsia="標楷體" w:hAnsi="標楷體"/>
                <w:sz w:val="20"/>
                <w:szCs w:val="20"/>
              </w:rPr>
              <w:t>.</w:t>
            </w:r>
            <w:r w:rsidRPr="003E47B9">
              <w:rPr>
                <w:rFonts w:ascii="標楷體" w:eastAsia="標楷體" w:hAnsi="標楷體" w:hint="eastAsia"/>
                <w:sz w:val="20"/>
                <w:szCs w:val="20"/>
              </w:rPr>
              <w:t>教師說明課文內容及解釋本課新詞，並逐條舉一例句，讓學生更加了解新詞，加強學習效果。</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4.教師播放教學媒體，指導學生邊唱邊做律動。</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1.討論發表</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2.分組報告</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3.課堂問答</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4.遊戲評量</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能聽懂</w:t>
            </w:r>
            <w:r w:rsidRPr="003E47B9">
              <w:rPr>
                <w:rFonts w:ascii="標楷體" w:eastAsia="標楷體" w:hAnsi="標楷體" w:hint="eastAsia"/>
                <w:sz w:val="20"/>
                <w:szCs w:val="20"/>
              </w:rPr>
              <w:t>與日常生活有關的宣布與說明。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能養成主動</w:t>
            </w:r>
            <w:r w:rsidRPr="003E47B9">
              <w:rPr>
                <w:rFonts w:ascii="標楷體" w:eastAsia="標楷體" w:hAnsi="標楷體"/>
                <w:sz w:val="20"/>
                <w:szCs w:val="20"/>
              </w:rPr>
              <w:t>學習客家語的</w:t>
            </w:r>
            <w:r w:rsidRPr="003E47B9">
              <w:rPr>
                <w:rFonts w:ascii="標楷體" w:eastAsia="標楷體" w:hAnsi="標楷體" w:hint="eastAsia"/>
                <w:sz w:val="20"/>
                <w:szCs w:val="20"/>
              </w:rPr>
              <w:t>態度與習慣。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2-2-3 能用客家語說出日常生活中較複雜的語句。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2-2-4 </w:t>
            </w:r>
            <w:r w:rsidRPr="003E47B9">
              <w:rPr>
                <w:rFonts w:ascii="標楷體" w:eastAsia="標楷體" w:hAnsi="標楷體"/>
                <w:sz w:val="20"/>
                <w:szCs w:val="20"/>
              </w:rPr>
              <w:t>能</w:t>
            </w:r>
            <w:r w:rsidRPr="003E47B9">
              <w:rPr>
                <w:rFonts w:ascii="標楷體" w:eastAsia="標楷體" w:hAnsi="標楷體" w:hint="eastAsia"/>
                <w:sz w:val="20"/>
                <w:szCs w:val="20"/>
              </w:rPr>
              <w:t>運用客家語</w:t>
            </w:r>
            <w:r w:rsidRPr="003E47B9">
              <w:rPr>
                <w:rFonts w:ascii="標楷體" w:eastAsia="標楷體" w:hAnsi="標楷體"/>
                <w:sz w:val="20"/>
                <w:szCs w:val="20"/>
              </w:rPr>
              <w:t>簡單的</w:t>
            </w:r>
            <w:r w:rsidRPr="003E47B9">
              <w:rPr>
                <w:rFonts w:ascii="標楷體" w:eastAsia="標楷體" w:hAnsi="標楷體" w:hint="eastAsia"/>
                <w:sz w:val="20"/>
                <w:szCs w:val="20"/>
              </w:rPr>
              <w:t>回應問題。</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2-2-6 </w:t>
            </w:r>
            <w:r w:rsidRPr="003E47B9">
              <w:rPr>
                <w:rFonts w:ascii="標楷體" w:eastAsia="標楷體" w:hAnsi="標楷體"/>
                <w:sz w:val="20"/>
                <w:szCs w:val="20"/>
              </w:rPr>
              <w:t>能用尊重與關懷的態度與人交談</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w:t>
            </w:r>
            <w:r w:rsidRPr="003E47B9">
              <w:rPr>
                <w:rFonts w:ascii="標楷體" w:eastAsia="標楷體" w:hAnsi="標楷體" w:hint="eastAsia"/>
                <w:sz w:val="20"/>
                <w:szCs w:val="20"/>
              </w:rPr>
              <w:lastRenderedPageBreak/>
              <w:t>說客家語。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瞭解生活周遭的環境問題及其對個人、學校與社區的影響。</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lastRenderedPageBreak/>
              <w:t>11</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現代个交通</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第四課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盤  車</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1.</w:t>
            </w:r>
            <w:r w:rsidRPr="003E47B9">
              <w:rPr>
                <w:rFonts w:ascii="標楷體" w:eastAsia="標楷體" w:hAnsi="標楷體" w:hint="eastAsia"/>
                <w:sz w:val="20"/>
                <w:szCs w:val="20"/>
              </w:rPr>
              <w:t>教師可與學生就各種轉乘站的外觀、範圍、交通工具、功能性等問題予以討論。可讓學生先行發表。</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2.教師播放教學媒體，指導學生練習並熟念</w:t>
            </w:r>
            <w:r w:rsidRPr="003E47B9">
              <w:rPr>
                <w:rFonts w:ascii="標楷體" w:eastAsia="標楷體" w:hAnsi="標楷體" w:hint="eastAsia"/>
                <w:w w:val="50"/>
                <w:sz w:val="20"/>
                <w:szCs w:val="20"/>
              </w:rPr>
              <w:t>亻厓</w:t>
            </w:r>
            <w:r w:rsidRPr="003E47B9">
              <w:rPr>
                <w:rFonts w:ascii="標楷體" w:eastAsia="標楷體" w:hAnsi="標楷體" w:hint="eastAsia"/>
                <w:sz w:val="20"/>
                <w:szCs w:val="20"/>
              </w:rPr>
              <w:t>會講客家話的語詞。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3.教師播放教學媒體，請學生依據聽到的語詞，按照順序填在空格中。</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4.教師先跟學生講解本單元為以親人來家中作客為情境，透過交通設施搭配轉乘場所的語句練習，再藉由瀏覽共下來打嘴鼓的情境圖，讓學生有初步認知。</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1.聽力練習</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2.口語評量</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3.紙筆測驗</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4.對話練習</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能聽懂</w:t>
            </w:r>
            <w:r w:rsidRPr="003E47B9">
              <w:rPr>
                <w:rFonts w:ascii="標楷體" w:eastAsia="標楷體" w:hAnsi="標楷體" w:hint="eastAsia"/>
                <w:sz w:val="20"/>
                <w:szCs w:val="20"/>
              </w:rPr>
              <w:t>與日常生活有關的宣布與說明。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能養成主動</w:t>
            </w:r>
            <w:r w:rsidRPr="003E47B9">
              <w:rPr>
                <w:rFonts w:ascii="標楷體" w:eastAsia="標楷體" w:hAnsi="標楷體"/>
                <w:sz w:val="20"/>
                <w:szCs w:val="20"/>
              </w:rPr>
              <w:t>學習客家語的</w:t>
            </w:r>
            <w:r w:rsidRPr="003E47B9">
              <w:rPr>
                <w:rFonts w:ascii="標楷體" w:eastAsia="標楷體" w:hAnsi="標楷體" w:hint="eastAsia"/>
                <w:sz w:val="20"/>
                <w:szCs w:val="20"/>
              </w:rPr>
              <w:t>態度與習慣。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2-2-3 能用客家語說出日常生活中較複雜的語句。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2-2-4 </w:t>
            </w:r>
            <w:r w:rsidRPr="003E47B9">
              <w:rPr>
                <w:rFonts w:ascii="標楷體" w:eastAsia="標楷體" w:hAnsi="標楷體"/>
                <w:sz w:val="20"/>
                <w:szCs w:val="20"/>
              </w:rPr>
              <w:t>能</w:t>
            </w:r>
            <w:r w:rsidRPr="003E47B9">
              <w:rPr>
                <w:rFonts w:ascii="標楷體" w:eastAsia="標楷體" w:hAnsi="標楷體" w:hint="eastAsia"/>
                <w:sz w:val="20"/>
                <w:szCs w:val="20"/>
              </w:rPr>
              <w:t>運用客家語</w:t>
            </w:r>
            <w:r w:rsidRPr="003E47B9">
              <w:rPr>
                <w:rFonts w:ascii="標楷體" w:eastAsia="標楷體" w:hAnsi="標楷體"/>
                <w:sz w:val="20"/>
                <w:szCs w:val="20"/>
              </w:rPr>
              <w:t>簡單的</w:t>
            </w:r>
            <w:r w:rsidRPr="003E47B9">
              <w:rPr>
                <w:rFonts w:ascii="標楷體" w:eastAsia="標楷體" w:hAnsi="標楷體" w:hint="eastAsia"/>
                <w:sz w:val="20"/>
                <w:szCs w:val="20"/>
              </w:rPr>
              <w:t>回應問題。</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2-2-6 </w:t>
            </w:r>
            <w:r w:rsidRPr="003E47B9">
              <w:rPr>
                <w:rFonts w:ascii="標楷體" w:eastAsia="標楷體" w:hAnsi="標楷體"/>
                <w:sz w:val="20"/>
                <w:szCs w:val="20"/>
              </w:rPr>
              <w:t>能用尊重與關懷的態度與人交談</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視聽與資訊工具學說客家語。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瞭解生活周遭的環境問題及其對個人、學校與社區的影響。</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t>12</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現代个交通</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第四課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盤  車</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1</w:t>
            </w:r>
            <w:r w:rsidRPr="003E47B9">
              <w:rPr>
                <w:rFonts w:ascii="標楷體" w:eastAsia="標楷體" w:hAnsi="標楷體" w:hint="eastAsia"/>
                <w:sz w:val="20"/>
                <w:szCs w:val="20"/>
              </w:rPr>
              <w:t>.教師依照學習單內容和學生進行簡單的討論，再指導學生學習單的操作方式。本課學習單為環島旅行，透過在不同的交通轉乘場所搭乘交通工具情境，讓學生透過趣味作答的方式，學習相關語詞。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w:t>
            </w:r>
            <w:r w:rsidRPr="003E47B9">
              <w:rPr>
                <w:rFonts w:ascii="標楷體" w:eastAsia="標楷體" w:hAnsi="標楷體"/>
                <w:sz w:val="20"/>
                <w:szCs w:val="20"/>
              </w:rPr>
              <w:t>.</w:t>
            </w:r>
            <w:r w:rsidRPr="003E47B9">
              <w:rPr>
                <w:rFonts w:ascii="標楷體" w:eastAsia="標楷體" w:hAnsi="標楷體" w:hint="eastAsia"/>
                <w:sz w:val="20"/>
                <w:szCs w:val="20"/>
              </w:rPr>
              <w:t>教師播放教學媒體，請學生依照光碟內容，按照</w:t>
            </w:r>
            <w:r w:rsidRPr="003E47B9">
              <w:rPr>
                <w:rFonts w:ascii="標楷體" w:eastAsia="標楷體" w:hAnsi="標楷體" w:hint="eastAsia"/>
                <w:sz w:val="20"/>
                <w:szCs w:val="20"/>
              </w:rPr>
              <w:lastRenderedPageBreak/>
              <w:t>順序把正確的答案寫出來。</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3.教師請學生瀏覽</w:t>
            </w:r>
            <w:r w:rsidRPr="003E47B9">
              <w:rPr>
                <w:rFonts w:ascii="標楷體" w:eastAsia="標楷體" w:hAnsi="標楷體" w:hint="eastAsia"/>
                <w:w w:val="50"/>
                <w:sz w:val="20"/>
                <w:szCs w:val="20"/>
              </w:rPr>
              <w:t>亻厓</w:t>
            </w:r>
            <w:r w:rsidRPr="003E47B9">
              <w:rPr>
                <w:rFonts w:ascii="標楷體" w:eastAsia="標楷體" w:hAnsi="標楷體" w:hint="eastAsia"/>
                <w:sz w:val="20"/>
                <w:szCs w:val="20"/>
              </w:rPr>
              <w:t>認得識音標單元，再跟學生說明本課所要教的有「ang」、「iang」、「uang」、「uan」、「uen」五個韻母。</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1.聽力練習</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2.口語評量</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3.紙筆測驗</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能聽懂</w:t>
            </w:r>
            <w:r w:rsidRPr="003E47B9">
              <w:rPr>
                <w:rFonts w:ascii="標楷體" w:eastAsia="標楷體" w:hAnsi="標楷體" w:hint="eastAsia"/>
                <w:sz w:val="20"/>
                <w:szCs w:val="20"/>
              </w:rPr>
              <w:t>與日常生活有關的宣布與說明。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3-2-1 能知道客家語字音的組成三要素：聲母、韻母、聲調。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 xml:space="preserve">3-2-2 </w:t>
            </w:r>
            <w:r w:rsidRPr="003E47B9">
              <w:rPr>
                <w:rFonts w:ascii="標楷體" w:eastAsia="標楷體" w:hAnsi="標楷體"/>
                <w:sz w:val="20"/>
                <w:szCs w:val="20"/>
              </w:rPr>
              <w:t>能認</w:t>
            </w:r>
            <w:r w:rsidRPr="003E47B9">
              <w:rPr>
                <w:rFonts w:ascii="標楷體" w:eastAsia="標楷體" w:hAnsi="標楷體" w:hint="eastAsia"/>
                <w:sz w:val="20"/>
                <w:szCs w:val="20"/>
              </w:rPr>
              <w:t>念所學之</w:t>
            </w:r>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語調型</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3-2-3 </w:t>
            </w:r>
            <w:r w:rsidRPr="003E47B9">
              <w:rPr>
                <w:rFonts w:ascii="標楷體" w:eastAsia="標楷體" w:hAnsi="標楷體"/>
                <w:sz w:val="20"/>
                <w:szCs w:val="20"/>
              </w:rPr>
              <w:t>能</w:t>
            </w:r>
            <w:r w:rsidRPr="003E47B9">
              <w:rPr>
                <w:rFonts w:ascii="標楷體" w:eastAsia="標楷體" w:hAnsi="標楷體" w:hint="eastAsia"/>
                <w:sz w:val="20"/>
                <w:szCs w:val="20"/>
              </w:rPr>
              <w:t>認念不同</w:t>
            </w:r>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語腔調之調型</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3-2-4 </w:t>
            </w:r>
            <w:r w:rsidRPr="003E47B9">
              <w:rPr>
                <w:rFonts w:ascii="標楷體" w:eastAsia="標楷體" w:hAnsi="標楷體"/>
                <w:sz w:val="20"/>
                <w:szCs w:val="20"/>
              </w:rPr>
              <w:t>能</w:t>
            </w:r>
            <w:r w:rsidRPr="003E47B9">
              <w:rPr>
                <w:rFonts w:ascii="標楷體" w:eastAsia="標楷體" w:hAnsi="標楷體" w:hint="eastAsia"/>
                <w:sz w:val="20"/>
                <w:szCs w:val="20"/>
              </w:rPr>
              <w:t>認念</w:t>
            </w:r>
            <w:r w:rsidRPr="003E47B9">
              <w:rPr>
                <w:rFonts w:ascii="標楷體" w:eastAsia="標楷體" w:hAnsi="標楷體"/>
                <w:sz w:val="20"/>
                <w:szCs w:val="20"/>
              </w:rPr>
              <w:t>標音符號</w:t>
            </w:r>
            <w:r w:rsidRPr="003E47B9">
              <w:rPr>
                <w:rFonts w:ascii="標楷體" w:eastAsia="標楷體" w:hAnsi="標楷體" w:hint="eastAsia"/>
                <w:sz w:val="20"/>
                <w:szCs w:val="20"/>
              </w:rPr>
              <w:t>標示</w:t>
            </w:r>
            <w:r w:rsidRPr="003E47B9">
              <w:rPr>
                <w:rFonts w:ascii="標楷體" w:eastAsia="標楷體" w:hAnsi="標楷體"/>
                <w:sz w:val="20"/>
                <w:szCs w:val="20"/>
              </w:rPr>
              <w:t>之語</w:t>
            </w:r>
            <w:r w:rsidRPr="003E47B9">
              <w:rPr>
                <w:rFonts w:ascii="標楷體" w:eastAsia="標楷體" w:hAnsi="標楷體" w:hint="eastAsia"/>
                <w:sz w:val="20"/>
                <w:szCs w:val="20"/>
              </w:rPr>
              <w:t>詞。</w:t>
            </w:r>
          </w:p>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3-2-</w:t>
            </w:r>
            <w:r w:rsidRPr="003E47B9">
              <w:rPr>
                <w:rFonts w:ascii="標楷體" w:eastAsia="標楷體" w:hAnsi="標楷體" w:hint="eastAsia"/>
                <w:sz w:val="20"/>
                <w:szCs w:val="20"/>
              </w:rPr>
              <w:t xml:space="preserve">6 </w:t>
            </w:r>
            <w:r w:rsidRPr="003E47B9">
              <w:rPr>
                <w:rFonts w:ascii="標楷體" w:eastAsia="標楷體" w:hAnsi="標楷體"/>
                <w:sz w:val="20"/>
                <w:szCs w:val="20"/>
              </w:rPr>
              <w:t>能</w:t>
            </w:r>
            <w:r w:rsidRPr="003E47B9">
              <w:rPr>
                <w:rFonts w:ascii="標楷體" w:eastAsia="標楷體" w:hAnsi="標楷體" w:hint="eastAsia"/>
                <w:sz w:val="20"/>
                <w:szCs w:val="20"/>
              </w:rPr>
              <w:t>運</w:t>
            </w:r>
            <w:r w:rsidRPr="003E47B9">
              <w:rPr>
                <w:rFonts w:ascii="標楷體" w:eastAsia="標楷體" w:hAnsi="標楷體"/>
                <w:sz w:val="20"/>
                <w:szCs w:val="20"/>
              </w:rPr>
              <w:t>用標音符號拼讀</w:t>
            </w:r>
            <w:r w:rsidRPr="003E47B9">
              <w:rPr>
                <w:rFonts w:ascii="標楷體" w:eastAsia="標楷體" w:hAnsi="標楷體" w:hint="eastAsia"/>
                <w:sz w:val="20"/>
                <w:szCs w:val="20"/>
              </w:rPr>
              <w:t>較複雜的</w:t>
            </w:r>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語語音</w:t>
            </w:r>
            <w:r w:rsidRPr="003E47B9">
              <w:rPr>
                <w:rFonts w:ascii="標楷體" w:eastAsia="標楷體" w:hAnsi="標楷體" w:hint="eastAsia"/>
                <w:sz w:val="20"/>
                <w:szCs w:val="20"/>
              </w:rPr>
              <w:t>(如聲母+複韻母)。</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瞭解生活周遭的環境問題及其對個人、學校與社區的影響。</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lastRenderedPageBreak/>
              <w:t>13</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第二單元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現代个交通</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單元活動二</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1.教師先詢問學生是否有搭乘火車出遊的經驗，再請學生回憶印象最深刻的車站與附近的景點，鼓勵學生盡量用客家語發言。</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2.教師將學生分成兩組，一組當山洞，兩人面對面站著，雙手高舉相接變成一座山洞，另一組當火車，雙手搭肩前進。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3.仿造「倫敦鐵橋垮下來」童謠，火車過山洞同時，邊念誦「魚藤坪斷橋轉下來，轉下來，轉下來。魚藤坪斷橋轉下來，就愛轉下來。」透過遊戲方式，加深學生學習印象。</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1.課堂問答</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w:t>
            </w:r>
            <w:r w:rsidRPr="003E47B9">
              <w:rPr>
                <w:rFonts w:ascii="標楷體" w:eastAsia="標楷體" w:hAnsi="標楷體"/>
                <w:sz w:val="20"/>
                <w:szCs w:val="20"/>
              </w:rPr>
              <w:t>.</w:t>
            </w:r>
            <w:r w:rsidRPr="003E47B9">
              <w:rPr>
                <w:rFonts w:ascii="標楷體" w:eastAsia="標楷體" w:hAnsi="標楷體" w:hint="eastAsia"/>
                <w:sz w:val="20"/>
                <w:szCs w:val="20"/>
              </w:rPr>
              <w:t>口語評量</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w:t>
            </w:r>
            <w:r w:rsidRPr="003E47B9">
              <w:rPr>
                <w:rFonts w:ascii="標楷體" w:eastAsia="標楷體" w:hAnsi="標楷體"/>
                <w:sz w:val="20"/>
                <w:szCs w:val="20"/>
              </w:rPr>
              <w:t>.</w:t>
            </w:r>
            <w:r w:rsidRPr="003E47B9">
              <w:rPr>
                <w:rFonts w:ascii="標楷體" w:eastAsia="標楷體" w:hAnsi="標楷體" w:hint="eastAsia"/>
                <w:sz w:val="20"/>
                <w:szCs w:val="20"/>
              </w:rPr>
              <w:t>聽力練習</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4.遊戲評量</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1-2-4 能聽懂簡易故事的主要內容。</w:t>
            </w:r>
          </w:p>
          <w:p w:rsidR="003E47B9" w:rsidRPr="003E47B9" w:rsidRDefault="003E47B9" w:rsidP="003E47B9">
            <w:pPr>
              <w:rPr>
                <w:rFonts w:ascii="標楷體" w:eastAsia="標楷體" w:hAnsi="標楷體"/>
                <w:sz w:val="20"/>
                <w:szCs w:val="20"/>
              </w:rPr>
            </w:pP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1-2-7 能透過聆聽活動，主動積極延伸學習客家語文。</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1-2-8 </w:t>
            </w:r>
            <w:r w:rsidRPr="003E47B9">
              <w:rPr>
                <w:rFonts w:ascii="標楷體" w:eastAsia="標楷體" w:hAnsi="標楷體"/>
                <w:sz w:val="20"/>
                <w:szCs w:val="20"/>
              </w:rPr>
              <w:t>能透過聆聽的活動</w:t>
            </w:r>
            <w:r w:rsidRPr="003E47B9">
              <w:rPr>
                <w:rFonts w:ascii="標楷體" w:eastAsia="標楷體" w:hAnsi="標楷體" w:hint="eastAsia"/>
                <w:sz w:val="20"/>
                <w:szCs w:val="20"/>
              </w:rPr>
              <w:t>學習客家</w:t>
            </w:r>
            <w:r w:rsidRPr="003E47B9">
              <w:rPr>
                <w:rFonts w:ascii="標楷體" w:eastAsia="標楷體" w:hAnsi="標楷體"/>
                <w:sz w:val="20"/>
                <w:szCs w:val="20"/>
              </w:rPr>
              <w:t>族群的</w:t>
            </w:r>
            <w:r w:rsidRPr="003E47B9">
              <w:rPr>
                <w:rFonts w:ascii="標楷體" w:eastAsia="標楷體" w:hAnsi="標楷體" w:hint="eastAsia"/>
                <w:sz w:val="20"/>
                <w:szCs w:val="20"/>
              </w:rPr>
              <w:t>文化。</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能養成主動</w:t>
            </w:r>
            <w:r w:rsidRPr="003E47B9">
              <w:rPr>
                <w:rFonts w:ascii="標楷體" w:eastAsia="標楷體" w:hAnsi="標楷體"/>
                <w:sz w:val="20"/>
                <w:szCs w:val="20"/>
              </w:rPr>
              <w:t>學習客家語的</w:t>
            </w:r>
            <w:r w:rsidRPr="003E47B9">
              <w:rPr>
                <w:rFonts w:ascii="標楷體" w:eastAsia="標楷體" w:hAnsi="標楷體" w:hint="eastAsia"/>
                <w:sz w:val="20"/>
                <w:szCs w:val="20"/>
              </w:rPr>
              <w:t>態度與習慣。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2-2-3 能用客家語說出日常生活中較複雜的語句。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視聽與資訊工具學說客家語。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察覺生活周遭</w:t>
            </w:r>
            <w:r w:rsidRPr="003E47B9">
              <w:rPr>
                <w:rFonts w:ascii="標楷體" w:eastAsia="標楷體" w:hAnsi="標楷體"/>
                <w:sz w:val="20"/>
                <w:szCs w:val="20"/>
              </w:rPr>
              <w:t>人文</w:t>
            </w:r>
            <w:r w:rsidRPr="003E47B9">
              <w:rPr>
                <w:rFonts w:ascii="標楷體" w:eastAsia="標楷體" w:hAnsi="標楷體" w:hint="eastAsia"/>
                <w:sz w:val="20"/>
                <w:szCs w:val="20"/>
              </w:rPr>
              <w:t>歷史與</w:t>
            </w:r>
            <w:r w:rsidRPr="003E47B9">
              <w:rPr>
                <w:rFonts w:ascii="標楷體" w:eastAsia="標楷體" w:hAnsi="標楷體"/>
                <w:sz w:val="20"/>
                <w:szCs w:val="20"/>
              </w:rPr>
              <w:t>生態環境的變</w:t>
            </w:r>
            <w:r w:rsidRPr="003E47B9">
              <w:rPr>
                <w:rFonts w:ascii="標楷體" w:eastAsia="標楷體" w:hAnsi="標楷體" w:hint="eastAsia"/>
                <w:sz w:val="20"/>
                <w:szCs w:val="20"/>
              </w:rPr>
              <w:t>遷。</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t>14</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第三單元</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細義莫著傷</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第五課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著  傷</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1.教師問學生知不知道為什麼要規定不可以在教室內、走廊上跑來跑去？鼓勵學生盡量用客家語發言，並探討這些行為，有可能造成哪些危險。</w:t>
            </w:r>
          </w:p>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2.</w:t>
            </w:r>
            <w:r w:rsidRPr="003E47B9">
              <w:rPr>
                <w:rFonts w:ascii="標楷體" w:eastAsia="標楷體" w:hAnsi="標楷體" w:hint="eastAsia"/>
                <w:sz w:val="20"/>
                <w:szCs w:val="20"/>
              </w:rPr>
              <w:t>教師說明課文內容及</w:t>
            </w:r>
            <w:r w:rsidRPr="003E47B9">
              <w:rPr>
                <w:rFonts w:ascii="標楷體" w:eastAsia="標楷體" w:hAnsi="標楷體" w:hint="eastAsia"/>
                <w:sz w:val="20"/>
                <w:szCs w:val="20"/>
              </w:rPr>
              <w:lastRenderedPageBreak/>
              <w:t>解釋本課新詞，並逐條舉一例句，讓學生更加了解新詞，可參考教師手冊語詞例句，使學生了解課文文意，加強學習效果。</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1.討論發表</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2.資料蒐集</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3.課堂問答</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能聽懂</w:t>
            </w:r>
            <w:r w:rsidRPr="003E47B9">
              <w:rPr>
                <w:rFonts w:ascii="標楷體" w:eastAsia="標楷體" w:hAnsi="標楷體" w:hint="eastAsia"/>
                <w:sz w:val="20"/>
                <w:szCs w:val="20"/>
              </w:rPr>
              <w:t>與日常生活有關的宣布與說明。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w:t>
            </w:r>
            <w:r w:rsidRPr="003E47B9">
              <w:rPr>
                <w:rFonts w:ascii="標楷體" w:eastAsia="標楷體" w:hAnsi="標楷體" w:hint="eastAsia"/>
                <w:sz w:val="20"/>
                <w:szCs w:val="20"/>
              </w:rPr>
              <w:lastRenderedPageBreak/>
              <w:t>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能養成主動</w:t>
            </w:r>
            <w:r w:rsidRPr="003E47B9">
              <w:rPr>
                <w:rFonts w:ascii="標楷體" w:eastAsia="標楷體" w:hAnsi="標楷體"/>
                <w:sz w:val="20"/>
                <w:szCs w:val="20"/>
              </w:rPr>
              <w:t>學習客家語的</w:t>
            </w:r>
            <w:r w:rsidRPr="003E47B9">
              <w:rPr>
                <w:rFonts w:ascii="標楷體" w:eastAsia="標楷體" w:hAnsi="標楷體" w:hint="eastAsia"/>
                <w:sz w:val="20"/>
                <w:szCs w:val="20"/>
              </w:rPr>
              <w:t>態度與習慣。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2-2-3 能用客家語說出日常生活中較複雜的語句。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2-2-4 </w:t>
            </w:r>
            <w:r w:rsidRPr="003E47B9">
              <w:rPr>
                <w:rFonts w:ascii="標楷體" w:eastAsia="標楷體" w:hAnsi="標楷體"/>
                <w:sz w:val="20"/>
                <w:szCs w:val="20"/>
              </w:rPr>
              <w:t>能</w:t>
            </w:r>
            <w:r w:rsidRPr="003E47B9">
              <w:rPr>
                <w:rFonts w:ascii="標楷體" w:eastAsia="標楷體" w:hAnsi="標楷體" w:hint="eastAsia"/>
                <w:sz w:val="20"/>
                <w:szCs w:val="20"/>
              </w:rPr>
              <w:t>運用客家語</w:t>
            </w:r>
            <w:r w:rsidRPr="003E47B9">
              <w:rPr>
                <w:rFonts w:ascii="標楷體" w:eastAsia="標楷體" w:hAnsi="標楷體"/>
                <w:sz w:val="20"/>
                <w:szCs w:val="20"/>
              </w:rPr>
              <w:t>簡單的</w:t>
            </w:r>
            <w:r w:rsidRPr="003E47B9">
              <w:rPr>
                <w:rFonts w:ascii="標楷體" w:eastAsia="標楷體" w:hAnsi="標楷體" w:hint="eastAsia"/>
                <w:sz w:val="20"/>
                <w:szCs w:val="20"/>
              </w:rPr>
              <w:t>回應問題。</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2-2-5 能用客家語說出得體有禮貌的問候詞。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2-2-6 </w:t>
            </w:r>
            <w:r w:rsidRPr="003E47B9">
              <w:rPr>
                <w:rFonts w:ascii="標楷體" w:eastAsia="標楷體" w:hAnsi="標楷體"/>
                <w:sz w:val="20"/>
                <w:szCs w:val="20"/>
              </w:rPr>
              <w:t>能用尊重與關懷的態度與人交談</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視聽與資訊工具學說客家語。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瞭解生活周遭的環境問題及其對個人、學校與社區的影響。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5-2-2 具有參與調查生活周遭環境問題的經驗。</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lastRenderedPageBreak/>
              <w:t>15</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第三單元</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細義莫著傷</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第五課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著  傷</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1.教師與學生討論校園裡比較常見的傷害有哪些？怎麼做才能避免這些傷害？教師可讓學生先行發表，再就不足的地方，於以補充或修正。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2.教師播放教學媒體，指導學生練習並熟念</w:t>
            </w:r>
            <w:r w:rsidRPr="003E47B9">
              <w:rPr>
                <w:rFonts w:ascii="標楷體" w:eastAsia="標楷體" w:hAnsi="標楷體" w:hint="eastAsia"/>
                <w:w w:val="50"/>
                <w:sz w:val="20"/>
                <w:szCs w:val="20"/>
              </w:rPr>
              <w:t>亻厓</w:t>
            </w:r>
            <w:r w:rsidRPr="003E47B9">
              <w:rPr>
                <w:rFonts w:ascii="標楷體" w:eastAsia="標楷體" w:hAnsi="標楷體" w:hint="eastAsia"/>
                <w:sz w:val="20"/>
                <w:szCs w:val="20"/>
              </w:rPr>
              <w:t>會講客家話的語詞。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3.教師播放教學媒體，請學生依據聽到的語詞，按照順序填在空格中。</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4.教師向學生講解「共下來打嘴鼓」主題為搭配安全標語的語句練習，藉此導入主題。</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1.聽力練習</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2.課堂問答</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3.討論發表</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4.對話練習</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能聽懂</w:t>
            </w:r>
            <w:r w:rsidRPr="003E47B9">
              <w:rPr>
                <w:rFonts w:ascii="標楷體" w:eastAsia="標楷體" w:hAnsi="標楷體" w:hint="eastAsia"/>
                <w:sz w:val="20"/>
                <w:szCs w:val="20"/>
              </w:rPr>
              <w:t>與日常生活有關的宣布與說明。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能養成主動</w:t>
            </w:r>
            <w:r w:rsidRPr="003E47B9">
              <w:rPr>
                <w:rFonts w:ascii="標楷體" w:eastAsia="標楷體" w:hAnsi="標楷體"/>
                <w:sz w:val="20"/>
                <w:szCs w:val="20"/>
              </w:rPr>
              <w:t>學習客家語的</w:t>
            </w:r>
            <w:r w:rsidRPr="003E47B9">
              <w:rPr>
                <w:rFonts w:ascii="標楷體" w:eastAsia="標楷體" w:hAnsi="標楷體" w:hint="eastAsia"/>
                <w:sz w:val="20"/>
                <w:szCs w:val="20"/>
              </w:rPr>
              <w:t>態度與習慣。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2-2-3 能用客家語說出日常生活中較複雜的語句。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2-2-4 </w:t>
            </w:r>
            <w:r w:rsidRPr="003E47B9">
              <w:rPr>
                <w:rFonts w:ascii="標楷體" w:eastAsia="標楷體" w:hAnsi="標楷體"/>
                <w:sz w:val="20"/>
                <w:szCs w:val="20"/>
              </w:rPr>
              <w:t>能</w:t>
            </w:r>
            <w:r w:rsidRPr="003E47B9">
              <w:rPr>
                <w:rFonts w:ascii="標楷體" w:eastAsia="標楷體" w:hAnsi="標楷體" w:hint="eastAsia"/>
                <w:sz w:val="20"/>
                <w:szCs w:val="20"/>
              </w:rPr>
              <w:t>運用客家語</w:t>
            </w:r>
            <w:r w:rsidRPr="003E47B9">
              <w:rPr>
                <w:rFonts w:ascii="標楷體" w:eastAsia="標楷體" w:hAnsi="標楷體"/>
                <w:sz w:val="20"/>
                <w:szCs w:val="20"/>
              </w:rPr>
              <w:t>簡單的</w:t>
            </w:r>
            <w:r w:rsidRPr="003E47B9">
              <w:rPr>
                <w:rFonts w:ascii="標楷體" w:eastAsia="標楷體" w:hAnsi="標楷體" w:hint="eastAsia"/>
                <w:sz w:val="20"/>
                <w:szCs w:val="20"/>
              </w:rPr>
              <w:t>回應問題。</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2-2-5 能用客家語說出得體有禮貌的問候詞。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2-2-6 </w:t>
            </w:r>
            <w:r w:rsidRPr="003E47B9">
              <w:rPr>
                <w:rFonts w:ascii="標楷體" w:eastAsia="標楷體" w:hAnsi="標楷體"/>
                <w:sz w:val="20"/>
                <w:szCs w:val="20"/>
              </w:rPr>
              <w:t>能用尊重與關懷的態度與人交談</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w:t>
            </w:r>
            <w:r w:rsidRPr="003E47B9">
              <w:rPr>
                <w:rFonts w:ascii="標楷體" w:eastAsia="標楷體" w:hAnsi="標楷體" w:hint="eastAsia"/>
                <w:sz w:val="20"/>
                <w:szCs w:val="20"/>
              </w:rPr>
              <w:lastRenderedPageBreak/>
              <w:t>說客家語。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瞭解生活周遭的環境問題及其對個人、學校與社區的影響。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5-2-2 具有參與調查生活周遭環境問題的經驗。</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lastRenderedPageBreak/>
              <w:t>16</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第三單元</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細義莫著傷</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第五課</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著  傷</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1.</w:t>
            </w:r>
            <w:r w:rsidRPr="003E47B9">
              <w:rPr>
                <w:rFonts w:ascii="標楷體" w:eastAsia="標楷體" w:hAnsi="標楷體" w:hint="eastAsia"/>
                <w:sz w:val="20"/>
                <w:szCs w:val="20"/>
              </w:rPr>
              <w:t>教師依照課本學習單內容，和學生進行簡單的討論及講解操作方式。本學習單以校園安全日，學生分享經驗為情境，讓學生從遊戲中複習校園傷害與安全標語的說法。</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2.教師播放教學媒體，請學生依照光碟內容，把每個人所遇到的校園傷害與呼籲的安全標語對應連起來。</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3.教師請學生瀏覽</w:t>
            </w:r>
            <w:r w:rsidRPr="003E47B9">
              <w:rPr>
                <w:rFonts w:ascii="標楷體" w:eastAsia="標楷體" w:hAnsi="標楷體" w:hint="eastAsia"/>
                <w:w w:val="50"/>
                <w:sz w:val="20"/>
                <w:szCs w:val="20"/>
              </w:rPr>
              <w:t>亻厓</w:t>
            </w:r>
            <w:r w:rsidRPr="003E47B9">
              <w:rPr>
                <w:rFonts w:ascii="標楷體" w:eastAsia="標楷體" w:hAnsi="標楷體" w:hint="eastAsia"/>
                <w:sz w:val="20"/>
                <w:szCs w:val="20"/>
              </w:rPr>
              <w:t>認得識音標單元，再跟學生說明本課所要教的有「ung」、「iung」、「ong」、「iong」四個韻母。</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1.聽力練習</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2.口語評量</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3.紙筆測驗</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1-2-1 </w:t>
            </w:r>
            <w:r w:rsidRPr="003E47B9">
              <w:rPr>
                <w:rFonts w:ascii="標楷體" w:eastAsia="標楷體" w:hAnsi="標楷體"/>
                <w:sz w:val="20"/>
                <w:szCs w:val="20"/>
              </w:rPr>
              <w:t>能聽懂日常生活</w:t>
            </w:r>
            <w:r w:rsidRPr="003E47B9">
              <w:rPr>
                <w:rFonts w:ascii="標楷體" w:eastAsia="標楷體" w:hAnsi="標楷體" w:hint="eastAsia"/>
                <w:sz w:val="20"/>
                <w:szCs w:val="20"/>
              </w:rPr>
              <w:t>中的應對</w:t>
            </w:r>
            <w:r w:rsidRPr="003E47B9">
              <w:rPr>
                <w:rFonts w:ascii="標楷體" w:eastAsia="標楷體" w:hAnsi="標楷體"/>
                <w:sz w:val="20"/>
                <w:szCs w:val="20"/>
              </w:rPr>
              <w:t>語</w:t>
            </w:r>
            <w:r w:rsidRPr="003E47B9">
              <w:rPr>
                <w:rFonts w:ascii="標楷體" w:eastAsia="標楷體" w:hAnsi="標楷體" w:hint="eastAsia"/>
                <w:sz w:val="20"/>
                <w:szCs w:val="20"/>
              </w:rPr>
              <w:t>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1-2-2 </w:t>
            </w:r>
            <w:r w:rsidRPr="003E47B9">
              <w:rPr>
                <w:rFonts w:ascii="標楷體" w:eastAsia="標楷體" w:hAnsi="標楷體"/>
                <w:sz w:val="20"/>
                <w:szCs w:val="20"/>
              </w:rPr>
              <w:t>能聽懂</w:t>
            </w:r>
            <w:r w:rsidRPr="003E47B9">
              <w:rPr>
                <w:rFonts w:ascii="標楷體" w:eastAsia="標楷體" w:hAnsi="標楷體" w:hint="eastAsia"/>
                <w:sz w:val="20"/>
                <w:szCs w:val="20"/>
              </w:rPr>
              <w:t>與日常生活有關的宣布與說明。</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能聽辨客家語的語調。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1-2-5 能</w:t>
            </w:r>
            <w:r w:rsidRPr="003E47B9">
              <w:rPr>
                <w:rFonts w:ascii="標楷體" w:eastAsia="標楷體" w:hAnsi="標楷體"/>
                <w:sz w:val="20"/>
                <w:szCs w:val="20"/>
              </w:rPr>
              <w:t>養成良好的聆聽態度</w:t>
            </w:r>
            <w:r w:rsidRPr="003E47B9">
              <w:rPr>
                <w:rFonts w:ascii="標楷體" w:eastAsia="標楷體" w:hAnsi="標楷體" w:hint="eastAsia"/>
                <w:sz w:val="20"/>
                <w:szCs w:val="20"/>
              </w:rPr>
              <w:t>，並適當應對。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3-2-1 能知道客家語字音的組成三要素：聲母、韻母、聲調。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3-2-2 </w:t>
            </w:r>
            <w:r w:rsidRPr="003E47B9">
              <w:rPr>
                <w:rFonts w:ascii="標楷體" w:eastAsia="標楷體" w:hAnsi="標楷體"/>
                <w:sz w:val="20"/>
                <w:szCs w:val="20"/>
              </w:rPr>
              <w:t>能認</w:t>
            </w:r>
            <w:r w:rsidRPr="003E47B9">
              <w:rPr>
                <w:rFonts w:ascii="標楷體" w:eastAsia="標楷體" w:hAnsi="標楷體" w:hint="eastAsia"/>
                <w:sz w:val="20"/>
                <w:szCs w:val="20"/>
              </w:rPr>
              <w:t>念所學之</w:t>
            </w:r>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語調型</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3-2-3 </w:t>
            </w:r>
            <w:r w:rsidRPr="003E47B9">
              <w:rPr>
                <w:rFonts w:ascii="標楷體" w:eastAsia="標楷體" w:hAnsi="標楷體"/>
                <w:sz w:val="20"/>
                <w:szCs w:val="20"/>
              </w:rPr>
              <w:t>能</w:t>
            </w:r>
            <w:r w:rsidRPr="003E47B9">
              <w:rPr>
                <w:rFonts w:ascii="標楷體" w:eastAsia="標楷體" w:hAnsi="標楷體" w:hint="eastAsia"/>
                <w:sz w:val="20"/>
                <w:szCs w:val="20"/>
              </w:rPr>
              <w:t>認念不同</w:t>
            </w:r>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語腔調之調型</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3-2-4 </w:t>
            </w:r>
            <w:r w:rsidRPr="003E47B9">
              <w:rPr>
                <w:rFonts w:ascii="標楷體" w:eastAsia="標楷體" w:hAnsi="標楷體"/>
                <w:sz w:val="20"/>
                <w:szCs w:val="20"/>
              </w:rPr>
              <w:t>能</w:t>
            </w:r>
            <w:r w:rsidRPr="003E47B9">
              <w:rPr>
                <w:rFonts w:ascii="標楷體" w:eastAsia="標楷體" w:hAnsi="標楷體" w:hint="eastAsia"/>
                <w:sz w:val="20"/>
                <w:szCs w:val="20"/>
              </w:rPr>
              <w:t>認念</w:t>
            </w:r>
            <w:r w:rsidRPr="003E47B9">
              <w:rPr>
                <w:rFonts w:ascii="標楷體" w:eastAsia="標楷體" w:hAnsi="標楷體"/>
                <w:sz w:val="20"/>
                <w:szCs w:val="20"/>
              </w:rPr>
              <w:t>標音符號</w:t>
            </w:r>
            <w:r w:rsidRPr="003E47B9">
              <w:rPr>
                <w:rFonts w:ascii="標楷體" w:eastAsia="標楷體" w:hAnsi="標楷體" w:hint="eastAsia"/>
                <w:sz w:val="20"/>
                <w:szCs w:val="20"/>
              </w:rPr>
              <w:t>標示</w:t>
            </w:r>
            <w:r w:rsidRPr="003E47B9">
              <w:rPr>
                <w:rFonts w:ascii="標楷體" w:eastAsia="標楷體" w:hAnsi="標楷體"/>
                <w:sz w:val="20"/>
                <w:szCs w:val="20"/>
              </w:rPr>
              <w:t>之語</w:t>
            </w:r>
            <w:r w:rsidRPr="003E47B9">
              <w:rPr>
                <w:rFonts w:ascii="標楷體" w:eastAsia="標楷體" w:hAnsi="標楷體" w:hint="eastAsia"/>
                <w:sz w:val="20"/>
                <w:szCs w:val="20"/>
              </w:rPr>
              <w:t>詞。</w:t>
            </w:r>
          </w:p>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3-2-</w:t>
            </w:r>
            <w:r w:rsidRPr="003E47B9">
              <w:rPr>
                <w:rFonts w:ascii="標楷體" w:eastAsia="標楷體" w:hAnsi="標楷體" w:hint="eastAsia"/>
                <w:sz w:val="20"/>
                <w:szCs w:val="20"/>
              </w:rPr>
              <w:t xml:space="preserve">6 </w:t>
            </w:r>
            <w:r w:rsidRPr="003E47B9">
              <w:rPr>
                <w:rFonts w:ascii="標楷體" w:eastAsia="標楷體" w:hAnsi="標楷體"/>
                <w:sz w:val="20"/>
                <w:szCs w:val="20"/>
              </w:rPr>
              <w:t>能</w:t>
            </w:r>
            <w:r w:rsidRPr="003E47B9">
              <w:rPr>
                <w:rFonts w:ascii="標楷體" w:eastAsia="標楷體" w:hAnsi="標楷體" w:hint="eastAsia"/>
                <w:sz w:val="20"/>
                <w:szCs w:val="20"/>
              </w:rPr>
              <w:t>運</w:t>
            </w:r>
            <w:r w:rsidRPr="003E47B9">
              <w:rPr>
                <w:rFonts w:ascii="標楷體" w:eastAsia="標楷體" w:hAnsi="標楷體"/>
                <w:sz w:val="20"/>
                <w:szCs w:val="20"/>
              </w:rPr>
              <w:t>用標音符號拼讀</w:t>
            </w:r>
            <w:r w:rsidRPr="003E47B9">
              <w:rPr>
                <w:rFonts w:ascii="標楷體" w:eastAsia="標楷體" w:hAnsi="標楷體" w:hint="eastAsia"/>
                <w:sz w:val="20"/>
                <w:szCs w:val="20"/>
              </w:rPr>
              <w:t>較複雜的</w:t>
            </w:r>
            <w:r w:rsidRPr="003E47B9">
              <w:rPr>
                <w:rFonts w:ascii="標楷體" w:eastAsia="標楷體" w:hAnsi="標楷體"/>
                <w:sz w:val="20"/>
                <w:szCs w:val="20"/>
              </w:rPr>
              <w:t>客</w:t>
            </w:r>
            <w:r w:rsidRPr="003E47B9">
              <w:rPr>
                <w:rFonts w:ascii="標楷體" w:eastAsia="標楷體" w:hAnsi="標楷體" w:hint="eastAsia"/>
                <w:sz w:val="20"/>
                <w:szCs w:val="20"/>
              </w:rPr>
              <w:t>家</w:t>
            </w:r>
            <w:r w:rsidRPr="003E47B9">
              <w:rPr>
                <w:rFonts w:ascii="標楷體" w:eastAsia="標楷體" w:hAnsi="標楷體"/>
                <w:sz w:val="20"/>
                <w:szCs w:val="20"/>
              </w:rPr>
              <w:t>語語音</w:t>
            </w:r>
            <w:r w:rsidRPr="003E47B9">
              <w:rPr>
                <w:rFonts w:ascii="標楷體" w:eastAsia="標楷體" w:hAnsi="標楷體" w:hint="eastAsia"/>
                <w:sz w:val="20"/>
                <w:szCs w:val="20"/>
              </w:rPr>
              <w:t>(如聲母+複韻母)。</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瞭解生活周遭的環境問題及其對個人、學校與社區的影響。</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5-2-2 具有參與調查生活周遭環境問題的經驗。</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t>17</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第三單元</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細義莫著傷</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noProof/>
                <w:sz w:val="20"/>
                <w:szCs w:val="20"/>
              </w:rPr>
              <w:t>單元活動三</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1.</w:t>
            </w:r>
            <w:r w:rsidRPr="003E47B9">
              <w:rPr>
                <w:rFonts w:ascii="標楷體" w:eastAsia="標楷體" w:hAnsi="標楷體" w:hint="eastAsia"/>
                <w:sz w:val="20"/>
                <w:szCs w:val="20"/>
              </w:rPr>
              <w:t>教師可跟學生說明當面臨考試時，我們除了認真準備讀書外，還可以透過</w:t>
            </w:r>
            <w:r w:rsidRPr="003E47B9">
              <w:rPr>
                <w:rFonts w:ascii="標楷體" w:eastAsia="標楷體" w:hAnsi="標楷體"/>
                <w:sz w:val="20"/>
                <w:szCs w:val="20"/>
              </w:rPr>
              <w:t>拜神</w:t>
            </w:r>
            <w:r w:rsidRPr="003E47B9">
              <w:rPr>
                <w:rFonts w:ascii="標楷體" w:eastAsia="標楷體" w:hAnsi="標楷體" w:hint="eastAsia"/>
                <w:sz w:val="20"/>
                <w:szCs w:val="20"/>
              </w:rPr>
              <w:t>來祈求心靈的安定，再請學生分享拜神與祈求何種願望的經驗，透過分享藉此帶入本課主題。</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2.教師準備蔥、蒜、芹菜、白蘿蔔、粽子等物品或圖片，講解一般拜神祈求考試順利時，有些人還會準備這些物品，並說明</w:t>
            </w:r>
            <w:r w:rsidRPr="003E47B9">
              <w:rPr>
                <w:rFonts w:ascii="標楷體" w:eastAsia="標楷體" w:hAnsi="標楷體" w:hint="eastAsia"/>
                <w:sz w:val="20"/>
                <w:szCs w:val="20"/>
              </w:rPr>
              <w:lastRenderedPageBreak/>
              <w:t>所代表意義，如蔥（聰明）、蒜（勝算）、芹菜（勤學）、白蘿蔔（好彩頭）、粽子(包中)等。透過實物說明方式，加深學生學習印象。</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1.課堂問答</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2.討論活動</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3.聽力練習</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4.口語評量</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1-2-4 能聽懂簡易故事的主要內容。</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1-2-6 能透過聆聽活動，欣賞並學習他人的客家語文素養。</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1-2-7 能透過聆聽活動，主動積極延伸學習客家語文。</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1-2-8 </w:t>
            </w:r>
            <w:r w:rsidRPr="003E47B9">
              <w:rPr>
                <w:rFonts w:ascii="標楷體" w:eastAsia="標楷體" w:hAnsi="標楷體"/>
                <w:sz w:val="20"/>
                <w:szCs w:val="20"/>
              </w:rPr>
              <w:t>能透過聆聽的活動</w:t>
            </w:r>
            <w:r w:rsidRPr="003E47B9">
              <w:rPr>
                <w:rFonts w:ascii="標楷體" w:eastAsia="標楷體" w:hAnsi="標楷體" w:hint="eastAsia"/>
                <w:sz w:val="20"/>
                <w:szCs w:val="20"/>
              </w:rPr>
              <w:t>學習客家</w:t>
            </w:r>
            <w:r w:rsidRPr="003E47B9">
              <w:rPr>
                <w:rFonts w:ascii="標楷體" w:eastAsia="標楷體" w:hAnsi="標楷體"/>
                <w:sz w:val="20"/>
                <w:szCs w:val="20"/>
              </w:rPr>
              <w:t>族群的</w:t>
            </w:r>
            <w:r w:rsidRPr="003E47B9">
              <w:rPr>
                <w:rFonts w:ascii="標楷體" w:eastAsia="標楷體" w:hAnsi="標楷體" w:hint="eastAsia"/>
                <w:sz w:val="20"/>
                <w:szCs w:val="20"/>
              </w:rPr>
              <w:t>文化。</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2-2-1 能養成主動</w:t>
            </w:r>
            <w:r w:rsidRPr="003E47B9">
              <w:rPr>
                <w:rFonts w:ascii="標楷體" w:eastAsia="標楷體" w:hAnsi="標楷體"/>
                <w:sz w:val="20"/>
                <w:szCs w:val="20"/>
              </w:rPr>
              <w:t>學習客家語的</w:t>
            </w:r>
            <w:r w:rsidRPr="003E47B9">
              <w:rPr>
                <w:rFonts w:ascii="標楷體" w:eastAsia="標楷體" w:hAnsi="標楷體" w:hint="eastAsia"/>
                <w:sz w:val="20"/>
                <w:szCs w:val="20"/>
              </w:rPr>
              <w:t>態度與習慣。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2-2-6 </w:t>
            </w:r>
            <w:r w:rsidRPr="003E47B9">
              <w:rPr>
                <w:rFonts w:ascii="標楷體" w:eastAsia="標楷體" w:hAnsi="標楷體"/>
                <w:sz w:val="20"/>
                <w:szCs w:val="20"/>
              </w:rPr>
              <w:t>能用尊重與關懷的態度與</w:t>
            </w:r>
            <w:r w:rsidRPr="003E47B9">
              <w:rPr>
                <w:rFonts w:ascii="標楷體" w:eastAsia="標楷體" w:hAnsi="標楷體"/>
                <w:sz w:val="20"/>
                <w:szCs w:val="20"/>
              </w:rPr>
              <w:lastRenderedPageBreak/>
              <w:t>人交談</w:t>
            </w:r>
            <w:r w:rsidRPr="003E47B9">
              <w:rPr>
                <w:rFonts w:ascii="標楷體" w:eastAsia="標楷體" w:hAnsi="標楷體" w:hint="eastAsia"/>
                <w:sz w:val="20"/>
                <w:szCs w:val="20"/>
              </w:rPr>
              <w:t>。</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2-2-3 能用客家語說出日常生活中較複雜的語句。</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視聽與資訊工具學說客家語。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2-2-8 </w:t>
            </w:r>
            <w:r w:rsidRPr="003E47B9">
              <w:rPr>
                <w:rFonts w:ascii="標楷體" w:eastAsia="標楷體" w:hAnsi="標楷體"/>
                <w:sz w:val="20"/>
                <w:szCs w:val="20"/>
              </w:rPr>
              <w:t>能注意說話的快慢和音量的高低</w:t>
            </w:r>
            <w:r w:rsidRPr="003E47B9">
              <w:rPr>
                <w:rFonts w:ascii="標楷體" w:eastAsia="標楷體" w:hAnsi="標楷體" w:hint="eastAsia"/>
                <w:sz w:val="20"/>
                <w:szCs w:val="20"/>
              </w:rPr>
              <w:t>。</w:t>
            </w:r>
          </w:p>
        </w:tc>
        <w:tc>
          <w:tcPr>
            <w:tcW w:w="1842"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【環境教育】</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1-2-3 察覺生活周遭</w:t>
            </w:r>
            <w:r w:rsidRPr="003E47B9">
              <w:rPr>
                <w:rFonts w:ascii="標楷體" w:eastAsia="標楷體" w:hAnsi="標楷體"/>
                <w:sz w:val="20"/>
                <w:szCs w:val="20"/>
              </w:rPr>
              <w:t>人文</w:t>
            </w:r>
            <w:r w:rsidRPr="003E47B9">
              <w:rPr>
                <w:rFonts w:ascii="標楷體" w:eastAsia="標楷體" w:hAnsi="標楷體" w:hint="eastAsia"/>
                <w:sz w:val="20"/>
                <w:szCs w:val="20"/>
              </w:rPr>
              <w:t>歷史與</w:t>
            </w:r>
            <w:r w:rsidRPr="003E47B9">
              <w:rPr>
                <w:rFonts w:ascii="標楷體" w:eastAsia="標楷體" w:hAnsi="標楷體"/>
                <w:sz w:val="20"/>
                <w:szCs w:val="20"/>
              </w:rPr>
              <w:t>生態環境的變</w:t>
            </w:r>
            <w:r w:rsidRPr="003E47B9">
              <w:rPr>
                <w:rFonts w:ascii="標楷體" w:eastAsia="標楷體" w:hAnsi="標楷體" w:hint="eastAsia"/>
                <w:sz w:val="20"/>
                <w:szCs w:val="20"/>
              </w:rPr>
              <w:t>遷。</w:t>
            </w: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lastRenderedPageBreak/>
              <w:t>18</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童謠</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月光光，秀才娘</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1.</w:t>
            </w:r>
            <w:r w:rsidRPr="003E47B9">
              <w:rPr>
                <w:rFonts w:ascii="標楷體" w:eastAsia="標楷體" w:hAnsi="標楷體" w:hint="eastAsia"/>
                <w:sz w:val="20"/>
                <w:szCs w:val="20"/>
              </w:rPr>
              <w:t>教師可先透過猜謎的方式，如「朋友半邊毋見了(謎底：月)」、「麼个彎彎在天頂(謎底：月光)」，引起學生學習動機，再跟學生說明客家童謠與客家生活環境息息相關，本課童謠的場景就是在皎潔的月光下所進行的，藉此帶入本課主題。</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w:t>
            </w:r>
            <w:r w:rsidRPr="003E47B9">
              <w:rPr>
                <w:rFonts w:ascii="標楷體" w:eastAsia="標楷體" w:hAnsi="標楷體"/>
                <w:sz w:val="20"/>
                <w:szCs w:val="20"/>
              </w:rPr>
              <w:t>.</w:t>
            </w:r>
            <w:r w:rsidRPr="003E47B9">
              <w:rPr>
                <w:rFonts w:ascii="標楷體" w:eastAsia="標楷體" w:hAnsi="標楷體" w:hint="eastAsia"/>
                <w:sz w:val="20"/>
                <w:szCs w:val="20"/>
              </w:rPr>
              <w:t>教師依據課文情境圖，讓學生觀察圖中景物，並討論課文情境圖中有哪些景物，請學生自由發表，藉此提升對本單元的興趣。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w:t>
            </w:r>
            <w:r w:rsidRPr="003E47B9">
              <w:rPr>
                <w:rFonts w:ascii="標楷體" w:eastAsia="標楷體" w:hAnsi="標楷體"/>
                <w:sz w:val="20"/>
                <w:szCs w:val="20"/>
              </w:rPr>
              <w:t>.</w:t>
            </w:r>
            <w:r w:rsidRPr="003E47B9">
              <w:rPr>
                <w:rFonts w:ascii="標楷體" w:eastAsia="標楷體" w:hAnsi="標楷體" w:hint="eastAsia"/>
                <w:sz w:val="20"/>
                <w:szCs w:val="20"/>
              </w:rPr>
              <w:t>教師解說童謠內容及解釋新詞，讓學生了解文意，加強學習效果。</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1.歌唱評量</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2.遊戲評量</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1-2-8 </w:t>
            </w:r>
            <w:r w:rsidRPr="003E47B9">
              <w:rPr>
                <w:rFonts w:ascii="標楷體" w:eastAsia="標楷體" w:hAnsi="標楷體"/>
                <w:sz w:val="20"/>
                <w:szCs w:val="20"/>
              </w:rPr>
              <w:t>能透過聆聽的活動</w:t>
            </w:r>
            <w:r w:rsidRPr="003E47B9">
              <w:rPr>
                <w:rFonts w:ascii="標楷體" w:eastAsia="標楷體" w:hAnsi="標楷體" w:hint="eastAsia"/>
                <w:sz w:val="20"/>
                <w:szCs w:val="20"/>
              </w:rPr>
              <w:t>學習客家</w:t>
            </w:r>
            <w:r w:rsidRPr="003E47B9">
              <w:rPr>
                <w:rFonts w:ascii="標楷體" w:eastAsia="標楷體" w:hAnsi="標楷體"/>
                <w:sz w:val="20"/>
                <w:szCs w:val="20"/>
              </w:rPr>
              <w:t>族群的</w:t>
            </w:r>
            <w:r w:rsidRPr="003E47B9">
              <w:rPr>
                <w:rFonts w:ascii="標楷體" w:eastAsia="標楷體" w:hAnsi="標楷體" w:hint="eastAsia"/>
                <w:sz w:val="20"/>
                <w:szCs w:val="20"/>
              </w:rPr>
              <w:t>文化。</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2-2-2 能養成</w:t>
            </w:r>
            <w:r w:rsidRPr="003E47B9">
              <w:rPr>
                <w:rFonts w:ascii="標楷體" w:eastAsia="標楷體" w:hAnsi="標楷體"/>
                <w:sz w:val="20"/>
                <w:szCs w:val="20"/>
              </w:rPr>
              <w:t>說</w:t>
            </w:r>
            <w:r w:rsidRPr="003E47B9">
              <w:rPr>
                <w:rFonts w:ascii="標楷體" w:eastAsia="標楷體" w:hAnsi="標楷體" w:hint="eastAsia"/>
                <w:sz w:val="20"/>
                <w:szCs w:val="20"/>
              </w:rPr>
              <w:t>、唱</w:t>
            </w:r>
            <w:r w:rsidRPr="003E47B9">
              <w:rPr>
                <w:rFonts w:ascii="標楷體" w:eastAsia="標楷體" w:hAnsi="標楷體"/>
                <w:sz w:val="20"/>
                <w:szCs w:val="20"/>
              </w:rPr>
              <w:t>客</w:t>
            </w:r>
            <w:r w:rsidRPr="003E47B9">
              <w:rPr>
                <w:rFonts w:ascii="標楷體" w:eastAsia="標楷體" w:hAnsi="標楷體" w:hint="eastAsia"/>
                <w:sz w:val="20"/>
                <w:szCs w:val="20"/>
              </w:rPr>
              <w:t>家諺謠</w:t>
            </w:r>
            <w:r w:rsidRPr="003E47B9">
              <w:rPr>
                <w:rFonts w:ascii="標楷體" w:eastAsia="標楷體" w:hAnsi="標楷體"/>
                <w:sz w:val="20"/>
                <w:szCs w:val="20"/>
              </w:rPr>
              <w:t>的</w:t>
            </w:r>
            <w:r w:rsidRPr="003E47B9">
              <w:rPr>
                <w:rFonts w:ascii="標楷體" w:eastAsia="標楷體" w:hAnsi="標楷體" w:hint="eastAsia"/>
                <w:sz w:val="20"/>
                <w:szCs w:val="20"/>
              </w:rPr>
              <w:t>興趣。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視聽與資訊工具學說客家語。</w:t>
            </w:r>
          </w:p>
        </w:tc>
        <w:tc>
          <w:tcPr>
            <w:tcW w:w="1842" w:type="dxa"/>
          </w:tcPr>
          <w:p w:rsidR="003E47B9" w:rsidRPr="003E47B9" w:rsidRDefault="003E47B9" w:rsidP="003E47B9">
            <w:pPr>
              <w:rPr>
                <w:rFonts w:ascii="標楷體" w:eastAsia="標楷體" w:hAnsi="標楷體"/>
                <w:sz w:val="20"/>
                <w:szCs w:val="20"/>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t>19</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童謠</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rPr>
              <w:t>阿啾箭，尾砣砣</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sz w:val="20"/>
                <w:szCs w:val="20"/>
              </w:rPr>
              <w:t>1.</w:t>
            </w:r>
            <w:r w:rsidRPr="003E47B9">
              <w:rPr>
                <w:rFonts w:ascii="標楷體" w:eastAsia="標楷體" w:hAnsi="標楷體" w:hint="eastAsia"/>
                <w:sz w:val="20"/>
                <w:szCs w:val="20"/>
              </w:rPr>
              <w:t>教師可先在黑板上寫下一些鳥類的客家語說法如</w:t>
            </w:r>
            <w:r w:rsidRPr="003E47B9">
              <w:rPr>
                <w:rFonts w:ascii="標楷體" w:eastAsia="標楷體" w:hAnsi="標楷體"/>
                <w:sz w:val="20"/>
                <w:szCs w:val="20"/>
              </w:rPr>
              <w:t>鷂婆</w:t>
            </w:r>
            <w:r w:rsidRPr="003E47B9">
              <w:rPr>
                <w:rFonts w:ascii="標楷體" w:eastAsia="標楷體" w:hAnsi="標楷體" w:hint="eastAsia"/>
                <w:sz w:val="20"/>
                <w:szCs w:val="20"/>
              </w:rPr>
              <w:t>(老鷹)、烏鷯(八哥)、補鑊鳥(白腹秧雞)等，再請學生猜一猜其為何種鳥類。除可讓學生複習第一課內容外，再藉此引起學習動機，說明</w:t>
            </w:r>
            <w:r w:rsidRPr="003E47B9">
              <w:rPr>
                <w:rFonts w:ascii="標楷體" w:eastAsia="標楷體" w:hAnsi="標楷體" w:hint="eastAsia"/>
                <w:sz w:val="20"/>
                <w:szCs w:val="20"/>
              </w:rPr>
              <w:lastRenderedPageBreak/>
              <w:t>此則童謠主題為以鳥類阿啾箭(大捲尾)為主題的趣味童謠。</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w:t>
            </w:r>
            <w:r w:rsidRPr="003E47B9">
              <w:rPr>
                <w:rFonts w:ascii="標楷體" w:eastAsia="標楷體" w:hAnsi="標楷體"/>
                <w:sz w:val="20"/>
                <w:szCs w:val="20"/>
              </w:rPr>
              <w:t>.</w:t>
            </w:r>
            <w:r w:rsidRPr="003E47B9">
              <w:rPr>
                <w:rFonts w:ascii="標楷體" w:eastAsia="標楷體" w:hAnsi="標楷體" w:hint="eastAsia"/>
                <w:sz w:val="20"/>
                <w:szCs w:val="20"/>
              </w:rPr>
              <w:t>教師解說童謠內容及解釋新詞，讓學生了解文意，加強學習效果。</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w:t>
            </w:r>
            <w:r w:rsidRPr="003E47B9">
              <w:rPr>
                <w:rFonts w:ascii="標楷體" w:eastAsia="標楷體" w:hAnsi="標楷體"/>
                <w:sz w:val="20"/>
                <w:szCs w:val="20"/>
              </w:rPr>
              <w:t>.</w:t>
            </w:r>
            <w:r w:rsidRPr="003E47B9">
              <w:rPr>
                <w:rFonts w:ascii="標楷體" w:eastAsia="標楷體" w:hAnsi="標楷體" w:hint="eastAsia"/>
                <w:sz w:val="20"/>
                <w:szCs w:val="20"/>
              </w:rPr>
              <w:t>教師帶領學生逐句念誦，待熟練後，配合教學媒體，讓學生熟悉歌曲旋律。</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lastRenderedPageBreak/>
              <w:t>1</w:t>
            </w:r>
          </w:p>
        </w:tc>
        <w:tc>
          <w:tcPr>
            <w:tcW w:w="1275"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1.歌唱評量</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2.遊戲評量</w:t>
            </w:r>
          </w:p>
        </w:tc>
        <w:tc>
          <w:tcPr>
            <w:tcW w:w="3119"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1-2-8 </w:t>
            </w:r>
            <w:r w:rsidRPr="003E47B9">
              <w:rPr>
                <w:rFonts w:ascii="標楷體" w:eastAsia="標楷體" w:hAnsi="標楷體"/>
                <w:sz w:val="20"/>
                <w:szCs w:val="20"/>
              </w:rPr>
              <w:t>能透過聆聽的活動</w:t>
            </w:r>
            <w:r w:rsidRPr="003E47B9">
              <w:rPr>
                <w:rFonts w:ascii="標楷體" w:eastAsia="標楷體" w:hAnsi="標楷體" w:hint="eastAsia"/>
                <w:sz w:val="20"/>
                <w:szCs w:val="20"/>
              </w:rPr>
              <w:t>學習客家</w:t>
            </w:r>
            <w:r w:rsidRPr="003E47B9">
              <w:rPr>
                <w:rFonts w:ascii="標楷體" w:eastAsia="標楷體" w:hAnsi="標楷體"/>
                <w:sz w:val="20"/>
                <w:szCs w:val="20"/>
              </w:rPr>
              <w:t>族群的</w:t>
            </w:r>
            <w:r w:rsidRPr="003E47B9">
              <w:rPr>
                <w:rFonts w:ascii="標楷體" w:eastAsia="標楷體" w:hAnsi="標楷體" w:hint="eastAsia"/>
                <w:sz w:val="20"/>
                <w:szCs w:val="20"/>
              </w:rPr>
              <w:t>文化。</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1-2-9 能運用科技與資訊，提升聆聽客家語之能力。</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2-2-2 能養成</w:t>
            </w:r>
            <w:r w:rsidRPr="003E47B9">
              <w:rPr>
                <w:rFonts w:ascii="標楷體" w:eastAsia="標楷體" w:hAnsi="標楷體"/>
                <w:sz w:val="20"/>
                <w:szCs w:val="20"/>
              </w:rPr>
              <w:t>說</w:t>
            </w:r>
            <w:r w:rsidRPr="003E47B9">
              <w:rPr>
                <w:rFonts w:ascii="標楷體" w:eastAsia="標楷體" w:hAnsi="標楷體" w:hint="eastAsia"/>
                <w:sz w:val="20"/>
                <w:szCs w:val="20"/>
              </w:rPr>
              <w:t>、唱</w:t>
            </w:r>
            <w:r w:rsidRPr="003E47B9">
              <w:rPr>
                <w:rFonts w:ascii="標楷體" w:eastAsia="標楷體" w:hAnsi="標楷體"/>
                <w:sz w:val="20"/>
                <w:szCs w:val="20"/>
              </w:rPr>
              <w:t>客</w:t>
            </w:r>
            <w:r w:rsidRPr="003E47B9">
              <w:rPr>
                <w:rFonts w:ascii="標楷體" w:eastAsia="標楷體" w:hAnsi="標楷體" w:hint="eastAsia"/>
                <w:sz w:val="20"/>
                <w:szCs w:val="20"/>
              </w:rPr>
              <w:t>家諺謠</w:t>
            </w:r>
            <w:r w:rsidRPr="003E47B9">
              <w:rPr>
                <w:rFonts w:ascii="標楷體" w:eastAsia="標楷體" w:hAnsi="標楷體"/>
                <w:sz w:val="20"/>
                <w:szCs w:val="20"/>
              </w:rPr>
              <w:t>的</w:t>
            </w:r>
            <w:r w:rsidRPr="003E47B9">
              <w:rPr>
                <w:rFonts w:ascii="標楷體" w:eastAsia="標楷體" w:hAnsi="標楷體" w:hint="eastAsia"/>
                <w:sz w:val="20"/>
                <w:szCs w:val="20"/>
              </w:rPr>
              <w:t>興趣。</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 xml:space="preserve">2-2-7 </w:t>
            </w:r>
            <w:r w:rsidRPr="003E47B9">
              <w:rPr>
                <w:rFonts w:ascii="標楷體" w:eastAsia="標楷體" w:hAnsi="標楷體"/>
                <w:sz w:val="20"/>
                <w:szCs w:val="20"/>
              </w:rPr>
              <w:t>能使用</w:t>
            </w:r>
            <w:r w:rsidRPr="003E47B9">
              <w:rPr>
                <w:rFonts w:ascii="標楷體" w:eastAsia="標楷體" w:hAnsi="標楷體" w:hint="eastAsia"/>
                <w:sz w:val="20"/>
                <w:szCs w:val="20"/>
              </w:rPr>
              <w:t>視聽與資訊工具學說客家語。</w:t>
            </w:r>
          </w:p>
        </w:tc>
        <w:tc>
          <w:tcPr>
            <w:tcW w:w="1842" w:type="dxa"/>
          </w:tcPr>
          <w:p w:rsidR="003E47B9" w:rsidRPr="003E47B9" w:rsidRDefault="003E47B9" w:rsidP="003E47B9">
            <w:pPr>
              <w:rPr>
                <w:rFonts w:ascii="標楷體" w:eastAsia="標楷體" w:hAnsi="標楷體"/>
                <w:sz w:val="20"/>
                <w:szCs w:val="20"/>
              </w:rPr>
            </w:pPr>
          </w:p>
        </w:tc>
        <w:tc>
          <w:tcPr>
            <w:tcW w:w="1134" w:type="dxa"/>
          </w:tcPr>
          <w:p w:rsidR="003E47B9" w:rsidRPr="003E47B9" w:rsidRDefault="003E47B9" w:rsidP="003E47B9">
            <w:pPr>
              <w:rPr>
                <w:rFonts w:ascii="標楷體" w:eastAsia="標楷體" w:hAnsi="標楷體"/>
                <w:sz w:val="20"/>
                <w:szCs w:val="20"/>
                <w:u w:val="single"/>
              </w:rPr>
            </w:pPr>
          </w:p>
        </w:tc>
      </w:tr>
      <w:tr w:rsidR="003E47B9" w:rsidRPr="003E47B9" w:rsidTr="00C84FE9">
        <w:tc>
          <w:tcPr>
            <w:tcW w:w="851" w:type="dxa"/>
            <w:vAlign w:val="center"/>
          </w:tcPr>
          <w:p w:rsidR="003E47B9" w:rsidRDefault="003E47B9" w:rsidP="006B4EE4">
            <w:pPr>
              <w:jc w:val="center"/>
              <w:rPr>
                <w:rFonts w:ascii="標楷體" w:eastAsia="標楷體" w:hAnsi="標楷體"/>
              </w:rPr>
            </w:pPr>
            <w:r>
              <w:rPr>
                <w:rFonts w:ascii="標楷體" w:eastAsia="標楷體" w:hAnsi="標楷體" w:hint="eastAsia"/>
              </w:rPr>
              <w:lastRenderedPageBreak/>
              <w:t>20</w:t>
            </w:r>
          </w:p>
        </w:tc>
        <w:tc>
          <w:tcPr>
            <w:tcW w:w="1559" w:type="dxa"/>
            <w:vAlign w:val="center"/>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總複習</w:t>
            </w:r>
          </w:p>
        </w:tc>
        <w:tc>
          <w:tcPr>
            <w:tcW w:w="2410" w:type="dxa"/>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1.教師播放教學媒體，帶領全班反覆念誦第一～五課課文。</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2.教師利用課文歌曲，請全班學生一起演唱，以熟悉各課課文。</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3.教師播放教學媒體，帶領全班反覆念誦第一～五課語詞。</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4.教師請全班學生準備一～五課語詞圖卡，教師隨機念出語詞，請學生舉起相符的語詞圖卡，拿出正確圖卡者，教師可予以獎勵。反覆進行此活動，達複習語詞的效果。</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5.教師播放教學媒體，帶領全班反覆念誦第一～五課韻母。</w:t>
            </w:r>
          </w:p>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6.教師播放教學媒體，帶領全班反覆念誦第一～五課俗諺。</w:t>
            </w:r>
          </w:p>
        </w:tc>
        <w:tc>
          <w:tcPr>
            <w:tcW w:w="851" w:type="dxa"/>
            <w:vAlign w:val="center"/>
          </w:tcPr>
          <w:p w:rsidR="003E47B9" w:rsidRPr="003E47B9" w:rsidRDefault="003E47B9" w:rsidP="003E47B9">
            <w:pPr>
              <w:rPr>
                <w:rFonts w:ascii="標楷體" w:eastAsia="標楷體" w:hAnsi="標楷體"/>
                <w:sz w:val="20"/>
                <w:szCs w:val="20"/>
              </w:rPr>
            </w:pPr>
            <w:r w:rsidRPr="003E47B9">
              <w:rPr>
                <w:rFonts w:ascii="標楷體" w:eastAsia="標楷體" w:hAnsi="標楷體" w:hint="eastAsia"/>
                <w:sz w:val="20"/>
                <w:szCs w:val="20"/>
              </w:rPr>
              <w:t>1</w:t>
            </w:r>
          </w:p>
        </w:tc>
        <w:tc>
          <w:tcPr>
            <w:tcW w:w="1275"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康軒版</w:t>
            </w:r>
          </w:p>
        </w:tc>
        <w:tc>
          <w:tcPr>
            <w:tcW w:w="1843"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1.課堂問答</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2.討論發表</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3.口語評量</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4.表演評量</w:t>
            </w:r>
          </w:p>
        </w:tc>
        <w:tc>
          <w:tcPr>
            <w:tcW w:w="3119" w:type="dxa"/>
          </w:tcPr>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1-2-1 </w:t>
            </w:r>
            <w:r w:rsidRPr="003E47B9">
              <w:rPr>
                <w:rFonts w:ascii="標楷體" w:eastAsia="標楷體" w:hAnsi="標楷體"/>
                <w:sz w:val="20"/>
                <w:szCs w:val="20"/>
                <w:lang w:val="en-NZ"/>
              </w:rPr>
              <w:t>能聽懂日常生活</w:t>
            </w:r>
            <w:r w:rsidRPr="003E47B9">
              <w:rPr>
                <w:rFonts w:ascii="標楷體" w:eastAsia="標楷體" w:hAnsi="標楷體" w:hint="eastAsia"/>
                <w:sz w:val="20"/>
                <w:szCs w:val="20"/>
                <w:lang w:val="en-NZ"/>
              </w:rPr>
              <w:t>中的應對</w:t>
            </w:r>
            <w:r w:rsidRPr="003E47B9">
              <w:rPr>
                <w:rFonts w:ascii="標楷體" w:eastAsia="標楷體" w:hAnsi="標楷體"/>
                <w:sz w:val="20"/>
                <w:szCs w:val="20"/>
                <w:lang w:val="en-NZ"/>
              </w:rPr>
              <w:t>語</w:t>
            </w:r>
            <w:r w:rsidRPr="003E47B9">
              <w:rPr>
                <w:rFonts w:ascii="標楷體" w:eastAsia="標楷體" w:hAnsi="標楷體" w:hint="eastAsia"/>
                <w:sz w:val="20"/>
                <w:szCs w:val="20"/>
                <w:lang w:val="en-NZ"/>
              </w:rPr>
              <w:t>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1-2-2 </w:t>
            </w:r>
            <w:r w:rsidRPr="003E47B9">
              <w:rPr>
                <w:rFonts w:ascii="標楷體" w:eastAsia="標楷體" w:hAnsi="標楷體"/>
                <w:sz w:val="20"/>
                <w:szCs w:val="20"/>
                <w:lang w:val="en-NZ"/>
              </w:rPr>
              <w:t>能聽懂</w:t>
            </w:r>
            <w:r w:rsidRPr="003E47B9">
              <w:rPr>
                <w:rFonts w:ascii="標楷體" w:eastAsia="標楷體" w:hAnsi="標楷體" w:hint="eastAsia"/>
                <w:sz w:val="20"/>
                <w:szCs w:val="20"/>
                <w:lang w:val="en-NZ"/>
              </w:rPr>
              <w:t>與日常生活有關的宣布與說明。</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1-2-3 能聽辨客家語的語調。</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1-2-5 能</w:t>
            </w:r>
            <w:r w:rsidRPr="003E47B9">
              <w:rPr>
                <w:rFonts w:ascii="標楷體" w:eastAsia="標楷體" w:hAnsi="標楷體"/>
                <w:sz w:val="20"/>
                <w:szCs w:val="20"/>
                <w:lang w:val="en-NZ"/>
              </w:rPr>
              <w:t>養成良好的聆聽態度</w:t>
            </w:r>
            <w:r w:rsidRPr="003E47B9">
              <w:rPr>
                <w:rFonts w:ascii="標楷體" w:eastAsia="標楷體" w:hAnsi="標楷體" w:hint="eastAsia"/>
                <w:sz w:val="20"/>
                <w:szCs w:val="20"/>
                <w:lang w:val="en-NZ"/>
              </w:rPr>
              <w:t>，並適當應對。</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1-2-9 能運用科技與資訊，提升聆聽客家語之能力。</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2-2-1 能養成主動</w:t>
            </w:r>
            <w:r w:rsidRPr="003E47B9">
              <w:rPr>
                <w:rFonts w:ascii="標楷體" w:eastAsia="標楷體" w:hAnsi="標楷體"/>
                <w:sz w:val="20"/>
                <w:szCs w:val="20"/>
                <w:lang w:val="en-NZ"/>
              </w:rPr>
              <w:t>學習客家語的</w:t>
            </w:r>
            <w:r w:rsidRPr="003E47B9">
              <w:rPr>
                <w:rFonts w:ascii="標楷體" w:eastAsia="標楷體" w:hAnsi="標楷體" w:hint="eastAsia"/>
                <w:sz w:val="20"/>
                <w:szCs w:val="20"/>
                <w:lang w:val="en-NZ"/>
              </w:rPr>
              <w:t>態度與習慣。</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2-2-3 能用客家語說出日常生活中較複雜的語句。</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2-2-4 </w:t>
            </w:r>
            <w:r w:rsidRPr="003E47B9">
              <w:rPr>
                <w:rFonts w:ascii="標楷體" w:eastAsia="標楷體" w:hAnsi="標楷體"/>
                <w:sz w:val="20"/>
                <w:szCs w:val="20"/>
                <w:lang w:val="en-NZ"/>
              </w:rPr>
              <w:t>能</w:t>
            </w:r>
            <w:r w:rsidRPr="003E47B9">
              <w:rPr>
                <w:rFonts w:ascii="標楷體" w:eastAsia="標楷體" w:hAnsi="標楷體" w:hint="eastAsia"/>
                <w:sz w:val="20"/>
                <w:szCs w:val="20"/>
                <w:lang w:val="en-NZ"/>
              </w:rPr>
              <w:t>運用客家語</w:t>
            </w:r>
            <w:r w:rsidRPr="003E47B9">
              <w:rPr>
                <w:rFonts w:ascii="標楷體" w:eastAsia="標楷體" w:hAnsi="標楷體"/>
                <w:sz w:val="20"/>
                <w:szCs w:val="20"/>
                <w:lang w:val="en-NZ"/>
              </w:rPr>
              <w:t>簡單的</w:t>
            </w:r>
            <w:r w:rsidRPr="003E47B9">
              <w:rPr>
                <w:rFonts w:ascii="標楷體" w:eastAsia="標楷體" w:hAnsi="標楷體" w:hint="eastAsia"/>
                <w:sz w:val="20"/>
                <w:szCs w:val="20"/>
                <w:lang w:val="en-NZ"/>
              </w:rPr>
              <w:t>回應問題。</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2-2-6 </w:t>
            </w:r>
            <w:r w:rsidRPr="003E47B9">
              <w:rPr>
                <w:rFonts w:ascii="標楷體" w:eastAsia="標楷體" w:hAnsi="標楷體"/>
                <w:sz w:val="20"/>
                <w:szCs w:val="20"/>
                <w:lang w:val="en-NZ"/>
              </w:rPr>
              <w:t>能用尊重與關懷的態度與人交談</w:t>
            </w:r>
            <w:r w:rsidRPr="003E47B9">
              <w:rPr>
                <w:rFonts w:ascii="標楷體" w:eastAsia="標楷體" w:hAnsi="標楷體" w:hint="eastAsia"/>
                <w:sz w:val="20"/>
                <w:szCs w:val="20"/>
                <w:lang w:val="en-NZ"/>
              </w:rPr>
              <w:t>。</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2-2-7 </w:t>
            </w:r>
            <w:r w:rsidRPr="003E47B9">
              <w:rPr>
                <w:rFonts w:ascii="標楷體" w:eastAsia="標楷體" w:hAnsi="標楷體"/>
                <w:sz w:val="20"/>
                <w:szCs w:val="20"/>
                <w:lang w:val="en-NZ"/>
              </w:rPr>
              <w:t>能使用</w:t>
            </w:r>
            <w:r w:rsidRPr="003E47B9">
              <w:rPr>
                <w:rFonts w:ascii="標楷體" w:eastAsia="標楷體" w:hAnsi="標楷體" w:hint="eastAsia"/>
                <w:sz w:val="20"/>
                <w:szCs w:val="20"/>
                <w:lang w:val="en-NZ"/>
              </w:rPr>
              <w:t>視聽與資訊工具學說客家語。</w:t>
            </w:r>
          </w:p>
          <w:p w:rsidR="003E47B9" w:rsidRPr="003E47B9" w:rsidRDefault="003E47B9" w:rsidP="003E47B9">
            <w:pPr>
              <w:rPr>
                <w:rFonts w:ascii="標楷體" w:eastAsia="標楷體" w:hAnsi="標楷體"/>
                <w:sz w:val="20"/>
                <w:szCs w:val="20"/>
                <w:lang w:val="en-NZ"/>
              </w:rPr>
            </w:pPr>
            <w:r w:rsidRPr="003E47B9">
              <w:rPr>
                <w:rFonts w:ascii="標楷體" w:eastAsia="標楷體" w:hAnsi="標楷體" w:hint="eastAsia"/>
                <w:sz w:val="20"/>
                <w:szCs w:val="20"/>
                <w:lang w:val="en-NZ"/>
              </w:rPr>
              <w:t xml:space="preserve">2-2-8 </w:t>
            </w:r>
            <w:r w:rsidRPr="003E47B9">
              <w:rPr>
                <w:rFonts w:ascii="標楷體" w:eastAsia="標楷體" w:hAnsi="標楷體"/>
                <w:sz w:val="20"/>
                <w:szCs w:val="20"/>
                <w:lang w:val="en-NZ"/>
              </w:rPr>
              <w:t>能注意說話的快慢和音量的高低</w:t>
            </w:r>
            <w:r w:rsidRPr="003E47B9">
              <w:rPr>
                <w:rFonts w:ascii="標楷體" w:eastAsia="標楷體" w:hAnsi="標楷體" w:hint="eastAsia"/>
                <w:sz w:val="20"/>
                <w:szCs w:val="20"/>
                <w:lang w:val="en-NZ"/>
              </w:rPr>
              <w:t>。</w:t>
            </w:r>
          </w:p>
        </w:tc>
        <w:tc>
          <w:tcPr>
            <w:tcW w:w="1842" w:type="dxa"/>
          </w:tcPr>
          <w:p w:rsidR="003E47B9" w:rsidRPr="003E47B9" w:rsidRDefault="003E47B9" w:rsidP="003E47B9">
            <w:pPr>
              <w:rPr>
                <w:rFonts w:ascii="標楷體" w:eastAsia="標楷體" w:hAnsi="標楷體"/>
                <w:sz w:val="20"/>
                <w:szCs w:val="20"/>
                <w:lang w:val="en-NZ"/>
              </w:rPr>
            </w:pPr>
          </w:p>
        </w:tc>
        <w:tc>
          <w:tcPr>
            <w:tcW w:w="1134" w:type="dxa"/>
          </w:tcPr>
          <w:p w:rsidR="003E47B9" w:rsidRPr="003E47B9" w:rsidRDefault="003E47B9" w:rsidP="003E47B9">
            <w:pPr>
              <w:rPr>
                <w:rFonts w:ascii="標楷體" w:eastAsia="標楷體" w:hAnsi="標楷體"/>
                <w:sz w:val="20"/>
                <w:szCs w:val="20"/>
                <w:u w:val="single"/>
              </w:rPr>
            </w:pPr>
          </w:p>
        </w:tc>
      </w:tr>
    </w:tbl>
    <w:p w:rsidR="00FA5CFD" w:rsidRPr="00CE3C63" w:rsidRDefault="00FA5CFD" w:rsidP="007F228C">
      <w:pPr>
        <w:spacing w:line="400" w:lineRule="exact"/>
        <w:ind w:rightChars="50" w:right="120"/>
        <w:rPr>
          <w:rFonts w:ascii="新細明體" w:hAnsi="新細明體" w:cs="標楷體"/>
          <w:sz w:val="28"/>
          <w:szCs w:val="28"/>
        </w:rPr>
      </w:pPr>
    </w:p>
    <w:sectPr w:rsidR="00FA5CFD" w:rsidRPr="00CE3C63" w:rsidSect="006F535F">
      <w:footerReference w:type="default" r:id="rId9"/>
      <w:footerReference w:type="first" r:id="rId10"/>
      <w:pgSz w:w="16838" w:h="11906" w:orient="landscape"/>
      <w:pgMar w:top="1134" w:right="1134" w:bottom="1134" w:left="1134" w:header="851" w:footer="992" w:gutter="0"/>
      <w:pgNumType w:start="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AF2" w:rsidRDefault="000D7AF2">
      <w:r>
        <w:separator/>
      </w:r>
    </w:p>
  </w:endnote>
  <w:endnote w:type="continuationSeparator" w:id="0">
    <w:p w:rsidR="000D7AF2" w:rsidRDefault="000D7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script"/>
    <w:pitch w:val="fixed"/>
    <w:sig w:usb0="A00002FF" w:usb1="38CFFDFA" w:usb2="00000016" w:usb3="00000000" w:csb0="0016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FF" w:usb1="38CFFD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943759">
    <w:pPr>
      <w:pStyle w:val="a8"/>
      <w:jc w:val="center"/>
    </w:pPr>
    <w:r>
      <w:fldChar w:fldCharType="begin"/>
    </w:r>
    <w:r w:rsidR="00B1302C">
      <w:instrText xml:space="preserve"> PAGE   \* MERGEFORMAT </w:instrText>
    </w:r>
    <w:r>
      <w:fldChar w:fldCharType="separate"/>
    </w:r>
    <w:r w:rsidR="00647BA7" w:rsidRPr="00647BA7">
      <w:rPr>
        <w:noProof/>
        <w:lang w:val="zh-TW"/>
      </w:rPr>
      <w:t>25</w:t>
    </w:r>
    <w:r>
      <w:rPr>
        <w:noProof/>
        <w:lang w:val="zh-TW"/>
      </w:rPr>
      <w:fldChar w:fldCharType="end"/>
    </w:r>
  </w:p>
  <w:p w:rsidR="008F3FDD" w:rsidRDefault="008F3FD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943759">
    <w:pPr>
      <w:pStyle w:val="a8"/>
      <w:jc w:val="center"/>
    </w:pPr>
    <w:r>
      <w:fldChar w:fldCharType="begin"/>
    </w:r>
    <w:r w:rsidR="00B1302C">
      <w:instrText xml:space="preserve"> PAGE   \* MERGEFORMAT </w:instrText>
    </w:r>
    <w:r>
      <w:fldChar w:fldCharType="separate"/>
    </w:r>
    <w:r w:rsidR="00647BA7" w:rsidRPr="00647BA7">
      <w:rPr>
        <w:noProof/>
        <w:lang w:val="zh-TW"/>
      </w:rPr>
      <w:t>1</w:t>
    </w:r>
    <w:r>
      <w:rPr>
        <w:noProof/>
        <w:lang w:val="zh-TW"/>
      </w:rPr>
      <w:fldChar w:fldCharType="end"/>
    </w:r>
  </w:p>
  <w:p w:rsidR="008F3FDD" w:rsidRDefault="008F3FD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AF2" w:rsidRDefault="000D7AF2">
      <w:r>
        <w:separator/>
      </w:r>
    </w:p>
  </w:footnote>
  <w:footnote w:type="continuationSeparator" w:id="0">
    <w:p w:rsidR="000D7AF2" w:rsidRDefault="000D7A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4">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5">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83143D"/>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8">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0">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1">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2">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3">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4">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6">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8">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7"/>
  </w:num>
  <w:num w:numId="2">
    <w:abstractNumId w:val="14"/>
  </w:num>
  <w:num w:numId="3">
    <w:abstractNumId w:val="29"/>
  </w:num>
  <w:num w:numId="4">
    <w:abstractNumId w:val="20"/>
  </w:num>
  <w:num w:numId="5">
    <w:abstractNumId w:val="13"/>
  </w:num>
  <w:num w:numId="6">
    <w:abstractNumId w:val="27"/>
  </w:num>
  <w:num w:numId="7">
    <w:abstractNumId w:val="25"/>
  </w:num>
  <w:num w:numId="8">
    <w:abstractNumId w:val="3"/>
  </w:num>
  <w:num w:numId="9">
    <w:abstractNumId w:val="8"/>
  </w:num>
  <w:num w:numId="10">
    <w:abstractNumId w:val="6"/>
  </w:num>
  <w:num w:numId="11">
    <w:abstractNumId w:val="10"/>
  </w:num>
  <w:num w:numId="12">
    <w:abstractNumId w:val="5"/>
  </w:num>
  <w:num w:numId="13">
    <w:abstractNumId w:val="0"/>
  </w:num>
  <w:num w:numId="14">
    <w:abstractNumId w:val="15"/>
  </w:num>
  <w:num w:numId="15">
    <w:abstractNumId w:val="22"/>
  </w:num>
  <w:num w:numId="16">
    <w:abstractNumId w:val="21"/>
  </w:num>
  <w:num w:numId="17">
    <w:abstractNumId w:val="24"/>
  </w:num>
  <w:num w:numId="18">
    <w:abstractNumId w:val="1"/>
  </w:num>
  <w:num w:numId="19">
    <w:abstractNumId w:val="26"/>
  </w:num>
  <w:num w:numId="20">
    <w:abstractNumId w:val="9"/>
  </w:num>
  <w:num w:numId="21">
    <w:abstractNumId w:val="19"/>
  </w:num>
  <w:num w:numId="22">
    <w:abstractNumId w:val="23"/>
  </w:num>
  <w:num w:numId="23">
    <w:abstractNumId w:val="2"/>
  </w:num>
  <w:num w:numId="24">
    <w:abstractNumId w:val="4"/>
  </w:num>
  <w:num w:numId="25">
    <w:abstractNumId w:val="12"/>
  </w:num>
  <w:num w:numId="26">
    <w:abstractNumId w:val="7"/>
  </w:num>
  <w:num w:numId="27">
    <w:abstractNumId w:val="11"/>
  </w:num>
  <w:num w:numId="28">
    <w:abstractNumId w:val="18"/>
  </w:num>
  <w:num w:numId="29">
    <w:abstractNumId w:val="28"/>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AC0"/>
    <w:rsid w:val="00000719"/>
    <w:rsid w:val="000106E2"/>
    <w:rsid w:val="00011E2E"/>
    <w:rsid w:val="000128E7"/>
    <w:rsid w:val="00030097"/>
    <w:rsid w:val="0003258F"/>
    <w:rsid w:val="00036DE7"/>
    <w:rsid w:val="000375D4"/>
    <w:rsid w:val="00041978"/>
    <w:rsid w:val="00043878"/>
    <w:rsid w:val="00047447"/>
    <w:rsid w:val="00051C4E"/>
    <w:rsid w:val="00052EC3"/>
    <w:rsid w:val="00054429"/>
    <w:rsid w:val="0005487A"/>
    <w:rsid w:val="00065F6D"/>
    <w:rsid w:val="00067619"/>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547C"/>
    <w:rsid w:val="000D79EF"/>
    <w:rsid w:val="000D7AF2"/>
    <w:rsid w:val="000E0E67"/>
    <w:rsid w:val="000E3CEF"/>
    <w:rsid w:val="000E708F"/>
    <w:rsid w:val="000F67F0"/>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75CE4"/>
    <w:rsid w:val="00182FE8"/>
    <w:rsid w:val="001863C2"/>
    <w:rsid w:val="00186DC2"/>
    <w:rsid w:val="00190D3B"/>
    <w:rsid w:val="00197F70"/>
    <w:rsid w:val="001A181D"/>
    <w:rsid w:val="001A3715"/>
    <w:rsid w:val="001A76DC"/>
    <w:rsid w:val="001B1823"/>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5233"/>
    <w:rsid w:val="00235A79"/>
    <w:rsid w:val="00236574"/>
    <w:rsid w:val="002424FC"/>
    <w:rsid w:val="00242D26"/>
    <w:rsid w:val="0024790C"/>
    <w:rsid w:val="002534DE"/>
    <w:rsid w:val="00261BCF"/>
    <w:rsid w:val="00271C36"/>
    <w:rsid w:val="002727C9"/>
    <w:rsid w:val="00277525"/>
    <w:rsid w:val="00282D40"/>
    <w:rsid w:val="00282E9E"/>
    <w:rsid w:val="00283330"/>
    <w:rsid w:val="00283559"/>
    <w:rsid w:val="00287A81"/>
    <w:rsid w:val="00292DE1"/>
    <w:rsid w:val="00294FB9"/>
    <w:rsid w:val="00296D98"/>
    <w:rsid w:val="002A6F6A"/>
    <w:rsid w:val="002A7532"/>
    <w:rsid w:val="002B5228"/>
    <w:rsid w:val="002B601A"/>
    <w:rsid w:val="002C45A0"/>
    <w:rsid w:val="002D3271"/>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5986"/>
    <w:rsid w:val="00336177"/>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A73"/>
    <w:rsid w:val="00392908"/>
    <w:rsid w:val="00393C2B"/>
    <w:rsid w:val="003A08C2"/>
    <w:rsid w:val="003B16DF"/>
    <w:rsid w:val="003C055D"/>
    <w:rsid w:val="003C1852"/>
    <w:rsid w:val="003C5556"/>
    <w:rsid w:val="003C6C02"/>
    <w:rsid w:val="003D5B05"/>
    <w:rsid w:val="003E10C1"/>
    <w:rsid w:val="003E248A"/>
    <w:rsid w:val="003E47B9"/>
    <w:rsid w:val="003E4D61"/>
    <w:rsid w:val="003E61ED"/>
    <w:rsid w:val="003F1230"/>
    <w:rsid w:val="003F3E0A"/>
    <w:rsid w:val="00402DD8"/>
    <w:rsid w:val="00411924"/>
    <w:rsid w:val="0041394B"/>
    <w:rsid w:val="00413CEC"/>
    <w:rsid w:val="0041781F"/>
    <w:rsid w:val="00420275"/>
    <w:rsid w:val="0042317A"/>
    <w:rsid w:val="00423324"/>
    <w:rsid w:val="00430BEE"/>
    <w:rsid w:val="00433F1B"/>
    <w:rsid w:val="00444B14"/>
    <w:rsid w:val="00446D69"/>
    <w:rsid w:val="004473A8"/>
    <w:rsid w:val="0045131F"/>
    <w:rsid w:val="004546A3"/>
    <w:rsid w:val="00467092"/>
    <w:rsid w:val="00470707"/>
    <w:rsid w:val="00473867"/>
    <w:rsid w:val="00473C84"/>
    <w:rsid w:val="00476364"/>
    <w:rsid w:val="00481259"/>
    <w:rsid w:val="0048341E"/>
    <w:rsid w:val="0048749F"/>
    <w:rsid w:val="004875C4"/>
    <w:rsid w:val="004A2342"/>
    <w:rsid w:val="004A40D4"/>
    <w:rsid w:val="004C17E0"/>
    <w:rsid w:val="004C25B7"/>
    <w:rsid w:val="004C385E"/>
    <w:rsid w:val="004C741D"/>
    <w:rsid w:val="004D086C"/>
    <w:rsid w:val="004D5701"/>
    <w:rsid w:val="004D6A57"/>
    <w:rsid w:val="004D6CA4"/>
    <w:rsid w:val="004E0AC0"/>
    <w:rsid w:val="004E1C35"/>
    <w:rsid w:val="004F56D7"/>
    <w:rsid w:val="004F6628"/>
    <w:rsid w:val="0050283D"/>
    <w:rsid w:val="00503182"/>
    <w:rsid w:val="005041E8"/>
    <w:rsid w:val="0050514E"/>
    <w:rsid w:val="00507FC8"/>
    <w:rsid w:val="005216DB"/>
    <w:rsid w:val="00523F29"/>
    <w:rsid w:val="0053704C"/>
    <w:rsid w:val="0054497D"/>
    <w:rsid w:val="00547CEC"/>
    <w:rsid w:val="00552E37"/>
    <w:rsid w:val="005532D7"/>
    <w:rsid w:val="00553A51"/>
    <w:rsid w:val="00557572"/>
    <w:rsid w:val="00557E2C"/>
    <w:rsid w:val="005614E1"/>
    <w:rsid w:val="00562152"/>
    <w:rsid w:val="00562B78"/>
    <w:rsid w:val="00571C0F"/>
    <w:rsid w:val="005755DE"/>
    <w:rsid w:val="00592F4B"/>
    <w:rsid w:val="00593757"/>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A90"/>
    <w:rsid w:val="00640854"/>
    <w:rsid w:val="00643C1B"/>
    <w:rsid w:val="00647BA7"/>
    <w:rsid w:val="006515B9"/>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E025C"/>
    <w:rsid w:val="006E1443"/>
    <w:rsid w:val="006F0FA2"/>
    <w:rsid w:val="006F204F"/>
    <w:rsid w:val="006F487E"/>
    <w:rsid w:val="006F535F"/>
    <w:rsid w:val="006F6238"/>
    <w:rsid w:val="006F62EB"/>
    <w:rsid w:val="007239DF"/>
    <w:rsid w:val="0072528D"/>
    <w:rsid w:val="007400FD"/>
    <w:rsid w:val="00746B07"/>
    <w:rsid w:val="007509C6"/>
    <w:rsid w:val="00752546"/>
    <w:rsid w:val="00753110"/>
    <w:rsid w:val="00753F56"/>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E1D"/>
    <w:rsid w:val="00810D39"/>
    <w:rsid w:val="00813E4D"/>
    <w:rsid w:val="00814A6C"/>
    <w:rsid w:val="00815BC9"/>
    <w:rsid w:val="00824739"/>
    <w:rsid w:val="0083231D"/>
    <w:rsid w:val="00837D10"/>
    <w:rsid w:val="00841314"/>
    <w:rsid w:val="008461EA"/>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FDD"/>
    <w:rsid w:val="009037EF"/>
    <w:rsid w:val="00910F07"/>
    <w:rsid w:val="00911017"/>
    <w:rsid w:val="00913F59"/>
    <w:rsid w:val="009213D0"/>
    <w:rsid w:val="00921E0F"/>
    <w:rsid w:val="009238F4"/>
    <w:rsid w:val="00923F8F"/>
    <w:rsid w:val="00931421"/>
    <w:rsid w:val="00932CC8"/>
    <w:rsid w:val="009345B6"/>
    <w:rsid w:val="00937727"/>
    <w:rsid w:val="00942519"/>
    <w:rsid w:val="009430B7"/>
    <w:rsid w:val="00943759"/>
    <w:rsid w:val="00947C2B"/>
    <w:rsid w:val="00953B97"/>
    <w:rsid w:val="0095644D"/>
    <w:rsid w:val="00962013"/>
    <w:rsid w:val="009629CF"/>
    <w:rsid w:val="009651B0"/>
    <w:rsid w:val="00966284"/>
    <w:rsid w:val="009678C1"/>
    <w:rsid w:val="00970AD6"/>
    <w:rsid w:val="009745AE"/>
    <w:rsid w:val="009756B5"/>
    <w:rsid w:val="00982F74"/>
    <w:rsid w:val="0098650C"/>
    <w:rsid w:val="009937E5"/>
    <w:rsid w:val="009A34C1"/>
    <w:rsid w:val="009A3E73"/>
    <w:rsid w:val="009A46DD"/>
    <w:rsid w:val="009A4CBD"/>
    <w:rsid w:val="009B11B9"/>
    <w:rsid w:val="009B2E0D"/>
    <w:rsid w:val="009B37B2"/>
    <w:rsid w:val="009C0A7B"/>
    <w:rsid w:val="009C1419"/>
    <w:rsid w:val="009C4B8C"/>
    <w:rsid w:val="009C6D4B"/>
    <w:rsid w:val="009D2C63"/>
    <w:rsid w:val="009D5CEB"/>
    <w:rsid w:val="009D793A"/>
    <w:rsid w:val="009E12F7"/>
    <w:rsid w:val="009E2365"/>
    <w:rsid w:val="009E2F1C"/>
    <w:rsid w:val="009E6B01"/>
    <w:rsid w:val="009E7589"/>
    <w:rsid w:val="009F10C0"/>
    <w:rsid w:val="009F2044"/>
    <w:rsid w:val="00A11000"/>
    <w:rsid w:val="00A25BE7"/>
    <w:rsid w:val="00A27CD0"/>
    <w:rsid w:val="00A32AA8"/>
    <w:rsid w:val="00A33098"/>
    <w:rsid w:val="00A3629C"/>
    <w:rsid w:val="00A51AC7"/>
    <w:rsid w:val="00A54C75"/>
    <w:rsid w:val="00A56E1E"/>
    <w:rsid w:val="00A628E1"/>
    <w:rsid w:val="00A647C4"/>
    <w:rsid w:val="00A74AF8"/>
    <w:rsid w:val="00A74F41"/>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4685"/>
    <w:rsid w:val="00AD4BDA"/>
    <w:rsid w:val="00AD5C6D"/>
    <w:rsid w:val="00AD5E9A"/>
    <w:rsid w:val="00AE17BD"/>
    <w:rsid w:val="00AE45A0"/>
    <w:rsid w:val="00AE688D"/>
    <w:rsid w:val="00AF37FF"/>
    <w:rsid w:val="00AF39C5"/>
    <w:rsid w:val="00B1241B"/>
    <w:rsid w:val="00B1302C"/>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7D95"/>
    <w:rsid w:val="00C42CB0"/>
    <w:rsid w:val="00C55190"/>
    <w:rsid w:val="00C6416F"/>
    <w:rsid w:val="00C64F68"/>
    <w:rsid w:val="00C73D24"/>
    <w:rsid w:val="00C7414B"/>
    <w:rsid w:val="00C84EB0"/>
    <w:rsid w:val="00C928A9"/>
    <w:rsid w:val="00C93350"/>
    <w:rsid w:val="00C934DA"/>
    <w:rsid w:val="00C96714"/>
    <w:rsid w:val="00CA72A6"/>
    <w:rsid w:val="00CA7BD0"/>
    <w:rsid w:val="00CB476E"/>
    <w:rsid w:val="00CC404D"/>
    <w:rsid w:val="00CC7752"/>
    <w:rsid w:val="00CD70C2"/>
    <w:rsid w:val="00CE3C63"/>
    <w:rsid w:val="00CE50FD"/>
    <w:rsid w:val="00CF24F2"/>
    <w:rsid w:val="00CF3E65"/>
    <w:rsid w:val="00CF74E0"/>
    <w:rsid w:val="00D120C7"/>
    <w:rsid w:val="00D13869"/>
    <w:rsid w:val="00D17EBE"/>
    <w:rsid w:val="00D22564"/>
    <w:rsid w:val="00D23D88"/>
    <w:rsid w:val="00D23F7B"/>
    <w:rsid w:val="00D3051E"/>
    <w:rsid w:val="00D446C6"/>
    <w:rsid w:val="00D4480A"/>
    <w:rsid w:val="00D5504F"/>
    <w:rsid w:val="00D56A48"/>
    <w:rsid w:val="00D56E4B"/>
    <w:rsid w:val="00D60852"/>
    <w:rsid w:val="00D61AE9"/>
    <w:rsid w:val="00D652B1"/>
    <w:rsid w:val="00D65986"/>
    <w:rsid w:val="00D720F5"/>
    <w:rsid w:val="00D74F54"/>
    <w:rsid w:val="00D76BE2"/>
    <w:rsid w:val="00D8466E"/>
    <w:rsid w:val="00D85816"/>
    <w:rsid w:val="00D85BCF"/>
    <w:rsid w:val="00D90ACE"/>
    <w:rsid w:val="00D969A5"/>
    <w:rsid w:val="00DA39DC"/>
    <w:rsid w:val="00DB2447"/>
    <w:rsid w:val="00DB71C4"/>
    <w:rsid w:val="00DC2027"/>
    <w:rsid w:val="00DC4D5B"/>
    <w:rsid w:val="00DC7576"/>
    <w:rsid w:val="00DD32CB"/>
    <w:rsid w:val="00DE2A6E"/>
    <w:rsid w:val="00DE405D"/>
    <w:rsid w:val="00DF110D"/>
    <w:rsid w:val="00DF1C44"/>
    <w:rsid w:val="00DF27ED"/>
    <w:rsid w:val="00E02CDD"/>
    <w:rsid w:val="00E101F1"/>
    <w:rsid w:val="00E110C9"/>
    <w:rsid w:val="00E24421"/>
    <w:rsid w:val="00E25757"/>
    <w:rsid w:val="00E307F6"/>
    <w:rsid w:val="00E347A5"/>
    <w:rsid w:val="00E364CC"/>
    <w:rsid w:val="00E36E55"/>
    <w:rsid w:val="00E41091"/>
    <w:rsid w:val="00E47366"/>
    <w:rsid w:val="00E5018D"/>
    <w:rsid w:val="00E50E3A"/>
    <w:rsid w:val="00E525CD"/>
    <w:rsid w:val="00E6787D"/>
    <w:rsid w:val="00E72801"/>
    <w:rsid w:val="00E7447A"/>
    <w:rsid w:val="00E76BF3"/>
    <w:rsid w:val="00E81916"/>
    <w:rsid w:val="00E822B5"/>
    <w:rsid w:val="00E86121"/>
    <w:rsid w:val="00E877F2"/>
    <w:rsid w:val="00E92489"/>
    <w:rsid w:val="00E9621F"/>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198A"/>
    <w:rsid w:val="00F66566"/>
    <w:rsid w:val="00F73D57"/>
    <w:rsid w:val="00F80C50"/>
    <w:rsid w:val="00F87BB1"/>
    <w:rsid w:val="00F91A0F"/>
    <w:rsid w:val="00FA18D3"/>
    <w:rsid w:val="00FA2115"/>
    <w:rsid w:val="00FA5CFD"/>
    <w:rsid w:val="00FC06C2"/>
    <w:rsid w:val="00FC702C"/>
    <w:rsid w:val="00FE1A87"/>
    <w:rsid w:val="00FE4E47"/>
    <w:rsid w:val="00FF33F5"/>
    <w:rsid w:val="00FF4BCD"/>
    <w:rsid w:val="00FF6410"/>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A34AC"/>
    <w:pPr>
      <w:adjustRightInd w:val="0"/>
      <w:snapToGrid w:val="0"/>
      <w:spacing w:line="400" w:lineRule="exact"/>
      <w:ind w:left="1440"/>
    </w:pPr>
    <w:rPr>
      <w:rFonts w:ascii="標楷體" w:eastAsia="華康楷書體W3"/>
      <w:color w:val="000000"/>
      <w:sz w:val="28"/>
    </w:rPr>
  </w:style>
  <w:style w:type="character" w:styleId="a5">
    <w:name w:val="Hyperlink"/>
    <w:basedOn w:val="a0"/>
    <w:rsid w:val="007A34AC"/>
    <w:rPr>
      <w:color w:val="0000FF"/>
      <w:u w:val="single"/>
    </w:rPr>
  </w:style>
  <w:style w:type="paragraph" w:styleId="a6">
    <w:name w:val="header"/>
    <w:basedOn w:val="a"/>
    <w:link w:val="a7"/>
    <w:rsid w:val="007A34AC"/>
    <w:pPr>
      <w:tabs>
        <w:tab w:val="center" w:pos="4153"/>
        <w:tab w:val="right" w:pos="8306"/>
      </w:tabs>
      <w:snapToGrid w:val="0"/>
    </w:pPr>
    <w:rPr>
      <w:sz w:val="20"/>
      <w:szCs w:val="20"/>
    </w:rPr>
  </w:style>
  <w:style w:type="paragraph" w:styleId="a8">
    <w:name w:val="footer"/>
    <w:basedOn w:val="a"/>
    <w:link w:val="a9"/>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a">
    <w:name w:val="annotation reference"/>
    <w:basedOn w:val="a0"/>
    <w:semiHidden/>
    <w:rsid w:val="00C93350"/>
    <w:rPr>
      <w:sz w:val="18"/>
      <w:szCs w:val="18"/>
    </w:rPr>
  </w:style>
  <w:style w:type="paragraph" w:styleId="ab">
    <w:name w:val="annotation text"/>
    <w:basedOn w:val="a"/>
    <w:link w:val="ac"/>
    <w:semiHidden/>
    <w:rsid w:val="00C93350"/>
  </w:style>
  <w:style w:type="paragraph" w:styleId="ad">
    <w:name w:val="annotation subject"/>
    <w:basedOn w:val="ab"/>
    <w:next w:val="ab"/>
    <w:semiHidden/>
    <w:rsid w:val="00C93350"/>
    <w:rPr>
      <w:b/>
      <w:bCs/>
    </w:rPr>
  </w:style>
  <w:style w:type="paragraph" w:styleId="ae">
    <w:name w:val="Balloon Text"/>
    <w:basedOn w:val="a"/>
    <w:semiHidden/>
    <w:rsid w:val="00C93350"/>
    <w:rPr>
      <w:rFonts w:ascii="Arial" w:hAnsi="Arial"/>
      <w:sz w:val="18"/>
      <w:szCs w:val="18"/>
    </w:rPr>
  </w:style>
  <w:style w:type="paragraph" w:styleId="af">
    <w:name w:val="footnote text"/>
    <w:basedOn w:val="a"/>
    <w:semiHidden/>
    <w:rsid w:val="00C93350"/>
    <w:pPr>
      <w:snapToGrid w:val="0"/>
    </w:pPr>
    <w:rPr>
      <w:sz w:val="20"/>
      <w:szCs w:val="20"/>
    </w:rPr>
  </w:style>
  <w:style w:type="character" w:styleId="af0">
    <w:name w:val="footnote reference"/>
    <w:basedOn w:val="a0"/>
    <w:semiHidden/>
    <w:rsid w:val="00C93350"/>
    <w:rPr>
      <w:vertAlign w:val="superscript"/>
    </w:rPr>
  </w:style>
  <w:style w:type="paragraph" w:styleId="af1">
    <w:name w:val="List Paragraph"/>
    <w:basedOn w:val="a"/>
    <w:uiPriority w:val="34"/>
    <w:qFormat/>
    <w:rsid w:val="00043878"/>
    <w:pPr>
      <w:ind w:leftChars="200" w:left="480"/>
    </w:pPr>
  </w:style>
  <w:style w:type="character" w:styleId="af2">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9">
    <w:name w:val="頁尾 字元"/>
    <w:basedOn w:val="a0"/>
    <w:link w:val="a8"/>
    <w:uiPriority w:val="99"/>
    <w:rsid w:val="004C385E"/>
    <w:rPr>
      <w:kern w:val="2"/>
    </w:rPr>
  </w:style>
  <w:style w:type="character" w:customStyle="1" w:styleId="a7">
    <w:name w:val="頁首 字元"/>
    <w:basedOn w:val="a0"/>
    <w:link w:val="a6"/>
    <w:rsid w:val="008E4F39"/>
    <w:rPr>
      <w:kern w:val="2"/>
    </w:rPr>
  </w:style>
  <w:style w:type="character" w:styleId="af3">
    <w:name w:val="page number"/>
    <w:basedOn w:val="a0"/>
    <w:rsid w:val="00CF24F2"/>
  </w:style>
  <w:style w:type="paragraph" w:styleId="af4">
    <w:name w:val="Plain Text"/>
    <w:basedOn w:val="a"/>
    <w:link w:val="af5"/>
    <w:rsid w:val="00CF24F2"/>
    <w:rPr>
      <w:rFonts w:ascii="細明體" w:eastAsia="細明體" w:hAnsi="Courier New"/>
    </w:rPr>
  </w:style>
  <w:style w:type="character" w:customStyle="1" w:styleId="af5">
    <w:name w:val="純文字 字元"/>
    <w:basedOn w:val="a0"/>
    <w:link w:val="af4"/>
    <w:rsid w:val="00CF24F2"/>
    <w:rPr>
      <w:rFonts w:ascii="細明體" w:eastAsia="細明體" w:hAnsi="Courier New"/>
      <w:kern w:val="2"/>
      <w:sz w:val="24"/>
      <w:szCs w:val="24"/>
    </w:rPr>
  </w:style>
  <w:style w:type="character" w:customStyle="1" w:styleId="ac">
    <w:name w:val="註解文字 字元"/>
    <w:basedOn w:val="a0"/>
    <w:link w:val="ab"/>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6">
    <w:name w:val="Note Heading"/>
    <w:basedOn w:val="a"/>
    <w:next w:val="a"/>
    <w:link w:val="af7"/>
    <w:rsid w:val="00CF24F2"/>
    <w:pPr>
      <w:jc w:val="center"/>
    </w:pPr>
  </w:style>
  <w:style w:type="character" w:customStyle="1" w:styleId="af7">
    <w:name w:val="註釋標題 字元"/>
    <w:basedOn w:val="a0"/>
    <w:link w:val="af6"/>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character" w:customStyle="1" w:styleId="a4">
    <w:name w:val="本文縮排 字元"/>
    <w:link w:val="a3"/>
    <w:rsid w:val="00A33098"/>
    <w:rPr>
      <w:rFonts w:ascii="標楷體" w:eastAsia="華康楷書體W3"/>
      <w:color w:val="000000"/>
      <w:kern w:val="2"/>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5">
    <w:name w:val="Hyperlink"/>
    <w:basedOn w:val="a0"/>
    <w:rsid w:val="007A34AC"/>
    <w:rPr>
      <w:color w:val="0000FF"/>
      <w:u w:val="single"/>
    </w:rPr>
  </w:style>
  <w:style w:type="paragraph" w:styleId="a6">
    <w:name w:val="header"/>
    <w:basedOn w:val="a"/>
    <w:link w:val="a7"/>
    <w:rsid w:val="007A34AC"/>
    <w:pPr>
      <w:tabs>
        <w:tab w:val="center" w:pos="4153"/>
        <w:tab w:val="right" w:pos="8306"/>
      </w:tabs>
      <w:snapToGrid w:val="0"/>
    </w:pPr>
    <w:rPr>
      <w:sz w:val="20"/>
      <w:szCs w:val="20"/>
    </w:rPr>
  </w:style>
  <w:style w:type="paragraph" w:styleId="a8">
    <w:name w:val="footer"/>
    <w:basedOn w:val="a"/>
    <w:link w:val="a9"/>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a">
    <w:name w:val="annotation reference"/>
    <w:basedOn w:val="a0"/>
    <w:semiHidden/>
    <w:rsid w:val="00C93350"/>
    <w:rPr>
      <w:sz w:val="18"/>
      <w:szCs w:val="18"/>
    </w:rPr>
  </w:style>
  <w:style w:type="paragraph" w:styleId="ab">
    <w:name w:val="annotation text"/>
    <w:basedOn w:val="a"/>
    <w:link w:val="ac"/>
    <w:semiHidden/>
    <w:rsid w:val="00C93350"/>
  </w:style>
  <w:style w:type="paragraph" w:styleId="ad">
    <w:name w:val="annotation subject"/>
    <w:basedOn w:val="ab"/>
    <w:next w:val="ab"/>
    <w:semiHidden/>
    <w:rsid w:val="00C93350"/>
    <w:rPr>
      <w:b/>
      <w:bCs/>
    </w:rPr>
  </w:style>
  <w:style w:type="paragraph" w:styleId="ae">
    <w:name w:val="Balloon Text"/>
    <w:basedOn w:val="a"/>
    <w:semiHidden/>
    <w:rsid w:val="00C93350"/>
    <w:rPr>
      <w:rFonts w:ascii="Arial" w:hAnsi="Arial"/>
      <w:sz w:val="18"/>
      <w:szCs w:val="18"/>
    </w:rPr>
  </w:style>
  <w:style w:type="paragraph" w:styleId="af">
    <w:name w:val="footnote text"/>
    <w:basedOn w:val="a"/>
    <w:semiHidden/>
    <w:rsid w:val="00C93350"/>
    <w:pPr>
      <w:snapToGrid w:val="0"/>
    </w:pPr>
    <w:rPr>
      <w:sz w:val="20"/>
      <w:szCs w:val="20"/>
    </w:rPr>
  </w:style>
  <w:style w:type="character" w:styleId="af0">
    <w:name w:val="footnote reference"/>
    <w:basedOn w:val="a0"/>
    <w:semiHidden/>
    <w:rsid w:val="00C93350"/>
    <w:rPr>
      <w:vertAlign w:val="superscript"/>
    </w:rPr>
  </w:style>
  <w:style w:type="paragraph" w:styleId="af1">
    <w:name w:val="List Paragraph"/>
    <w:basedOn w:val="a"/>
    <w:uiPriority w:val="34"/>
    <w:qFormat/>
    <w:rsid w:val="00043878"/>
    <w:pPr>
      <w:ind w:leftChars="200" w:left="480"/>
    </w:pPr>
  </w:style>
  <w:style w:type="character" w:styleId="af2">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9">
    <w:name w:val="頁尾 字元"/>
    <w:basedOn w:val="a0"/>
    <w:link w:val="a8"/>
    <w:uiPriority w:val="99"/>
    <w:rsid w:val="004C385E"/>
    <w:rPr>
      <w:kern w:val="2"/>
    </w:rPr>
  </w:style>
  <w:style w:type="character" w:customStyle="1" w:styleId="a7">
    <w:name w:val="頁首 字元"/>
    <w:basedOn w:val="a0"/>
    <w:link w:val="a6"/>
    <w:rsid w:val="008E4F39"/>
    <w:rPr>
      <w:kern w:val="2"/>
    </w:rPr>
  </w:style>
  <w:style w:type="character" w:styleId="af3">
    <w:name w:val="page number"/>
    <w:basedOn w:val="a0"/>
    <w:rsid w:val="00CF24F2"/>
  </w:style>
  <w:style w:type="paragraph" w:styleId="af4">
    <w:name w:val="Plain Text"/>
    <w:basedOn w:val="a"/>
    <w:link w:val="af5"/>
    <w:rsid w:val="00CF24F2"/>
    <w:rPr>
      <w:rFonts w:ascii="細明體" w:eastAsia="細明體" w:hAnsi="Courier New"/>
    </w:rPr>
  </w:style>
  <w:style w:type="character" w:customStyle="1" w:styleId="af5">
    <w:name w:val="純文字 字元"/>
    <w:basedOn w:val="a0"/>
    <w:link w:val="af4"/>
    <w:rsid w:val="00CF24F2"/>
    <w:rPr>
      <w:rFonts w:ascii="細明體" w:eastAsia="細明體" w:hAnsi="Courier New"/>
      <w:kern w:val="2"/>
      <w:sz w:val="24"/>
      <w:szCs w:val="24"/>
    </w:rPr>
  </w:style>
  <w:style w:type="character" w:customStyle="1" w:styleId="ac">
    <w:name w:val="註解文字 字元"/>
    <w:basedOn w:val="a0"/>
    <w:link w:val="ab"/>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6">
    <w:name w:val="Note Heading"/>
    <w:basedOn w:val="a"/>
    <w:next w:val="a"/>
    <w:link w:val="af7"/>
    <w:rsid w:val="00CF24F2"/>
    <w:pPr>
      <w:jc w:val="center"/>
    </w:pPr>
  </w:style>
  <w:style w:type="character" w:customStyle="1" w:styleId="af7">
    <w:name w:val="註釋標題 字元"/>
    <w:basedOn w:val="a0"/>
    <w:link w:val="af6"/>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57D56-53A6-4ACA-9DBD-98D090CEA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3161</Words>
  <Characters>18020</Characters>
  <Application>Microsoft Office Word</Application>
  <DocSecurity>0</DocSecurity>
  <Lines>150</Lines>
  <Paragraphs>42</Paragraphs>
  <ScaleCrop>false</ScaleCrop>
  <Company/>
  <LinksUpToDate>false</LinksUpToDate>
  <CharactersWithSpaces>21139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11</cp:revision>
  <cp:lastPrinted>2020-07-23T02:43:00Z</cp:lastPrinted>
  <dcterms:created xsi:type="dcterms:W3CDTF">2020-05-26T07:16:00Z</dcterms:created>
  <dcterms:modified xsi:type="dcterms:W3CDTF">2020-07-23T02:43:00Z</dcterms:modified>
</cp:coreProperties>
</file>